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20" w:rsidRPr="00CD52B4" w:rsidRDefault="00860AB5" w:rsidP="00D51FF1">
      <w:pPr>
        <w:pStyle w:val="ConsNonformat"/>
        <w:widowControl/>
        <w:tabs>
          <w:tab w:val="left" w:pos="3420"/>
        </w:tabs>
        <w:autoSpaceDE/>
        <w:autoSpaceDN/>
        <w:adjustRightInd/>
        <w:jc w:val="center"/>
        <w:rPr>
          <w:rFonts w:ascii="Times New Roman" w:hAnsi="Times New Roman"/>
          <w:sz w:val="28"/>
          <w:szCs w:val="28"/>
        </w:rPr>
      </w:pPr>
      <w:bookmarkStart w:id="0" w:name="_GoBack"/>
      <w:bookmarkEnd w:id="0"/>
      <w:r w:rsidRPr="00CD52B4">
        <w:rPr>
          <w:rFonts w:ascii="Times New Roman" w:hAnsi="Times New Roman"/>
          <w:noProof/>
          <w:sz w:val="28"/>
          <w:szCs w:val="28"/>
        </w:rPr>
        <w:drawing>
          <wp:inline distT="0" distB="0" distL="0" distR="0">
            <wp:extent cx="723900" cy="914400"/>
            <wp:effectExtent l="0" t="0" r="0" b="0"/>
            <wp:docPr id="1" name="Рисунок 1" descr="Герб ОСИННИКИ НОВ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СИННИКИ НОВЫЙ 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D51FF1" w:rsidRPr="00CD52B4" w:rsidRDefault="00D51FF1" w:rsidP="00D51FF1">
      <w:pPr>
        <w:pStyle w:val="ConsNonformat"/>
        <w:widowControl/>
        <w:tabs>
          <w:tab w:val="left" w:pos="3420"/>
        </w:tabs>
        <w:autoSpaceDE/>
        <w:autoSpaceDN/>
        <w:adjustRightInd/>
        <w:jc w:val="center"/>
        <w:rPr>
          <w:rFonts w:ascii="Times New Roman" w:hAnsi="Times New Roman" w:cs="Times New Roman"/>
        </w:rPr>
      </w:pPr>
    </w:p>
    <w:p w:rsidR="008879CD" w:rsidRPr="00CD52B4" w:rsidRDefault="008879CD" w:rsidP="00F63C20">
      <w:pPr>
        <w:jc w:val="center"/>
        <w:rPr>
          <w:sz w:val="28"/>
          <w:szCs w:val="28"/>
        </w:rPr>
      </w:pPr>
      <w:r w:rsidRPr="00CD52B4">
        <w:rPr>
          <w:sz w:val="28"/>
          <w:szCs w:val="28"/>
        </w:rPr>
        <w:t>РОССИЙСКАЯ ФЕДЕРАЦИЯ</w:t>
      </w:r>
    </w:p>
    <w:p w:rsidR="00F63C20" w:rsidRPr="00CD52B4" w:rsidRDefault="008879CD" w:rsidP="00F63C20">
      <w:pPr>
        <w:jc w:val="center"/>
        <w:rPr>
          <w:sz w:val="28"/>
          <w:szCs w:val="28"/>
        </w:rPr>
      </w:pPr>
      <w:r w:rsidRPr="00CD52B4">
        <w:rPr>
          <w:sz w:val="28"/>
          <w:szCs w:val="28"/>
        </w:rPr>
        <w:t>Кемеровская область</w:t>
      </w:r>
      <w:r w:rsidR="00D51FF1" w:rsidRPr="00CD52B4">
        <w:rPr>
          <w:sz w:val="28"/>
          <w:szCs w:val="28"/>
        </w:rPr>
        <w:t xml:space="preserve"> – Кузбасс </w:t>
      </w:r>
    </w:p>
    <w:p w:rsidR="00F63C20" w:rsidRPr="00CD52B4" w:rsidRDefault="008879CD" w:rsidP="00F63C20">
      <w:pPr>
        <w:jc w:val="center"/>
        <w:rPr>
          <w:sz w:val="28"/>
          <w:szCs w:val="28"/>
        </w:rPr>
      </w:pPr>
      <w:r w:rsidRPr="00CD52B4">
        <w:rPr>
          <w:sz w:val="28"/>
          <w:szCs w:val="28"/>
        </w:rPr>
        <w:t>М</w:t>
      </w:r>
      <w:r w:rsidR="00F63C20" w:rsidRPr="00CD52B4">
        <w:rPr>
          <w:sz w:val="28"/>
          <w:szCs w:val="28"/>
        </w:rPr>
        <w:t xml:space="preserve">униципальное образование </w:t>
      </w:r>
      <w:r w:rsidRPr="00CD52B4">
        <w:rPr>
          <w:sz w:val="28"/>
          <w:szCs w:val="28"/>
        </w:rPr>
        <w:t>–</w:t>
      </w:r>
      <w:r w:rsidR="00F63C20" w:rsidRPr="00CD52B4">
        <w:rPr>
          <w:sz w:val="28"/>
          <w:szCs w:val="28"/>
        </w:rPr>
        <w:t xml:space="preserve"> </w:t>
      </w:r>
      <w:proofErr w:type="spellStart"/>
      <w:r w:rsidR="00F63C20" w:rsidRPr="00CD52B4">
        <w:rPr>
          <w:sz w:val="28"/>
          <w:szCs w:val="28"/>
        </w:rPr>
        <w:t>Осинник</w:t>
      </w:r>
      <w:r w:rsidRPr="00CD52B4">
        <w:rPr>
          <w:sz w:val="28"/>
          <w:szCs w:val="28"/>
        </w:rPr>
        <w:t>овский</w:t>
      </w:r>
      <w:proofErr w:type="spellEnd"/>
      <w:r w:rsidRPr="00CD52B4">
        <w:rPr>
          <w:sz w:val="28"/>
          <w:szCs w:val="28"/>
        </w:rPr>
        <w:t xml:space="preserve"> городской округ</w:t>
      </w:r>
    </w:p>
    <w:p w:rsidR="008879CD" w:rsidRPr="00CD52B4" w:rsidRDefault="008879CD" w:rsidP="00F63C20">
      <w:pPr>
        <w:jc w:val="center"/>
        <w:rPr>
          <w:sz w:val="28"/>
          <w:szCs w:val="28"/>
        </w:rPr>
      </w:pPr>
      <w:r w:rsidRPr="00CD52B4">
        <w:rPr>
          <w:sz w:val="28"/>
          <w:szCs w:val="28"/>
        </w:rPr>
        <w:t>Администрация Осинниковского городского округа</w:t>
      </w:r>
    </w:p>
    <w:p w:rsidR="00F63C20" w:rsidRDefault="00F63C20" w:rsidP="00F63C20">
      <w:pPr>
        <w:jc w:val="center"/>
        <w:rPr>
          <w:sz w:val="28"/>
          <w:szCs w:val="28"/>
        </w:rPr>
      </w:pPr>
    </w:p>
    <w:p w:rsidR="00DF72D3" w:rsidRPr="00CD52B4" w:rsidRDefault="00DF72D3" w:rsidP="00F63C20">
      <w:pPr>
        <w:jc w:val="center"/>
        <w:rPr>
          <w:sz w:val="28"/>
          <w:szCs w:val="28"/>
        </w:rPr>
      </w:pPr>
    </w:p>
    <w:p w:rsidR="00F63C20" w:rsidRPr="00CD52B4" w:rsidRDefault="00C17339" w:rsidP="00F63C20">
      <w:pPr>
        <w:jc w:val="center"/>
        <w:rPr>
          <w:b/>
          <w:sz w:val="32"/>
          <w:szCs w:val="32"/>
        </w:rPr>
      </w:pPr>
      <w:r w:rsidRPr="00CD52B4">
        <w:rPr>
          <w:b/>
          <w:sz w:val="32"/>
          <w:szCs w:val="32"/>
        </w:rPr>
        <w:t>ПОСТАНОВЛЕНИЕ</w:t>
      </w:r>
    </w:p>
    <w:p w:rsidR="00F63C20" w:rsidRPr="00CD52B4" w:rsidRDefault="00F63C20" w:rsidP="00AC4F3B">
      <w:pPr>
        <w:jc w:val="both"/>
        <w:rPr>
          <w:sz w:val="28"/>
          <w:szCs w:val="28"/>
        </w:rPr>
      </w:pPr>
    </w:p>
    <w:p w:rsidR="00F63C20" w:rsidRPr="00CD52B4" w:rsidRDefault="00DF72D3" w:rsidP="00DF72D3">
      <w:pPr>
        <w:rPr>
          <w:sz w:val="28"/>
          <w:szCs w:val="28"/>
        </w:rPr>
      </w:pPr>
      <w:r>
        <w:rPr>
          <w:sz w:val="28"/>
          <w:szCs w:val="28"/>
        </w:rPr>
        <w:t>______________</w:t>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8879CD" w:rsidRPr="00CD52B4">
        <w:rPr>
          <w:sz w:val="28"/>
          <w:szCs w:val="28"/>
        </w:rPr>
        <w:t xml:space="preserve">             </w:t>
      </w:r>
      <w:r w:rsidR="002B106A" w:rsidRPr="00CD52B4">
        <w:rPr>
          <w:sz w:val="28"/>
          <w:szCs w:val="28"/>
        </w:rPr>
        <w:t xml:space="preserve">             </w:t>
      </w:r>
      <w:r>
        <w:rPr>
          <w:sz w:val="28"/>
          <w:szCs w:val="28"/>
        </w:rPr>
        <w:t xml:space="preserve">   </w:t>
      </w:r>
      <w:r>
        <w:rPr>
          <w:sz w:val="28"/>
          <w:szCs w:val="28"/>
          <w:u w:val="single"/>
        </w:rPr>
        <w:t xml:space="preserve"> </w:t>
      </w:r>
      <w:r>
        <w:rPr>
          <w:sz w:val="28"/>
          <w:szCs w:val="28"/>
          <w:u w:val="single"/>
        </w:rPr>
        <w:tab/>
        <w:t xml:space="preserve">            </w:t>
      </w:r>
      <w:r>
        <w:rPr>
          <w:sz w:val="28"/>
          <w:szCs w:val="28"/>
          <w:u w:val="single"/>
        </w:rPr>
        <w:tab/>
      </w:r>
      <w:r>
        <w:rPr>
          <w:sz w:val="28"/>
          <w:szCs w:val="28"/>
        </w:rPr>
        <w:t xml:space="preserve">     </w:t>
      </w:r>
    </w:p>
    <w:p w:rsidR="00B3708E" w:rsidRDefault="00B3708E" w:rsidP="00070E15">
      <w:pPr>
        <w:jc w:val="both"/>
        <w:rPr>
          <w:sz w:val="28"/>
          <w:szCs w:val="28"/>
        </w:rPr>
      </w:pPr>
    </w:p>
    <w:p w:rsidR="00DF72D3" w:rsidRPr="00CD52B4" w:rsidRDefault="00DF72D3" w:rsidP="00070E15">
      <w:pPr>
        <w:jc w:val="both"/>
        <w:rPr>
          <w:sz w:val="28"/>
          <w:szCs w:val="28"/>
        </w:rPr>
      </w:pPr>
    </w:p>
    <w:p w:rsidR="00AC4F3B" w:rsidRPr="00CD52B4" w:rsidRDefault="008858FF" w:rsidP="00070E15">
      <w:pPr>
        <w:jc w:val="both"/>
        <w:rPr>
          <w:sz w:val="20"/>
          <w:szCs w:val="20"/>
        </w:rPr>
      </w:pPr>
      <w:r w:rsidRPr="00CD52B4">
        <w:rPr>
          <w:bCs/>
        </w:rPr>
        <w:t>О</w:t>
      </w:r>
      <w:r w:rsidR="00070E15">
        <w:rPr>
          <w:bCs/>
        </w:rPr>
        <w:t xml:space="preserve">б утверждении </w:t>
      </w:r>
      <w:r w:rsidRPr="00CD52B4">
        <w:rPr>
          <w:bCs/>
        </w:rPr>
        <w:t>муниципальной программы «</w:t>
      </w:r>
      <w:r w:rsidR="00BE53AF">
        <w:t xml:space="preserve">Развитие и поддержка малого и среднего предпринимательства в муниципальном образовании – </w:t>
      </w:r>
      <w:proofErr w:type="spellStart"/>
      <w:r w:rsidR="00BE53AF">
        <w:t>Осинниковский</w:t>
      </w:r>
      <w:proofErr w:type="spellEnd"/>
      <w:r w:rsidR="00BE53AF">
        <w:t xml:space="preserve"> городской округ</w:t>
      </w:r>
      <w:r w:rsidRPr="00CD52B4">
        <w:t xml:space="preserve">» </w:t>
      </w:r>
      <w:r w:rsidR="00DF72D3">
        <w:t xml:space="preserve">             </w:t>
      </w:r>
      <w:r w:rsidRPr="00CD52B4">
        <w:t>на 20</w:t>
      </w:r>
      <w:r w:rsidR="00070E15">
        <w:t>21</w:t>
      </w:r>
      <w:r w:rsidRPr="00CD52B4">
        <w:t xml:space="preserve"> – 202</w:t>
      </w:r>
      <w:r w:rsidR="00B45352">
        <w:t>3</w:t>
      </w:r>
      <w:r w:rsidRPr="00CD52B4">
        <w:t xml:space="preserve"> годы</w:t>
      </w:r>
    </w:p>
    <w:p w:rsidR="00B3708E" w:rsidRDefault="00B3708E" w:rsidP="00070E15">
      <w:pPr>
        <w:jc w:val="both"/>
        <w:rPr>
          <w:sz w:val="20"/>
          <w:szCs w:val="20"/>
        </w:rPr>
      </w:pPr>
    </w:p>
    <w:p w:rsidR="00DF72D3" w:rsidRPr="00CD52B4" w:rsidRDefault="00DF72D3" w:rsidP="00070E15">
      <w:pPr>
        <w:jc w:val="both"/>
        <w:rPr>
          <w:sz w:val="20"/>
          <w:szCs w:val="20"/>
        </w:rPr>
      </w:pPr>
    </w:p>
    <w:p w:rsidR="00070E15" w:rsidRPr="00DF72D3" w:rsidRDefault="008858FF" w:rsidP="00070E15">
      <w:pPr>
        <w:ind w:firstLine="708"/>
        <w:jc w:val="both"/>
        <w:rPr>
          <w:color w:val="000000" w:themeColor="text1"/>
        </w:rPr>
      </w:pPr>
      <w:r w:rsidRPr="00DF72D3">
        <w:rPr>
          <w:color w:val="000000" w:themeColor="text1"/>
        </w:rPr>
        <w:t>В соответствии со статьёй 179 Бюджетного</w:t>
      </w:r>
      <w:r w:rsidR="00070E15" w:rsidRPr="00DF72D3">
        <w:rPr>
          <w:color w:val="000000" w:themeColor="text1"/>
        </w:rPr>
        <w:t xml:space="preserve"> кодекса Российской Федерации:</w:t>
      </w:r>
    </w:p>
    <w:p w:rsidR="008858FF" w:rsidRPr="00DF72D3" w:rsidRDefault="00070E15" w:rsidP="00070E15">
      <w:pPr>
        <w:pStyle w:val="af1"/>
        <w:numPr>
          <w:ilvl w:val="0"/>
          <w:numId w:val="20"/>
        </w:numPr>
        <w:jc w:val="both"/>
        <w:rPr>
          <w:color w:val="000000" w:themeColor="text1"/>
        </w:rPr>
      </w:pPr>
      <w:r w:rsidRPr="00DF72D3">
        <w:rPr>
          <w:color w:val="000000" w:themeColor="text1"/>
        </w:rPr>
        <w:t xml:space="preserve">Утвердить </w:t>
      </w:r>
      <w:r w:rsidR="008858FF" w:rsidRPr="00DF72D3">
        <w:rPr>
          <w:color w:val="000000" w:themeColor="text1"/>
        </w:rPr>
        <w:t>муниципальн</w:t>
      </w:r>
      <w:r w:rsidRPr="00DF72D3">
        <w:rPr>
          <w:color w:val="000000" w:themeColor="text1"/>
        </w:rPr>
        <w:t>ую</w:t>
      </w:r>
      <w:r w:rsidR="008858FF" w:rsidRPr="00DF72D3">
        <w:rPr>
          <w:color w:val="000000" w:themeColor="text1"/>
        </w:rPr>
        <w:t xml:space="preserve"> программ</w:t>
      </w:r>
      <w:r w:rsidRPr="00DF72D3">
        <w:rPr>
          <w:color w:val="000000" w:themeColor="text1"/>
        </w:rPr>
        <w:t>у</w:t>
      </w:r>
      <w:r w:rsidR="008858FF" w:rsidRPr="00DF72D3">
        <w:rPr>
          <w:color w:val="000000" w:themeColor="text1"/>
        </w:rPr>
        <w:t xml:space="preserve"> «</w:t>
      </w:r>
      <w:r w:rsidR="00BE53AF" w:rsidRPr="00DF72D3">
        <w:rPr>
          <w:color w:val="000000" w:themeColor="text1"/>
        </w:rPr>
        <w:t xml:space="preserve">Развитие и поддержка малого и среднего предпринимательства в муниципальном образовании – </w:t>
      </w:r>
      <w:proofErr w:type="spellStart"/>
      <w:r w:rsidR="00BE53AF" w:rsidRPr="00DF72D3">
        <w:rPr>
          <w:color w:val="000000" w:themeColor="text1"/>
        </w:rPr>
        <w:t>Осинниковский</w:t>
      </w:r>
      <w:proofErr w:type="spellEnd"/>
      <w:r w:rsidR="00BE53AF" w:rsidRPr="00DF72D3">
        <w:rPr>
          <w:color w:val="000000" w:themeColor="text1"/>
        </w:rPr>
        <w:t xml:space="preserve"> городской округ</w:t>
      </w:r>
      <w:r w:rsidR="008858FF" w:rsidRPr="00DF72D3">
        <w:rPr>
          <w:color w:val="000000" w:themeColor="text1"/>
        </w:rPr>
        <w:t>» на 20</w:t>
      </w:r>
      <w:r w:rsidRPr="00DF72D3">
        <w:rPr>
          <w:color w:val="000000" w:themeColor="text1"/>
        </w:rPr>
        <w:t>21</w:t>
      </w:r>
      <w:r w:rsidR="008858FF" w:rsidRPr="00DF72D3">
        <w:rPr>
          <w:color w:val="000000" w:themeColor="text1"/>
        </w:rPr>
        <w:t xml:space="preserve"> – 202</w:t>
      </w:r>
      <w:r w:rsidR="00B45352" w:rsidRPr="00DF72D3">
        <w:rPr>
          <w:color w:val="000000" w:themeColor="text1"/>
        </w:rPr>
        <w:t>3</w:t>
      </w:r>
      <w:r w:rsidR="008858FF" w:rsidRPr="00DF72D3">
        <w:rPr>
          <w:color w:val="000000" w:themeColor="text1"/>
        </w:rPr>
        <w:t xml:space="preserve"> годы </w:t>
      </w:r>
      <w:r w:rsidRPr="00DF72D3">
        <w:rPr>
          <w:color w:val="000000" w:themeColor="text1"/>
        </w:rPr>
        <w:t xml:space="preserve">согласно приложению </w:t>
      </w:r>
      <w:r w:rsidR="008858FF" w:rsidRPr="00DF72D3">
        <w:rPr>
          <w:color w:val="000000" w:themeColor="text1"/>
        </w:rPr>
        <w:t>к настоящему постановлению.</w:t>
      </w:r>
    </w:p>
    <w:p w:rsidR="00DF72D3" w:rsidRPr="00DF72D3" w:rsidRDefault="00DF72D3" w:rsidP="00DF72D3">
      <w:pPr>
        <w:pStyle w:val="af1"/>
        <w:numPr>
          <w:ilvl w:val="0"/>
          <w:numId w:val="20"/>
        </w:numPr>
        <w:jc w:val="both"/>
        <w:rPr>
          <w:color w:val="000000" w:themeColor="text1"/>
        </w:rPr>
      </w:pPr>
      <w:r w:rsidRPr="00DF72D3">
        <w:rPr>
          <w:color w:val="000000" w:themeColor="text1"/>
        </w:rPr>
        <w:t>Опубликовать настоящее постановление в газете «Время и Жизнь» и разместить на официальном сайте администрации Осинниковского городского округа.</w:t>
      </w:r>
    </w:p>
    <w:p w:rsidR="00DF72D3" w:rsidRPr="00DF72D3" w:rsidRDefault="00DF72D3" w:rsidP="00DF72D3">
      <w:pPr>
        <w:pStyle w:val="af1"/>
        <w:numPr>
          <w:ilvl w:val="0"/>
          <w:numId w:val="20"/>
        </w:numPr>
        <w:ind w:right="49"/>
        <w:jc w:val="both"/>
        <w:rPr>
          <w:rFonts w:eastAsia="Calibri"/>
          <w:color w:val="000000" w:themeColor="text1"/>
        </w:rPr>
      </w:pPr>
      <w:r w:rsidRPr="00DF72D3">
        <w:rPr>
          <w:rFonts w:eastAsia="Calibri"/>
          <w:color w:val="000000" w:themeColor="text1"/>
        </w:rPr>
        <w:t xml:space="preserve">Постановление вступает в силу со дня официального опубликования и распространяет свое действие на правоотношения, возникшие с  01.05.2021 года. </w:t>
      </w:r>
    </w:p>
    <w:p w:rsidR="008858FF" w:rsidRPr="00DF72D3" w:rsidRDefault="008858FF" w:rsidP="008858FF">
      <w:pPr>
        <w:numPr>
          <w:ilvl w:val="0"/>
          <w:numId w:val="20"/>
        </w:numPr>
        <w:suppressAutoHyphens/>
        <w:jc w:val="both"/>
        <w:rPr>
          <w:bCs/>
          <w:color w:val="000000" w:themeColor="text1"/>
        </w:rPr>
      </w:pPr>
      <w:r w:rsidRPr="00DF72D3">
        <w:rPr>
          <w:color w:val="000000" w:themeColor="text1"/>
        </w:rPr>
        <w:t>Контроль за исполнением настоящего постановления возложить на заместителя Главы городского округа</w:t>
      </w:r>
      <w:r w:rsidR="00BE53AF" w:rsidRPr="00DF72D3">
        <w:rPr>
          <w:color w:val="000000" w:themeColor="text1"/>
        </w:rPr>
        <w:t xml:space="preserve"> по экономике и коммерции Ю.А. </w:t>
      </w:r>
      <w:proofErr w:type="gramStart"/>
      <w:r w:rsidR="00BE53AF" w:rsidRPr="00DF72D3">
        <w:rPr>
          <w:color w:val="000000" w:themeColor="text1"/>
        </w:rPr>
        <w:t>Самарскую</w:t>
      </w:r>
      <w:proofErr w:type="gramEnd"/>
      <w:r w:rsidRPr="00DF72D3">
        <w:rPr>
          <w:color w:val="000000" w:themeColor="text1"/>
        </w:rPr>
        <w:t>.</w:t>
      </w:r>
    </w:p>
    <w:p w:rsidR="00655021" w:rsidRDefault="00655021" w:rsidP="008858FF">
      <w:pPr>
        <w:pStyle w:val="ConsNormal"/>
        <w:widowControl/>
        <w:ind w:firstLine="0"/>
        <w:jc w:val="both"/>
        <w:rPr>
          <w:rFonts w:ascii="Times New Roman" w:hAnsi="Times New Roman" w:cs="Times New Roman"/>
          <w:sz w:val="24"/>
          <w:szCs w:val="24"/>
        </w:rPr>
      </w:pPr>
    </w:p>
    <w:p w:rsidR="00DF72D3" w:rsidRDefault="00DF72D3" w:rsidP="008858FF">
      <w:pPr>
        <w:pStyle w:val="ConsNormal"/>
        <w:widowControl/>
        <w:ind w:firstLine="0"/>
        <w:jc w:val="both"/>
        <w:rPr>
          <w:rFonts w:ascii="Times New Roman" w:hAnsi="Times New Roman" w:cs="Times New Roman"/>
          <w:sz w:val="24"/>
          <w:szCs w:val="24"/>
        </w:rPr>
      </w:pPr>
    </w:p>
    <w:p w:rsidR="00DF72D3" w:rsidRPr="00CD52B4" w:rsidRDefault="00DF72D3" w:rsidP="008858FF">
      <w:pPr>
        <w:pStyle w:val="ConsNormal"/>
        <w:widowControl/>
        <w:ind w:firstLine="0"/>
        <w:jc w:val="both"/>
        <w:rPr>
          <w:rFonts w:ascii="Times New Roman" w:hAnsi="Times New Roman" w:cs="Times New Roman"/>
          <w:sz w:val="24"/>
          <w:szCs w:val="24"/>
        </w:rPr>
      </w:pPr>
    </w:p>
    <w:p w:rsidR="008858FF" w:rsidRPr="00CD52B4" w:rsidRDefault="008858FF" w:rsidP="008858FF">
      <w:pPr>
        <w:pStyle w:val="ConsNormal"/>
        <w:widowControl/>
        <w:ind w:firstLine="0"/>
        <w:jc w:val="both"/>
        <w:rPr>
          <w:rFonts w:ascii="Times New Roman" w:hAnsi="Times New Roman" w:cs="Times New Roman"/>
          <w:sz w:val="24"/>
          <w:szCs w:val="24"/>
        </w:rPr>
      </w:pPr>
      <w:r w:rsidRPr="00CD52B4">
        <w:rPr>
          <w:rFonts w:ascii="Times New Roman" w:hAnsi="Times New Roman" w:cs="Times New Roman"/>
          <w:sz w:val="24"/>
          <w:szCs w:val="24"/>
        </w:rPr>
        <w:t>Глава Осинниковского</w:t>
      </w:r>
    </w:p>
    <w:p w:rsidR="008858FF" w:rsidRPr="00CD52B4" w:rsidRDefault="008858FF" w:rsidP="008858FF">
      <w:pPr>
        <w:pStyle w:val="ConsNormal"/>
        <w:widowControl/>
        <w:ind w:firstLine="0"/>
        <w:jc w:val="both"/>
        <w:rPr>
          <w:rFonts w:ascii="Times New Roman" w:hAnsi="Times New Roman" w:cs="Times New Roman"/>
          <w:sz w:val="24"/>
          <w:szCs w:val="24"/>
        </w:rPr>
      </w:pPr>
      <w:r w:rsidRPr="00CD52B4">
        <w:rPr>
          <w:rFonts w:ascii="Times New Roman" w:hAnsi="Times New Roman" w:cs="Times New Roman"/>
          <w:sz w:val="24"/>
          <w:szCs w:val="24"/>
        </w:rPr>
        <w:t xml:space="preserve">городского округа </w:t>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t xml:space="preserve">             </w:t>
      </w:r>
      <w:r w:rsidRPr="00CD52B4">
        <w:rPr>
          <w:rFonts w:ascii="Times New Roman" w:hAnsi="Times New Roman" w:cs="Times New Roman"/>
          <w:sz w:val="24"/>
          <w:szCs w:val="24"/>
        </w:rPr>
        <w:tab/>
        <w:t xml:space="preserve">                                    И.В. Романов</w:t>
      </w:r>
    </w:p>
    <w:p w:rsidR="00B3708E" w:rsidRDefault="00B3708E" w:rsidP="008858FF"/>
    <w:p w:rsidR="00655021" w:rsidRDefault="00655021" w:rsidP="008858FF"/>
    <w:p w:rsidR="00655021" w:rsidRDefault="00655021" w:rsidP="008858FF"/>
    <w:p w:rsidR="00DF72D3" w:rsidRDefault="00DF72D3" w:rsidP="008858FF"/>
    <w:p w:rsidR="008858FF" w:rsidRPr="00CD52B4" w:rsidRDefault="008858FF" w:rsidP="008858FF">
      <w:r w:rsidRPr="00CD52B4">
        <w:t xml:space="preserve">С постановлением </w:t>
      </w:r>
      <w:proofErr w:type="gramStart"/>
      <w:r w:rsidRPr="00CD52B4">
        <w:t>ознакомлен</w:t>
      </w:r>
      <w:proofErr w:type="gramEnd"/>
      <w:r w:rsidRPr="00CD52B4">
        <w:t>,</w:t>
      </w:r>
    </w:p>
    <w:p w:rsidR="008858FF" w:rsidRPr="00CD52B4" w:rsidRDefault="008858FF" w:rsidP="008858FF">
      <w:pPr>
        <w:rPr>
          <w:vertAlign w:val="superscript"/>
        </w:rPr>
      </w:pPr>
      <w:r w:rsidRPr="00CD52B4">
        <w:t>с в</w:t>
      </w:r>
      <w:r w:rsidR="00DF72D3">
        <w:t>озложением</w:t>
      </w:r>
      <w:r w:rsidRPr="00CD52B4">
        <w:t xml:space="preserve"> обязанностей </w:t>
      </w:r>
      <w:proofErr w:type="gramStart"/>
      <w:r w:rsidRPr="00CD52B4">
        <w:t>согласен</w:t>
      </w:r>
      <w:proofErr w:type="gramEnd"/>
      <w:r w:rsidRPr="00CD52B4">
        <w:t xml:space="preserve">       _________            ____________               </w:t>
      </w:r>
      <w:r w:rsidR="00BE53AF">
        <w:t>Ю.А. Самарская</w:t>
      </w:r>
      <w:r w:rsidRPr="00CD52B4">
        <w:rPr>
          <w:vertAlign w:val="superscript"/>
        </w:rPr>
        <w:t xml:space="preserve">                                                                                                                                                    </w:t>
      </w:r>
    </w:p>
    <w:p w:rsidR="008858FF" w:rsidRPr="00CD52B4" w:rsidRDefault="008858FF" w:rsidP="008858FF">
      <w:pPr>
        <w:rPr>
          <w:vertAlign w:val="superscript"/>
        </w:rPr>
      </w:pPr>
      <w:r w:rsidRPr="00CD52B4">
        <w:rPr>
          <w:vertAlign w:val="superscript"/>
        </w:rPr>
        <w:tab/>
      </w:r>
      <w:r w:rsidRPr="00CD52B4">
        <w:rPr>
          <w:vertAlign w:val="superscript"/>
        </w:rPr>
        <w:tab/>
      </w:r>
      <w:r w:rsidRPr="00CD52B4">
        <w:rPr>
          <w:vertAlign w:val="superscript"/>
        </w:rPr>
        <w:tab/>
      </w:r>
      <w:r w:rsidRPr="00CD52B4">
        <w:rPr>
          <w:vertAlign w:val="superscript"/>
        </w:rPr>
        <w:tab/>
      </w:r>
      <w:r w:rsidRPr="00CD52B4">
        <w:rPr>
          <w:vertAlign w:val="superscript"/>
        </w:rPr>
        <w:tab/>
      </w:r>
      <w:r w:rsidRPr="00CD52B4">
        <w:rPr>
          <w:vertAlign w:val="superscript"/>
        </w:rPr>
        <w:tab/>
        <w:t xml:space="preserve">           </w:t>
      </w:r>
      <w:r w:rsidR="00655021">
        <w:rPr>
          <w:vertAlign w:val="superscript"/>
        </w:rPr>
        <w:t xml:space="preserve"> </w:t>
      </w:r>
      <w:r w:rsidRPr="00CD52B4">
        <w:rPr>
          <w:vertAlign w:val="superscript"/>
        </w:rPr>
        <w:t>(дата)                                     (подпись)</w:t>
      </w:r>
    </w:p>
    <w:p w:rsidR="00E414F0" w:rsidRDefault="00696733" w:rsidP="008858FF">
      <w:pPr>
        <w:rPr>
          <w:color w:val="FFFFFF" w:themeColor="background1"/>
          <w:sz w:val="20"/>
          <w:szCs w:val="20"/>
          <w:vertAlign w:val="superscript"/>
        </w:rPr>
      </w:pPr>
      <w:r>
        <w:rPr>
          <w:color w:val="FFFFFF" w:themeColor="background1"/>
          <w:sz w:val="20"/>
          <w:szCs w:val="20"/>
          <w:vertAlign w:val="superscript"/>
        </w:rPr>
        <w:t>С.В. Т</w:t>
      </w:r>
      <w:r w:rsidR="008858FF" w:rsidRPr="002F6F15">
        <w:rPr>
          <w:color w:val="FFFFFF" w:themeColor="background1"/>
          <w:sz w:val="20"/>
          <w:szCs w:val="20"/>
          <w:vertAlign w:val="superscript"/>
        </w:rPr>
        <w:t>-44-96</w:t>
      </w:r>
    </w:p>
    <w:p w:rsidR="008858FF" w:rsidRDefault="00FD4F46" w:rsidP="00E414F0">
      <w:pPr>
        <w:rPr>
          <w:sz w:val="20"/>
          <w:szCs w:val="20"/>
        </w:rPr>
      </w:pPr>
      <w:r>
        <w:rPr>
          <w:sz w:val="20"/>
          <w:szCs w:val="20"/>
        </w:rPr>
        <w:t xml:space="preserve">Е.Н. </w:t>
      </w:r>
      <w:proofErr w:type="spellStart"/>
      <w:r>
        <w:rPr>
          <w:sz w:val="20"/>
          <w:szCs w:val="20"/>
        </w:rPr>
        <w:t>Куралесова</w:t>
      </w:r>
      <w:proofErr w:type="spellEnd"/>
    </w:p>
    <w:p w:rsidR="00FD4F46" w:rsidRPr="00E414F0" w:rsidRDefault="00FD4F46" w:rsidP="00E414F0">
      <w:pPr>
        <w:rPr>
          <w:sz w:val="20"/>
          <w:szCs w:val="20"/>
        </w:rPr>
      </w:pPr>
      <w:r>
        <w:rPr>
          <w:sz w:val="20"/>
          <w:szCs w:val="20"/>
        </w:rPr>
        <w:t>4-15-78</w:t>
      </w:r>
    </w:p>
    <w:tbl>
      <w:tblPr>
        <w:tblpPr w:leftFromText="180" w:rightFromText="180" w:vertAnchor="text" w:horzAnchor="margin" w:tblpX="4685" w:tblpY="-77"/>
        <w:tblW w:w="0" w:type="dxa"/>
        <w:tblLayout w:type="fixed"/>
        <w:tblLook w:val="04A0" w:firstRow="1" w:lastRow="0" w:firstColumn="1" w:lastColumn="0" w:noHBand="0" w:noVBand="1"/>
      </w:tblPr>
      <w:tblGrid>
        <w:gridCol w:w="5243"/>
      </w:tblGrid>
      <w:tr w:rsidR="008858FF" w:rsidRPr="00CD52B4" w:rsidTr="00070E15">
        <w:trPr>
          <w:trHeight w:val="284"/>
        </w:trPr>
        <w:tc>
          <w:tcPr>
            <w:tcW w:w="5243" w:type="dxa"/>
            <w:hideMark/>
          </w:tcPr>
          <w:p w:rsidR="00070E15" w:rsidRDefault="00070E15">
            <w:pPr>
              <w:jc w:val="center"/>
            </w:pPr>
          </w:p>
          <w:p w:rsidR="008858FF" w:rsidRPr="00CD52B4" w:rsidRDefault="008858FF" w:rsidP="00187EF4">
            <w:pPr>
              <w:jc w:val="right"/>
            </w:pPr>
            <w:r w:rsidRPr="00CD52B4">
              <w:t>Приложение</w:t>
            </w:r>
          </w:p>
          <w:p w:rsidR="008858FF" w:rsidRPr="00CD52B4" w:rsidRDefault="008858FF" w:rsidP="00187EF4">
            <w:pPr>
              <w:jc w:val="right"/>
            </w:pPr>
            <w:r w:rsidRPr="00CD52B4">
              <w:t>к постановлению администрации             Осинниковского городского округа</w:t>
            </w:r>
          </w:p>
          <w:p w:rsidR="008858FF" w:rsidRPr="00CD52B4" w:rsidRDefault="008858FF" w:rsidP="00187EF4">
            <w:pPr>
              <w:tabs>
                <w:tab w:val="left" w:pos="7065"/>
              </w:tabs>
              <w:jc w:val="right"/>
            </w:pPr>
            <w:r w:rsidRPr="00CD52B4">
              <w:t>от _____________ № ___________</w:t>
            </w:r>
          </w:p>
        </w:tc>
      </w:tr>
    </w:tbl>
    <w:p w:rsidR="008858FF" w:rsidRPr="00CD52B4" w:rsidRDefault="008858FF" w:rsidP="008858FF">
      <w:r w:rsidRPr="00CD52B4">
        <w:t xml:space="preserve">                </w:t>
      </w: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Normal"/>
        <w:widowControl/>
        <w:ind w:firstLine="0"/>
        <w:jc w:val="center"/>
        <w:rPr>
          <w:rFonts w:ascii="Times New Roman" w:hAnsi="Times New Roman" w:cs="Times New Roman"/>
          <w:b/>
          <w:bCs/>
          <w:sz w:val="36"/>
          <w:szCs w:val="36"/>
        </w:rPr>
      </w:pPr>
      <w:r w:rsidRPr="00CD52B4">
        <w:rPr>
          <w:rFonts w:ascii="Times New Roman" w:hAnsi="Times New Roman" w:cs="Times New Roman"/>
          <w:b/>
          <w:bCs/>
          <w:sz w:val="36"/>
          <w:szCs w:val="36"/>
        </w:rPr>
        <w:t>МУНИЦИПАЛЬНАЯ ПРОГРАММА</w:t>
      </w: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jc w:val="center"/>
        <w:rPr>
          <w:b/>
          <w:spacing w:val="-2"/>
          <w:sz w:val="36"/>
          <w:szCs w:val="36"/>
        </w:rPr>
      </w:pPr>
      <w:r w:rsidRPr="00CD52B4">
        <w:rPr>
          <w:b/>
          <w:spacing w:val="-2"/>
          <w:sz w:val="36"/>
          <w:szCs w:val="36"/>
        </w:rPr>
        <w:t xml:space="preserve"> «</w:t>
      </w:r>
      <w:r w:rsidR="00187EF4" w:rsidRPr="00187EF4">
        <w:rPr>
          <w:b/>
          <w:sz w:val="36"/>
          <w:szCs w:val="36"/>
        </w:rPr>
        <w:t xml:space="preserve">Развитие и поддержка малого и среднего предпринимательства в муниципальном образовании – </w:t>
      </w:r>
      <w:proofErr w:type="spellStart"/>
      <w:r w:rsidR="00187EF4" w:rsidRPr="00187EF4">
        <w:rPr>
          <w:b/>
          <w:sz w:val="36"/>
          <w:szCs w:val="36"/>
        </w:rPr>
        <w:t>Осинниковский</w:t>
      </w:r>
      <w:proofErr w:type="spellEnd"/>
      <w:r w:rsidR="00187EF4" w:rsidRPr="00187EF4">
        <w:rPr>
          <w:b/>
          <w:sz w:val="36"/>
          <w:szCs w:val="36"/>
        </w:rPr>
        <w:t xml:space="preserve"> городской округ</w:t>
      </w:r>
      <w:r w:rsidRPr="00CD52B4">
        <w:rPr>
          <w:b/>
          <w:spacing w:val="-2"/>
          <w:sz w:val="36"/>
          <w:szCs w:val="36"/>
        </w:rPr>
        <w:t>»</w:t>
      </w:r>
    </w:p>
    <w:p w:rsidR="008858FF" w:rsidRPr="00CD52B4" w:rsidRDefault="008858FF" w:rsidP="008858FF">
      <w:pPr>
        <w:jc w:val="center"/>
        <w:rPr>
          <w:b/>
          <w:spacing w:val="-2"/>
          <w:sz w:val="36"/>
          <w:szCs w:val="36"/>
        </w:rPr>
      </w:pPr>
      <w:r w:rsidRPr="00CD52B4">
        <w:rPr>
          <w:b/>
          <w:spacing w:val="-2"/>
          <w:sz w:val="36"/>
          <w:szCs w:val="36"/>
        </w:rPr>
        <w:t xml:space="preserve"> на 20</w:t>
      </w:r>
      <w:r w:rsidR="006218A7">
        <w:rPr>
          <w:b/>
          <w:spacing w:val="-2"/>
          <w:sz w:val="36"/>
          <w:szCs w:val="36"/>
        </w:rPr>
        <w:t>21</w:t>
      </w:r>
      <w:r w:rsidRPr="00CD52B4">
        <w:rPr>
          <w:b/>
          <w:spacing w:val="-2"/>
          <w:sz w:val="36"/>
          <w:szCs w:val="36"/>
        </w:rPr>
        <w:t>-202</w:t>
      </w:r>
      <w:r w:rsidR="00B3708E" w:rsidRPr="00CD52B4">
        <w:rPr>
          <w:b/>
          <w:spacing w:val="-2"/>
          <w:sz w:val="36"/>
          <w:szCs w:val="36"/>
        </w:rPr>
        <w:t>3</w:t>
      </w:r>
      <w:r w:rsidRPr="00CD52B4">
        <w:rPr>
          <w:b/>
          <w:spacing w:val="-2"/>
          <w:sz w:val="36"/>
          <w:szCs w:val="36"/>
        </w:rPr>
        <w:t xml:space="preserve"> годы</w:t>
      </w:r>
    </w:p>
    <w:p w:rsidR="008858FF" w:rsidRPr="00CD52B4" w:rsidRDefault="008858FF" w:rsidP="008858FF">
      <w:pPr>
        <w:jc w:val="center"/>
        <w:rPr>
          <w:b/>
          <w:spacing w:val="-2"/>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DF72D3" w:rsidRPr="00885C54" w:rsidRDefault="00DF72D3" w:rsidP="00DF72D3">
      <w:pPr>
        <w:jc w:val="center"/>
      </w:pPr>
      <w:proofErr w:type="spellStart"/>
      <w:r w:rsidRPr="00885C54">
        <w:t>Осинниковский</w:t>
      </w:r>
      <w:proofErr w:type="spellEnd"/>
      <w:r w:rsidRPr="00885C54">
        <w:t xml:space="preserve"> городской округ Кемеровской области - Кузбасса</w:t>
      </w:r>
    </w:p>
    <w:p w:rsidR="00DF72D3" w:rsidRPr="00885C54" w:rsidRDefault="00DF72D3" w:rsidP="00DF72D3">
      <w:pPr>
        <w:jc w:val="center"/>
      </w:pPr>
    </w:p>
    <w:p w:rsidR="00DF72D3" w:rsidRPr="00885C54" w:rsidRDefault="00DF72D3" w:rsidP="00DF72D3">
      <w:pPr>
        <w:pStyle w:val="ConsNormal"/>
        <w:widowControl/>
        <w:ind w:firstLine="0"/>
        <w:jc w:val="center"/>
        <w:rPr>
          <w:rFonts w:ascii="Times New Roman" w:hAnsi="Times New Roman" w:cs="Times New Roman"/>
          <w:sz w:val="24"/>
          <w:szCs w:val="24"/>
        </w:rPr>
      </w:pPr>
    </w:p>
    <w:p w:rsidR="006218A7" w:rsidRDefault="00DF72D3" w:rsidP="00DF72D3">
      <w:pPr>
        <w:pStyle w:val="ConsPlusNormal"/>
        <w:jc w:val="center"/>
        <w:rPr>
          <w:rFonts w:ascii="Times New Roman" w:hAnsi="Times New Roman" w:cs="Times New Roman"/>
          <w:sz w:val="24"/>
          <w:szCs w:val="24"/>
        </w:rPr>
      </w:pPr>
      <w:r w:rsidRPr="00885C54">
        <w:rPr>
          <w:rFonts w:ascii="Times New Roman" w:hAnsi="Times New Roman" w:cs="Times New Roman"/>
          <w:sz w:val="24"/>
          <w:szCs w:val="24"/>
        </w:rPr>
        <w:t>2021 год</w:t>
      </w:r>
      <w:r w:rsidRPr="00885C54">
        <w:t xml:space="preserve">    </w:t>
      </w:r>
    </w:p>
    <w:p w:rsidR="008858FF" w:rsidRPr="00CD52B4" w:rsidRDefault="008858FF" w:rsidP="008858FF">
      <w:pPr>
        <w:pStyle w:val="ConsPlusNormal"/>
        <w:jc w:val="center"/>
        <w:rPr>
          <w:rFonts w:ascii="Times New Roman" w:hAnsi="Times New Roman" w:cs="Times New Roman"/>
          <w:spacing w:val="-2"/>
          <w:sz w:val="24"/>
          <w:szCs w:val="24"/>
        </w:rPr>
      </w:pPr>
      <w:r w:rsidRPr="00CD52B4">
        <w:rPr>
          <w:rFonts w:ascii="Times New Roman" w:hAnsi="Times New Roman" w:cs="Times New Roman"/>
          <w:sz w:val="24"/>
          <w:szCs w:val="24"/>
        </w:rPr>
        <w:lastRenderedPageBreak/>
        <w:t xml:space="preserve">Паспорт </w:t>
      </w:r>
    </w:p>
    <w:p w:rsidR="008858FF" w:rsidRPr="00CD52B4" w:rsidRDefault="008858FF" w:rsidP="008858FF">
      <w:pPr>
        <w:jc w:val="center"/>
        <w:rPr>
          <w:spacing w:val="-2"/>
        </w:rPr>
      </w:pPr>
      <w:r w:rsidRPr="00CD52B4">
        <w:rPr>
          <w:spacing w:val="-2"/>
        </w:rPr>
        <w:t>муниципальной программы</w:t>
      </w:r>
    </w:p>
    <w:p w:rsidR="008858FF" w:rsidRPr="00CD52B4" w:rsidRDefault="008858FF" w:rsidP="008858FF">
      <w:pPr>
        <w:jc w:val="center"/>
        <w:rPr>
          <w:spacing w:val="-2"/>
        </w:rPr>
      </w:pPr>
      <w:r w:rsidRPr="00CD52B4">
        <w:rPr>
          <w:spacing w:val="-2"/>
        </w:rPr>
        <w:t>«</w:t>
      </w:r>
      <w:r w:rsidR="00EF2F0F">
        <w:t xml:space="preserve">Развитие и поддержка малого и среднего предпринимательства в муниципальном образовании – </w:t>
      </w:r>
      <w:proofErr w:type="spellStart"/>
      <w:r w:rsidR="00EF2F0F">
        <w:t>Осинниковский</w:t>
      </w:r>
      <w:proofErr w:type="spellEnd"/>
      <w:r w:rsidR="00EF2F0F">
        <w:t xml:space="preserve"> городской округ</w:t>
      </w:r>
      <w:r w:rsidRPr="00CD52B4">
        <w:rPr>
          <w:spacing w:val="-2"/>
        </w:rPr>
        <w:t>»</w:t>
      </w:r>
    </w:p>
    <w:p w:rsidR="008858FF" w:rsidRPr="00CD52B4" w:rsidRDefault="008858FF" w:rsidP="008858FF">
      <w:pPr>
        <w:jc w:val="center"/>
        <w:rPr>
          <w:b/>
          <w:spacing w:val="-2"/>
        </w:rPr>
      </w:pPr>
      <w:r w:rsidRPr="00CD52B4">
        <w:rPr>
          <w:spacing w:val="-2"/>
        </w:rPr>
        <w:t xml:space="preserve"> на 20</w:t>
      </w:r>
      <w:r w:rsidR="006218A7">
        <w:rPr>
          <w:spacing w:val="-2"/>
        </w:rPr>
        <w:t>21</w:t>
      </w:r>
      <w:r w:rsidRPr="00CD52B4">
        <w:rPr>
          <w:spacing w:val="-2"/>
        </w:rPr>
        <w:t>-202</w:t>
      </w:r>
      <w:r w:rsidR="00B3708E" w:rsidRPr="00CD52B4">
        <w:rPr>
          <w:spacing w:val="-2"/>
        </w:rPr>
        <w:t>3</w:t>
      </w:r>
      <w:r w:rsidRPr="00CD52B4">
        <w:rPr>
          <w:spacing w:val="-2"/>
        </w:rPr>
        <w:t xml:space="preserve"> годы</w:t>
      </w:r>
    </w:p>
    <w:p w:rsidR="008858FF" w:rsidRPr="00CD52B4" w:rsidRDefault="008858FF" w:rsidP="008858FF">
      <w:pPr>
        <w:pStyle w:val="ConsPlusNonformat"/>
        <w:jc w:val="center"/>
        <w:rPr>
          <w:rFonts w:ascii="Times New Roman" w:hAnsi="Times New Roman" w:cs="Times New Roman"/>
        </w:rPr>
      </w:pPr>
    </w:p>
    <w:tbl>
      <w:tblPr>
        <w:tblW w:w="0" w:type="auto"/>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095"/>
      </w:tblGrid>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 xml:space="preserve">Наименование </w:t>
            </w:r>
            <w:proofErr w:type="gramStart"/>
            <w:r>
              <w:rPr>
                <w:b/>
                <w:sz w:val="20"/>
                <w:szCs w:val="20"/>
              </w:rPr>
              <w:t>муниципальной</w:t>
            </w:r>
            <w:proofErr w:type="gramEnd"/>
          </w:p>
          <w:p w:rsidR="00EF2F0F" w:rsidRPr="0016296B" w:rsidRDefault="00EF2F0F" w:rsidP="00EF2F0F">
            <w:pPr>
              <w:suppressAutoHyphens/>
              <w:jc w:val="both"/>
              <w:rPr>
                <w:b/>
                <w:sz w:val="20"/>
                <w:szCs w:val="20"/>
              </w:rPr>
            </w:pPr>
            <w:r w:rsidRPr="0016296B">
              <w:rPr>
                <w:b/>
                <w:sz w:val="20"/>
                <w:szCs w:val="20"/>
              </w:rPr>
              <w:t>программы</w:t>
            </w:r>
          </w:p>
        </w:tc>
        <w:tc>
          <w:tcPr>
            <w:tcW w:w="6095" w:type="dxa"/>
          </w:tcPr>
          <w:p w:rsidR="00EF2F0F" w:rsidRPr="0016296B" w:rsidRDefault="00EF2F0F" w:rsidP="005D3644">
            <w:pPr>
              <w:suppressAutoHyphens/>
              <w:rPr>
                <w:sz w:val="20"/>
                <w:szCs w:val="20"/>
              </w:rPr>
            </w:pPr>
            <w:r w:rsidRPr="0016296B">
              <w:rPr>
                <w:sz w:val="20"/>
                <w:szCs w:val="20"/>
              </w:rPr>
              <w:t xml:space="preserve">«Развитие и поддержка малого и среднего предпринимательства в муниципальном образовании – </w:t>
            </w:r>
            <w:proofErr w:type="spellStart"/>
            <w:r>
              <w:rPr>
                <w:sz w:val="20"/>
                <w:szCs w:val="20"/>
              </w:rPr>
              <w:t>Осинниковский</w:t>
            </w:r>
            <w:proofErr w:type="spellEnd"/>
            <w:r>
              <w:rPr>
                <w:sz w:val="20"/>
                <w:szCs w:val="20"/>
              </w:rPr>
              <w:t xml:space="preserve"> городской округ</w:t>
            </w:r>
            <w:r w:rsidRPr="00EA6AD0">
              <w:rPr>
                <w:sz w:val="20"/>
                <w:szCs w:val="20"/>
              </w:rPr>
              <w:t>»  на 20</w:t>
            </w:r>
            <w:r w:rsidR="005D3644">
              <w:rPr>
                <w:sz w:val="20"/>
                <w:szCs w:val="20"/>
              </w:rPr>
              <w:t>21</w:t>
            </w:r>
            <w:r w:rsidRPr="00EA6AD0">
              <w:rPr>
                <w:sz w:val="20"/>
                <w:szCs w:val="20"/>
              </w:rPr>
              <w:t>-20</w:t>
            </w:r>
            <w:r>
              <w:rPr>
                <w:sz w:val="20"/>
                <w:szCs w:val="20"/>
              </w:rPr>
              <w:t>2</w:t>
            </w:r>
            <w:r w:rsidR="005D3644">
              <w:rPr>
                <w:sz w:val="20"/>
                <w:szCs w:val="20"/>
              </w:rPr>
              <w:t>1</w:t>
            </w:r>
            <w:r w:rsidRPr="00EA6AD0">
              <w:rPr>
                <w:sz w:val="20"/>
                <w:szCs w:val="20"/>
              </w:rPr>
              <w:t xml:space="preserve"> годы</w:t>
            </w:r>
          </w:p>
        </w:tc>
      </w:tr>
      <w:tr w:rsidR="00EF2F0F" w:rsidRPr="0016296B" w:rsidTr="00EF2F0F">
        <w:trPr>
          <w:jc w:val="center"/>
        </w:trPr>
        <w:tc>
          <w:tcPr>
            <w:tcW w:w="3541" w:type="dxa"/>
          </w:tcPr>
          <w:p w:rsidR="00EF2F0F" w:rsidRDefault="00EF2F0F" w:rsidP="00EF2F0F">
            <w:pPr>
              <w:suppressAutoHyphens/>
              <w:jc w:val="both"/>
              <w:rPr>
                <w:b/>
                <w:sz w:val="20"/>
                <w:szCs w:val="20"/>
              </w:rPr>
            </w:pPr>
            <w:r>
              <w:rPr>
                <w:b/>
                <w:sz w:val="20"/>
                <w:szCs w:val="20"/>
              </w:rPr>
              <w:t>Директор муниципальной программы</w:t>
            </w:r>
          </w:p>
        </w:tc>
        <w:tc>
          <w:tcPr>
            <w:tcW w:w="6095" w:type="dxa"/>
          </w:tcPr>
          <w:p w:rsidR="00EF2F0F" w:rsidRPr="00F94457" w:rsidRDefault="00EF2F0F" w:rsidP="00EF2F0F">
            <w:pPr>
              <w:suppressAutoHyphens/>
              <w:rPr>
                <w:sz w:val="20"/>
                <w:szCs w:val="20"/>
              </w:rPr>
            </w:pPr>
            <w:r w:rsidRPr="00F94457">
              <w:rPr>
                <w:sz w:val="20"/>
                <w:szCs w:val="20"/>
              </w:rPr>
              <w:t xml:space="preserve">Заместитель Главы  городского округа по экономике и коммерции </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t>Ответственный исполнитель (координатор) муниципальной программы</w:t>
            </w:r>
          </w:p>
        </w:tc>
        <w:tc>
          <w:tcPr>
            <w:tcW w:w="6095" w:type="dxa"/>
          </w:tcPr>
          <w:p w:rsidR="00EF2F0F" w:rsidRPr="0016296B" w:rsidRDefault="00EF2F0F" w:rsidP="00EF2F0F">
            <w:pPr>
              <w:suppressAutoHyphens/>
              <w:jc w:val="both"/>
              <w:rPr>
                <w:sz w:val="20"/>
                <w:szCs w:val="20"/>
              </w:rPr>
            </w:pPr>
            <w:r w:rsidRPr="0016296B">
              <w:rPr>
                <w:sz w:val="20"/>
                <w:szCs w:val="20"/>
              </w:rPr>
              <w:t xml:space="preserve">Отдел содействия малому и среднему предпринимательству администрации </w:t>
            </w:r>
            <w:r>
              <w:rPr>
                <w:sz w:val="20"/>
                <w:szCs w:val="20"/>
              </w:rPr>
              <w:t>Осинниковского городского округа.</w:t>
            </w:r>
          </w:p>
        </w:tc>
      </w:tr>
      <w:tr w:rsidR="00EF2F0F" w:rsidRPr="0016296B" w:rsidTr="00EF2F0F">
        <w:trPr>
          <w:jc w:val="center"/>
        </w:trPr>
        <w:tc>
          <w:tcPr>
            <w:tcW w:w="3541" w:type="dxa"/>
          </w:tcPr>
          <w:p w:rsidR="00EF2F0F" w:rsidRDefault="00EF2F0F" w:rsidP="00EF2F0F">
            <w:pPr>
              <w:suppressAutoHyphens/>
              <w:jc w:val="both"/>
              <w:rPr>
                <w:b/>
                <w:sz w:val="20"/>
                <w:szCs w:val="20"/>
              </w:rPr>
            </w:pPr>
            <w:r>
              <w:rPr>
                <w:b/>
                <w:sz w:val="20"/>
                <w:szCs w:val="20"/>
              </w:rPr>
              <w:t>Исполнители муниципальной программы</w:t>
            </w:r>
          </w:p>
        </w:tc>
        <w:tc>
          <w:tcPr>
            <w:tcW w:w="6095" w:type="dxa"/>
          </w:tcPr>
          <w:p w:rsidR="00EF2F0F" w:rsidRPr="0016296B" w:rsidRDefault="00EF2F0F" w:rsidP="00EF2F0F">
            <w:pPr>
              <w:suppressAutoHyphens/>
              <w:jc w:val="both"/>
              <w:rPr>
                <w:sz w:val="20"/>
                <w:szCs w:val="20"/>
              </w:rPr>
            </w:pPr>
            <w:r>
              <w:rPr>
                <w:sz w:val="20"/>
                <w:szCs w:val="20"/>
              </w:rPr>
              <w:t xml:space="preserve">Администрация Осинниковского городского округа, </w:t>
            </w:r>
            <w:r w:rsidRPr="0016296B">
              <w:rPr>
                <w:sz w:val="20"/>
                <w:szCs w:val="20"/>
              </w:rPr>
              <w:t xml:space="preserve">Отдел содействия малому и среднему предпринимательству администрации </w:t>
            </w:r>
            <w:r>
              <w:rPr>
                <w:sz w:val="20"/>
                <w:szCs w:val="20"/>
              </w:rPr>
              <w:t>Осинниковского городского округа, О</w:t>
            </w:r>
            <w:r w:rsidRPr="0016296B">
              <w:rPr>
                <w:sz w:val="20"/>
                <w:szCs w:val="20"/>
              </w:rPr>
              <w:t xml:space="preserve">тдел по потребительскому рынку и защите прав потребителей, </w:t>
            </w:r>
            <w:r>
              <w:rPr>
                <w:sz w:val="20"/>
                <w:szCs w:val="20"/>
              </w:rPr>
              <w:t>Г</w:t>
            </w:r>
            <w:r w:rsidRPr="0016296B">
              <w:rPr>
                <w:sz w:val="20"/>
                <w:szCs w:val="20"/>
              </w:rPr>
              <w:t>ородской фонд поддержки малого предпринимательства</w:t>
            </w:r>
            <w:r>
              <w:rPr>
                <w:sz w:val="20"/>
                <w:szCs w:val="20"/>
              </w:rPr>
              <w:t>, Муниципальное казенное учреждение «Комитет по управлению муниципальным имуществом» Осинниковского городского округа</w:t>
            </w:r>
          </w:p>
        </w:tc>
      </w:tr>
      <w:tr w:rsidR="00EF2F0F" w:rsidRPr="0016296B" w:rsidTr="00EF2F0F">
        <w:trPr>
          <w:jc w:val="center"/>
        </w:trPr>
        <w:tc>
          <w:tcPr>
            <w:tcW w:w="3541" w:type="dxa"/>
          </w:tcPr>
          <w:p w:rsidR="00EF2F0F" w:rsidRPr="00DA4AB9" w:rsidRDefault="00EF2F0F" w:rsidP="00EF2F0F">
            <w:pPr>
              <w:suppressAutoHyphens/>
              <w:jc w:val="both"/>
              <w:rPr>
                <w:b/>
                <w:sz w:val="20"/>
                <w:szCs w:val="20"/>
              </w:rPr>
            </w:pPr>
            <w:r w:rsidRPr="00DA4AB9">
              <w:rPr>
                <w:b/>
                <w:sz w:val="20"/>
                <w:szCs w:val="20"/>
              </w:rPr>
              <w:t>Региональные проекты, реализуемые в рамках муниципальной программы</w:t>
            </w:r>
          </w:p>
        </w:tc>
        <w:tc>
          <w:tcPr>
            <w:tcW w:w="6095" w:type="dxa"/>
            <w:vAlign w:val="center"/>
          </w:tcPr>
          <w:p w:rsidR="00EF2F0F" w:rsidRPr="00DA02FC" w:rsidRDefault="003076BA" w:rsidP="00EF2F0F">
            <w:pPr>
              <w:suppressAutoHyphens/>
              <w:rPr>
                <w:sz w:val="20"/>
                <w:szCs w:val="20"/>
              </w:rPr>
            </w:pPr>
            <w:r>
              <w:rPr>
                <w:sz w:val="20"/>
                <w:szCs w:val="20"/>
              </w:rPr>
              <w:t>-</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 xml:space="preserve">Цели </w:t>
            </w:r>
            <w:r>
              <w:rPr>
                <w:b/>
                <w:sz w:val="20"/>
                <w:szCs w:val="20"/>
              </w:rPr>
              <w:t xml:space="preserve">муниципальной </w:t>
            </w:r>
            <w:r w:rsidRPr="0016296B">
              <w:rPr>
                <w:b/>
                <w:sz w:val="20"/>
                <w:szCs w:val="20"/>
              </w:rPr>
              <w:t>программы</w:t>
            </w:r>
          </w:p>
        </w:tc>
        <w:tc>
          <w:tcPr>
            <w:tcW w:w="6095" w:type="dxa"/>
          </w:tcPr>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популяризация предпринимательства среди различных групп населения;</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обеспечение доступа субъектов малого и среднего предпринимательства к финансовым ресурсам;</w:t>
            </w:r>
          </w:p>
          <w:p w:rsidR="00EF2F0F" w:rsidRDefault="00EF2F0F" w:rsidP="00EF2F0F">
            <w:pPr>
              <w:widowControl w:val="0"/>
              <w:autoSpaceDE w:val="0"/>
              <w:autoSpaceDN w:val="0"/>
              <w:adjustRightInd w:val="0"/>
              <w:ind w:firstLine="540"/>
              <w:jc w:val="both"/>
              <w:rPr>
                <w:sz w:val="20"/>
                <w:szCs w:val="20"/>
              </w:rPr>
            </w:pPr>
            <w:r w:rsidRPr="00DB7F8F">
              <w:rPr>
                <w:sz w:val="20"/>
                <w:szCs w:val="20"/>
              </w:rPr>
              <w:t>обеспечение развития субъектов малого и среднего предпринимательства в приоритетных сферах экономики;</w:t>
            </w:r>
          </w:p>
          <w:p w:rsidR="00EF2F0F" w:rsidRPr="00DE62BB" w:rsidRDefault="00EF2F0F" w:rsidP="00EF2F0F">
            <w:pPr>
              <w:widowControl w:val="0"/>
              <w:autoSpaceDE w:val="0"/>
              <w:autoSpaceDN w:val="0"/>
              <w:adjustRightInd w:val="0"/>
              <w:ind w:firstLine="540"/>
              <w:jc w:val="both"/>
              <w:rPr>
                <w:color w:val="FF0000"/>
                <w:sz w:val="20"/>
                <w:szCs w:val="20"/>
              </w:rPr>
            </w:pPr>
            <w:r w:rsidRPr="00DE62BB">
              <w:rPr>
                <w:sz w:val="20"/>
                <w:szCs w:val="20"/>
              </w:rPr>
              <w:t>Расширение имущественной поддержки субъектов малого и среднего предпринимательства</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t>З</w:t>
            </w:r>
            <w:r w:rsidRPr="0016296B">
              <w:rPr>
                <w:b/>
                <w:sz w:val="20"/>
                <w:szCs w:val="20"/>
              </w:rPr>
              <w:t xml:space="preserve">адачи </w:t>
            </w:r>
            <w:r>
              <w:rPr>
                <w:b/>
                <w:sz w:val="20"/>
                <w:szCs w:val="20"/>
              </w:rPr>
              <w:t xml:space="preserve">муниципальной </w:t>
            </w:r>
            <w:r w:rsidRPr="0016296B">
              <w:rPr>
                <w:b/>
                <w:sz w:val="20"/>
                <w:szCs w:val="20"/>
              </w:rPr>
              <w:t>программы</w:t>
            </w:r>
          </w:p>
        </w:tc>
        <w:tc>
          <w:tcPr>
            <w:tcW w:w="6095" w:type="dxa"/>
          </w:tcPr>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Формирование позитивного образа предпринимательства как важного фактора экономико-социального прогресса городского округа.</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Привлечение финансовых ресурсов в сферу развития малого и среднего бизнеса.</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Уменьшение затрат субъектов малого и среднего предпринимательства.</w:t>
            </w:r>
          </w:p>
          <w:p w:rsidR="00EF2F0F" w:rsidRPr="000B1214" w:rsidRDefault="00EF2F0F" w:rsidP="00EF2F0F">
            <w:pPr>
              <w:widowControl w:val="0"/>
              <w:autoSpaceDE w:val="0"/>
              <w:autoSpaceDN w:val="0"/>
              <w:adjustRightInd w:val="0"/>
              <w:ind w:firstLine="540"/>
              <w:jc w:val="both"/>
              <w:rPr>
                <w:color w:val="FF0000"/>
                <w:sz w:val="20"/>
                <w:szCs w:val="20"/>
              </w:rPr>
            </w:pPr>
            <w:r w:rsidRPr="000B1214">
              <w:rPr>
                <w:sz w:val="20"/>
                <w:szCs w:val="20"/>
              </w:rPr>
              <w:t>Увеличение количества муниципальных помещений в перечне муниципального имущества, предназначенного для передачи в льготную аренду</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Срок</w:t>
            </w:r>
            <w:r>
              <w:rPr>
                <w:b/>
                <w:sz w:val="20"/>
                <w:szCs w:val="20"/>
              </w:rPr>
              <w:t xml:space="preserve"> реализации муниципальной программы</w:t>
            </w:r>
          </w:p>
        </w:tc>
        <w:tc>
          <w:tcPr>
            <w:tcW w:w="6095" w:type="dxa"/>
            <w:vAlign w:val="center"/>
          </w:tcPr>
          <w:p w:rsidR="00EF2F0F" w:rsidRPr="00DA02FC" w:rsidRDefault="00EF2F0F" w:rsidP="00EF2F0F">
            <w:pPr>
              <w:suppressAutoHyphens/>
              <w:rPr>
                <w:sz w:val="20"/>
                <w:szCs w:val="20"/>
              </w:rPr>
            </w:pPr>
            <w:r w:rsidRPr="00DA02FC">
              <w:rPr>
                <w:sz w:val="20"/>
                <w:szCs w:val="20"/>
              </w:rPr>
              <w:t>20</w:t>
            </w:r>
            <w:r>
              <w:rPr>
                <w:sz w:val="20"/>
                <w:szCs w:val="20"/>
              </w:rPr>
              <w:t>21</w:t>
            </w:r>
            <w:r w:rsidRPr="00DA02FC">
              <w:rPr>
                <w:sz w:val="20"/>
                <w:szCs w:val="20"/>
              </w:rPr>
              <w:t>-20</w:t>
            </w:r>
            <w:r>
              <w:rPr>
                <w:sz w:val="20"/>
                <w:szCs w:val="20"/>
              </w:rPr>
              <w:t>23</w:t>
            </w:r>
            <w:r w:rsidRPr="00DA02FC">
              <w:rPr>
                <w:sz w:val="20"/>
                <w:szCs w:val="20"/>
              </w:rPr>
              <w:t xml:space="preserve"> годы</w:t>
            </w:r>
          </w:p>
        </w:tc>
      </w:tr>
      <w:tr w:rsidR="00EF2F0F" w:rsidRPr="00AA191D" w:rsidTr="00EF2F0F">
        <w:trPr>
          <w:jc w:val="center"/>
        </w:trPr>
        <w:tc>
          <w:tcPr>
            <w:tcW w:w="3541" w:type="dxa"/>
          </w:tcPr>
          <w:p w:rsidR="00EF2F0F" w:rsidRPr="00AA191D" w:rsidRDefault="00EF2F0F" w:rsidP="00EF2F0F">
            <w:pPr>
              <w:suppressAutoHyphens/>
              <w:jc w:val="both"/>
              <w:rPr>
                <w:b/>
                <w:color w:val="000000"/>
                <w:sz w:val="20"/>
                <w:szCs w:val="20"/>
              </w:rPr>
            </w:pPr>
            <w:r w:rsidRPr="00AA191D">
              <w:rPr>
                <w:b/>
                <w:color w:val="000000"/>
                <w:sz w:val="20"/>
                <w:szCs w:val="20"/>
              </w:rPr>
              <w:t>Объемы и источники финансирования муниципальной программы в целом и с разбивкой по годам ее реализации</w:t>
            </w:r>
          </w:p>
        </w:tc>
        <w:tc>
          <w:tcPr>
            <w:tcW w:w="6095" w:type="dxa"/>
          </w:tcPr>
          <w:p w:rsidR="00EF2F0F" w:rsidRDefault="00EF2F0F" w:rsidP="00EF2F0F">
            <w:pPr>
              <w:suppressAutoHyphens/>
              <w:jc w:val="both"/>
              <w:rPr>
                <w:sz w:val="20"/>
                <w:szCs w:val="20"/>
              </w:rPr>
            </w:pPr>
            <w:r>
              <w:rPr>
                <w:sz w:val="20"/>
                <w:szCs w:val="20"/>
              </w:rPr>
              <w:t xml:space="preserve">Общий объем финансирования – </w:t>
            </w:r>
            <w:r w:rsidR="001B16D3">
              <w:rPr>
                <w:sz w:val="20"/>
                <w:szCs w:val="20"/>
              </w:rPr>
              <w:t xml:space="preserve">3 540,4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 xml:space="preserve">., в том числе, </w:t>
            </w:r>
            <w:proofErr w:type="spellStart"/>
            <w:r>
              <w:rPr>
                <w:sz w:val="20"/>
                <w:szCs w:val="20"/>
              </w:rPr>
              <w:t>тыс.руб</w:t>
            </w:r>
            <w:proofErr w:type="spellEnd"/>
            <w:r>
              <w:rPr>
                <w:sz w:val="20"/>
                <w:szCs w:val="20"/>
              </w:rPr>
              <w:t>.:</w:t>
            </w:r>
          </w:p>
          <w:p w:rsidR="00EF2F0F" w:rsidRDefault="00EF2F0F" w:rsidP="00EF2F0F">
            <w:pPr>
              <w:suppressAutoHyphens/>
              <w:jc w:val="both"/>
              <w:rPr>
                <w:sz w:val="20"/>
                <w:szCs w:val="20"/>
              </w:rPr>
            </w:pPr>
            <w:r>
              <w:rPr>
                <w:sz w:val="20"/>
                <w:szCs w:val="20"/>
              </w:rPr>
              <w:t>2021 год – 1190,4</w:t>
            </w:r>
          </w:p>
          <w:p w:rsidR="00EF2F0F" w:rsidRDefault="00EF2F0F" w:rsidP="00EF2F0F">
            <w:pPr>
              <w:suppressAutoHyphens/>
              <w:jc w:val="both"/>
              <w:rPr>
                <w:sz w:val="20"/>
                <w:szCs w:val="20"/>
              </w:rPr>
            </w:pPr>
            <w:r>
              <w:rPr>
                <w:sz w:val="20"/>
                <w:szCs w:val="20"/>
              </w:rPr>
              <w:t>2022 год – 1180,0</w:t>
            </w:r>
          </w:p>
          <w:p w:rsidR="00EF2F0F" w:rsidRDefault="00EF2F0F" w:rsidP="00EF2F0F">
            <w:pPr>
              <w:suppressAutoHyphens/>
              <w:jc w:val="both"/>
              <w:rPr>
                <w:sz w:val="20"/>
                <w:szCs w:val="20"/>
              </w:rPr>
            </w:pPr>
            <w:r>
              <w:rPr>
                <w:sz w:val="20"/>
                <w:szCs w:val="20"/>
              </w:rPr>
              <w:t>2023 год – 1170,0</w:t>
            </w:r>
          </w:p>
          <w:p w:rsidR="00EF2F0F" w:rsidRDefault="00EF2F0F" w:rsidP="00EF2F0F">
            <w:pPr>
              <w:suppressAutoHyphens/>
              <w:jc w:val="both"/>
              <w:rPr>
                <w:sz w:val="20"/>
                <w:szCs w:val="20"/>
              </w:rPr>
            </w:pPr>
            <w:r>
              <w:rPr>
                <w:sz w:val="20"/>
                <w:szCs w:val="20"/>
              </w:rPr>
              <w:t>Из них:</w:t>
            </w:r>
          </w:p>
          <w:p w:rsidR="00EF2F0F" w:rsidRDefault="00EF2F0F" w:rsidP="00EF2F0F">
            <w:pPr>
              <w:suppressAutoHyphens/>
              <w:jc w:val="both"/>
              <w:rPr>
                <w:sz w:val="20"/>
                <w:szCs w:val="20"/>
              </w:rPr>
            </w:pPr>
            <w:r>
              <w:rPr>
                <w:sz w:val="20"/>
                <w:szCs w:val="20"/>
              </w:rPr>
              <w:t xml:space="preserve">- Средства бюджета городского округа </w:t>
            </w:r>
            <w:r w:rsidR="001B16D3">
              <w:rPr>
                <w:sz w:val="20"/>
                <w:szCs w:val="20"/>
              </w:rPr>
              <w:t>–</w:t>
            </w:r>
            <w:r>
              <w:rPr>
                <w:sz w:val="20"/>
                <w:szCs w:val="20"/>
              </w:rPr>
              <w:t xml:space="preserve"> </w:t>
            </w:r>
            <w:r w:rsidR="001B16D3">
              <w:rPr>
                <w:sz w:val="20"/>
                <w:szCs w:val="20"/>
              </w:rPr>
              <w:t xml:space="preserve">540,4 </w:t>
            </w:r>
            <w:proofErr w:type="spellStart"/>
            <w:r w:rsidR="001B16D3">
              <w:rPr>
                <w:sz w:val="20"/>
                <w:szCs w:val="20"/>
              </w:rPr>
              <w:t>тыс</w:t>
            </w:r>
            <w:proofErr w:type="gramStart"/>
            <w:r w:rsidR="001B16D3">
              <w:rPr>
                <w:sz w:val="20"/>
                <w:szCs w:val="20"/>
              </w:rPr>
              <w:t>.р</w:t>
            </w:r>
            <w:proofErr w:type="gramEnd"/>
            <w:r w:rsidR="001B16D3">
              <w:rPr>
                <w:sz w:val="20"/>
                <w:szCs w:val="20"/>
              </w:rPr>
              <w:t>уб</w:t>
            </w:r>
            <w:proofErr w:type="spellEnd"/>
            <w:r w:rsidR="001B16D3">
              <w:rPr>
                <w:sz w:val="20"/>
                <w:szCs w:val="20"/>
              </w:rPr>
              <w:t>.</w:t>
            </w:r>
            <w:r>
              <w:rPr>
                <w:sz w:val="20"/>
                <w:szCs w:val="20"/>
              </w:rPr>
              <w:t xml:space="preserve"> в том числе по годам реализации, </w:t>
            </w:r>
            <w:proofErr w:type="spellStart"/>
            <w:r>
              <w:rPr>
                <w:sz w:val="20"/>
                <w:szCs w:val="20"/>
              </w:rPr>
              <w:t>тыс.руб</w:t>
            </w:r>
            <w:proofErr w:type="spellEnd"/>
            <w:r>
              <w:rPr>
                <w:sz w:val="20"/>
                <w:szCs w:val="20"/>
              </w:rPr>
              <w:t>.:</w:t>
            </w:r>
          </w:p>
          <w:p w:rsidR="00EF2F0F" w:rsidRDefault="00EF2F0F" w:rsidP="00EF2F0F">
            <w:pPr>
              <w:suppressAutoHyphens/>
              <w:jc w:val="both"/>
              <w:rPr>
                <w:sz w:val="20"/>
                <w:szCs w:val="20"/>
              </w:rPr>
            </w:pPr>
            <w:r>
              <w:rPr>
                <w:sz w:val="20"/>
                <w:szCs w:val="20"/>
              </w:rPr>
              <w:t>-2021 год – 190,4</w:t>
            </w:r>
          </w:p>
          <w:p w:rsidR="00EF2F0F" w:rsidRDefault="00DF72D3" w:rsidP="00EF2F0F">
            <w:pPr>
              <w:suppressAutoHyphens/>
              <w:jc w:val="both"/>
              <w:rPr>
                <w:sz w:val="20"/>
                <w:szCs w:val="20"/>
              </w:rPr>
            </w:pPr>
            <w:r>
              <w:rPr>
                <w:sz w:val="20"/>
                <w:szCs w:val="20"/>
              </w:rPr>
              <w:t>-</w:t>
            </w:r>
            <w:r w:rsidR="00EF2F0F">
              <w:rPr>
                <w:sz w:val="20"/>
                <w:szCs w:val="20"/>
              </w:rPr>
              <w:t>2022 год – 180,0</w:t>
            </w:r>
          </w:p>
          <w:p w:rsidR="00EF2F0F" w:rsidRDefault="00DF72D3" w:rsidP="00EF2F0F">
            <w:pPr>
              <w:suppressAutoHyphens/>
              <w:jc w:val="both"/>
              <w:rPr>
                <w:sz w:val="20"/>
                <w:szCs w:val="20"/>
              </w:rPr>
            </w:pPr>
            <w:r>
              <w:rPr>
                <w:sz w:val="20"/>
                <w:szCs w:val="20"/>
              </w:rPr>
              <w:t>-</w:t>
            </w:r>
            <w:r w:rsidR="00EF2F0F">
              <w:rPr>
                <w:sz w:val="20"/>
                <w:szCs w:val="20"/>
              </w:rPr>
              <w:t>2023 год – 170,0</w:t>
            </w:r>
          </w:p>
          <w:p w:rsidR="00EF2F0F" w:rsidRDefault="00EF2F0F" w:rsidP="00EF2F0F">
            <w:pPr>
              <w:suppressAutoHyphens/>
              <w:jc w:val="both"/>
              <w:rPr>
                <w:sz w:val="20"/>
                <w:szCs w:val="20"/>
              </w:rPr>
            </w:pPr>
            <w:r>
              <w:rPr>
                <w:sz w:val="20"/>
                <w:szCs w:val="20"/>
              </w:rPr>
              <w:t>Иные не запрещенные законодательством источники:</w:t>
            </w:r>
          </w:p>
          <w:p w:rsidR="003A0370" w:rsidRDefault="00EF2F0F" w:rsidP="00EF2F0F">
            <w:pPr>
              <w:suppressAutoHyphens/>
              <w:jc w:val="both"/>
              <w:rPr>
                <w:sz w:val="20"/>
                <w:szCs w:val="20"/>
              </w:rPr>
            </w:pPr>
            <w:r>
              <w:rPr>
                <w:sz w:val="20"/>
                <w:szCs w:val="20"/>
              </w:rPr>
              <w:lastRenderedPageBreak/>
              <w:t>- средства</w:t>
            </w:r>
            <w:r w:rsidR="003A0370">
              <w:rPr>
                <w:sz w:val="20"/>
                <w:szCs w:val="20"/>
              </w:rPr>
              <w:t xml:space="preserve"> юридических и физических лиц </w:t>
            </w:r>
            <w:r w:rsidR="001B16D3">
              <w:rPr>
                <w:sz w:val="20"/>
                <w:szCs w:val="20"/>
              </w:rPr>
              <w:t>–</w:t>
            </w:r>
            <w:r w:rsidR="003A0370">
              <w:rPr>
                <w:sz w:val="20"/>
                <w:szCs w:val="20"/>
              </w:rPr>
              <w:t xml:space="preserve"> </w:t>
            </w:r>
            <w:r w:rsidR="001B16D3">
              <w:rPr>
                <w:sz w:val="20"/>
                <w:szCs w:val="20"/>
              </w:rPr>
              <w:t xml:space="preserve">3 000  </w:t>
            </w:r>
            <w:proofErr w:type="spellStart"/>
            <w:r w:rsidR="003A0370">
              <w:rPr>
                <w:sz w:val="20"/>
                <w:szCs w:val="20"/>
              </w:rPr>
              <w:t>тыс</w:t>
            </w:r>
            <w:proofErr w:type="gramStart"/>
            <w:r w:rsidR="003A0370">
              <w:rPr>
                <w:sz w:val="20"/>
                <w:szCs w:val="20"/>
              </w:rPr>
              <w:t>.р</w:t>
            </w:r>
            <w:proofErr w:type="gramEnd"/>
            <w:r w:rsidR="003A0370">
              <w:rPr>
                <w:sz w:val="20"/>
                <w:szCs w:val="20"/>
              </w:rPr>
              <w:t>уб</w:t>
            </w:r>
            <w:proofErr w:type="spellEnd"/>
            <w:r w:rsidR="003A0370">
              <w:rPr>
                <w:sz w:val="20"/>
                <w:szCs w:val="20"/>
              </w:rPr>
              <w:t xml:space="preserve">., в том числе по годам реализации, </w:t>
            </w:r>
            <w:proofErr w:type="spellStart"/>
            <w:r w:rsidR="003A0370">
              <w:rPr>
                <w:sz w:val="20"/>
                <w:szCs w:val="20"/>
              </w:rPr>
              <w:t>тыс.руб</w:t>
            </w:r>
            <w:proofErr w:type="spellEnd"/>
            <w:r w:rsidR="003A0370">
              <w:rPr>
                <w:sz w:val="20"/>
                <w:szCs w:val="20"/>
              </w:rPr>
              <w:t>.:</w:t>
            </w:r>
          </w:p>
          <w:p w:rsidR="003A0370" w:rsidRDefault="003A0370" w:rsidP="00EF2F0F">
            <w:pPr>
              <w:suppressAutoHyphens/>
              <w:jc w:val="both"/>
              <w:rPr>
                <w:sz w:val="20"/>
                <w:szCs w:val="20"/>
              </w:rPr>
            </w:pPr>
            <w:r>
              <w:rPr>
                <w:sz w:val="20"/>
                <w:szCs w:val="20"/>
              </w:rPr>
              <w:t>-2021 год – 1000,0</w:t>
            </w:r>
          </w:p>
          <w:p w:rsidR="003A0370" w:rsidRDefault="003A0370" w:rsidP="00EF2F0F">
            <w:pPr>
              <w:suppressAutoHyphens/>
              <w:jc w:val="both"/>
              <w:rPr>
                <w:sz w:val="20"/>
                <w:szCs w:val="20"/>
              </w:rPr>
            </w:pPr>
            <w:r>
              <w:rPr>
                <w:sz w:val="20"/>
                <w:szCs w:val="20"/>
              </w:rPr>
              <w:t>-2022 год – 1000,0</w:t>
            </w:r>
          </w:p>
          <w:p w:rsidR="00EF2F0F" w:rsidRPr="00984BB1" w:rsidRDefault="00DF72D3" w:rsidP="003A0370">
            <w:pPr>
              <w:suppressAutoHyphens/>
              <w:jc w:val="both"/>
              <w:rPr>
                <w:sz w:val="20"/>
                <w:szCs w:val="20"/>
              </w:rPr>
            </w:pPr>
            <w:r>
              <w:rPr>
                <w:sz w:val="20"/>
                <w:szCs w:val="20"/>
              </w:rPr>
              <w:t>-</w:t>
            </w:r>
            <w:r w:rsidR="003A0370">
              <w:rPr>
                <w:sz w:val="20"/>
                <w:szCs w:val="20"/>
              </w:rPr>
              <w:t>2023 год – 1000,0</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lastRenderedPageBreak/>
              <w:t xml:space="preserve">Ожидаемые конечные результаты реализации муниципальной программы </w:t>
            </w:r>
          </w:p>
        </w:tc>
        <w:tc>
          <w:tcPr>
            <w:tcW w:w="6095" w:type="dxa"/>
          </w:tcPr>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Изменение отраслевой структуры малого и среднего предпринимательства городского округа в сторону увеличения числа малых предприятий, осуществляющих деятельность в приоритетных отраслях экономики муниципального образования;</w:t>
            </w:r>
          </w:p>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w:t>
            </w:r>
            <w:r>
              <w:rPr>
                <w:color w:val="000000"/>
                <w:sz w:val="20"/>
                <w:szCs w:val="20"/>
              </w:rPr>
              <w:t>27,</w:t>
            </w:r>
            <w:r w:rsidR="00400C36">
              <w:rPr>
                <w:color w:val="000000"/>
                <w:sz w:val="20"/>
                <w:szCs w:val="20"/>
              </w:rPr>
              <w:t>8</w:t>
            </w:r>
            <w:r w:rsidRPr="00B07B83">
              <w:rPr>
                <w:color w:val="000000"/>
                <w:sz w:val="20"/>
                <w:szCs w:val="20"/>
              </w:rPr>
              <w:t xml:space="preserve">%, в том числе по годам: </w:t>
            </w:r>
          </w:p>
          <w:p w:rsidR="00EF2F0F" w:rsidRPr="00777FC8" w:rsidRDefault="00EF2F0F" w:rsidP="00EF2F0F">
            <w:pPr>
              <w:suppressAutoHyphens/>
              <w:ind w:left="360"/>
              <w:jc w:val="both"/>
              <w:rPr>
                <w:sz w:val="20"/>
                <w:szCs w:val="20"/>
              </w:rPr>
            </w:pPr>
            <w:r w:rsidRPr="00777FC8">
              <w:rPr>
                <w:sz w:val="20"/>
                <w:szCs w:val="20"/>
              </w:rPr>
              <w:t>в 2021 – 27,</w:t>
            </w:r>
            <w:r w:rsidR="00400C36">
              <w:rPr>
                <w:sz w:val="20"/>
                <w:szCs w:val="20"/>
              </w:rPr>
              <w:t>6</w:t>
            </w:r>
            <w:r w:rsidRPr="00777FC8">
              <w:rPr>
                <w:sz w:val="20"/>
                <w:szCs w:val="20"/>
              </w:rPr>
              <w:t>%</w:t>
            </w:r>
          </w:p>
          <w:p w:rsidR="00EF2F0F" w:rsidRPr="00777FC8" w:rsidRDefault="00400C36" w:rsidP="00EF2F0F">
            <w:pPr>
              <w:suppressAutoHyphens/>
              <w:ind w:left="360"/>
              <w:jc w:val="both"/>
              <w:rPr>
                <w:sz w:val="20"/>
                <w:szCs w:val="20"/>
              </w:rPr>
            </w:pPr>
            <w:r>
              <w:rPr>
                <w:sz w:val="20"/>
                <w:szCs w:val="20"/>
              </w:rPr>
              <w:t>в 2022 – 27,7</w:t>
            </w:r>
            <w:r w:rsidR="00EF2F0F" w:rsidRPr="00777FC8">
              <w:rPr>
                <w:sz w:val="20"/>
                <w:szCs w:val="20"/>
              </w:rPr>
              <w:t>%</w:t>
            </w:r>
          </w:p>
          <w:p w:rsidR="00EF2F0F" w:rsidRPr="00777FC8" w:rsidRDefault="00400C36" w:rsidP="00EF2F0F">
            <w:pPr>
              <w:suppressAutoHyphens/>
              <w:ind w:left="360"/>
              <w:jc w:val="both"/>
              <w:rPr>
                <w:sz w:val="20"/>
                <w:szCs w:val="20"/>
              </w:rPr>
            </w:pPr>
            <w:r>
              <w:rPr>
                <w:sz w:val="20"/>
                <w:szCs w:val="20"/>
              </w:rPr>
              <w:t>в 2023 – 27,8%</w:t>
            </w:r>
          </w:p>
          <w:p w:rsidR="00EF2F0F" w:rsidRPr="00777FC8" w:rsidRDefault="00EF2F0F" w:rsidP="00EF2F0F">
            <w:pPr>
              <w:numPr>
                <w:ilvl w:val="0"/>
                <w:numId w:val="38"/>
              </w:numPr>
              <w:tabs>
                <w:tab w:val="clear" w:pos="720"/>
              </w:tabs>
              <w:suppressAutoHyphens/>
              <w:ind w:left="0" w:firstLine="360"/>
              <w:jc w:val="both"/>
              <w:rPr>
                <w:sz w:val="20"/>
                <w:szCs w:val="20"/>
              </w:rPr>
            </w:pPr>
            <w:r w:rsidRPr="00777FC8">
              <w:rPr>
                <w:sz w:val="20"/>
                <w:szCs w:val="20"/>
              </w:rPr>
              <w:t>Увеличение количества субъектов малого и среднего предпринимательства в расчете на десять тысяч населения, до 2</w:t>
            </w:r>
            <w:r w:rsidR="00164A5F">
              <w:rPr>
                <w:sz w:val="20"/>
                <w:szCs w:val="20"/>
              </w:rPr>
              <w:t>09,6</w:t>
            </w:r>
            <w:r w:rsidRPr="00777FC8">
              <w:rPr>
                <w:sz w:val="20"/>
                <w:szCs w:val="20"/>
              </w:rPr>
              <w:t xml:space="preserve"> единиц, в том числе по годам:</w:t>
            </w:r>
          </w:p>
          <w:p w:rsidR="00EF2F0F" w:rsidRPr="00777FC8" w:rsidRDefault="00EF2F0F" w:rsidP="00EF2F0F">
            <w:pPr>
              <w:suppressAutoHyphens/>
              <w:ind w:left="360"/>
              <w:jc w:val="both"/>
              <w:rPr>
                <w:sz w:val="20"/>
                <w:szCs w:val="20"/>
              </w:rPr>
            </w:pPr>
            <w:r w:rsidRPr="00777FC8">
              <w:rPr>
                <w:sz w:val="20"/>
                <w:szCs w:val="20"/>
              </w:rPr>
              <w:t>в 2021 – 2</w:t>
            </w:r>
            <w:r w:rsidR="00400C36">
              <w:rPr>
                <w:sz w:val="20"/>
                <w:szCs w:val="20"/>
              </w:rPr>
              <w:t>09,2</w:t>
            </w:r>
            <w:r w:rsidRPr="00777FC8">
              <w:rPr>
                <w:sz w:val="20"/>
                <w:szCs w:val="20"/>
              </w:rPr>
              <w:t xml:space="preserve"> ед.</w:t>
            </w:r>
          </w:p>
          <w:p w:rsidR="00EF2F0F" w:rsidRPr="00777FC8" w:rsidRDefault="00EF2F0F" w:rsidP="00EF2F0F">
            <w:pPr>
              <w:suppressAutoHyphens/>
              <w:ind w:left="360"/>
              <w:jc w:val="both"/>
              <w:rPr>
                <w:sz w:val="20"/>
                <w:szCs w:val="20"/>
              </w:rPr>
            </w:pPr>
            <w:r w:rsidRPr="00777FC8">
              <w:rPr>
                <w:sz w:val="20"/>
                <w:szCs w:val="20"/>
              </w:rPr>
              <w:t>в 2022 – 2</w:t>
            </w:r>
            <w:r w:rsidR="00400C36">
              <w:rPr>
                <w:sz w:val="20"/>
                <w:szCs w:val="20"/>
              </w:rPr>
              <w:t>09,4</w:t>
            </w:r>
            <w:r w:rsidRPr="00777FC8">
              <w:rPr>
                <w:sz w:val="20"/>
                <w:szCs w:val="20"/>
              </w:rPr>
              <w:t xml:space="preserve"> ед.</w:t>
            </w:r>
          </w:p>
          <w:p w:rsidR="00EF2F0F" w:rsidRPr="00777FC8" w:rsidRDefault="00EF2F0F" w:rsidP="00EF2F0F">
            <w:pPr>
              <w:suppressAutoHyphens/>
              <w:ind w:left="360"/>
              <w:jc w:val="both"/>
              <w:rPr>
                <w:sz w:val="20"/>
                <w:szCs w:val="20"/>
              </w:rPr>
            </w:pPr>
            <w:r w:rsidRPr="00777FC8">
              <w:rPr>
                <w:sz w:val="20"/>
                <w:szCs w:val="20"/>
              </w:rPr>
              <w:t>в 2023 – 2</w:t>
            </w:r>
            <w:r w:rsidR="00400C36">
              <w:rPr>
                <w:sz w:val="20"/>
                <w:szCs w:val="20"/>
              </w:rPr>
              <w:t>09,6</w:t>
            </w:r>
            <w:r w:rsidRPr="00777FC8">
              <w:rPr>
                <w:sz w:val="20"/>
                <w:szCs w:val="20"/>
              </w:rPr>
              <w:t xml:space="preserve"> ед.</w:t>
            </w:r>
          </w:p>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 xml:space="preserve">Прирост количества рабочих мест, созданных субъектами малого и среднего предпринимательства, ежегодно не менее чем на 200 чел. </w:t>
            </w:r>
          </w:p>
          <w:p w:rsidR="00EF2F0F" w:rsidRPr="00B07B83" w:rsidRDefault="00EF2F0F" w:rsidP="00EF2F0F">
            <w:pPr>
              <w:suppressAutoHyphens/>
              <w:jc w:val="both"/>
              <w:rPr>
                <w:color w:val="000000"/>
                <w:sz w:val="20"/>
                <w:szCs w:val="20"/>
              </w:rPr>
            </w:pPr>
            <w:r w:rsidRPr="00B07B83">
              <w:rPr>
                <w:color w:val="000000"/>
                <w:sz w:val="20"/>
                <w:szCs w:val="20"/>
              </w:rPr>
              <w:t>Привлечение дополнительных внебюджетных инвестиций в сектор малого и среднего предпринимательства.</w:t>
            </w:r>
          </w:p>
          <w:p w:rsidR="00EF2F0F" w:rsidRPr="00B07B83" w:rsidRDefault="00EF2F0F" w:rsidP="00EF2F0F">
            <w:pPr>
              <w:suppressAutoHyphens/>
              <w:ind w:firstLine="364"/>
              <w:jc w:val="both"/>
              <w:rPr>
                <w:color w:val="000000"/>
                <w:sz w:val="20"/>
                <w:szCs w:val="20"/>
              </w:rPr>
            </w:pPr>
            <w:r w:rsidRPr="00B07B83">
              <w:rPr>
                <w:color w:val="000000"/>
                <w:sz w:val="20"/>
                <w:szCs w:val="20"/>
              </w:rPr>
              <w:t>5. Улучшение условий ведения бизнеса в Осинниковского городском округе</w:t>
            </w:r>
          </w:p>
        </w:tc>
      </w:tr>
    </w:tbl>
    <w:p w:rsidR="004B5998" w:rsidRDefault="004B5998" w:rsidP="008858FF">
      <w:pPr>
        <w:widowControl w:val="0"/>
        <w:autoSpaceDE w:val="0"/>
        <w:autoSpaceDN w:val="0"/>
        <w:adjustRightInd w:val="0"/>
        <w:outlineLvl w:val="1"/>
        <w:rPr>
          <w:sz w:val="20"/>
          <w:szCs w:val="20"/>
          <w:lang w:eastAsia="zh-CN"/>
        </w:rPr>
      </w:pPr>
    </w:p>
    <w:p w:rsidR="00A55369" w:rsidRDefault="00A55369" w:rsidP="008858FF">
      <w:pPr>
        <w:widowControl w:val="0"/>
        <w:autoSpaceDE w:val="0"/>
        <w:autoSpaceDN w:val="0"/>
        <w:adjustRightInd w:val="0"/>
        <w:outlineLvl w:val="1"/>
        <w:rPr>
          <w:sz w:val="20"/>
          <w:szCs w:val="20"/>
          <w:lang w:eastAsia="zh-CN"/>
        </w:rPr>
      </w:pPr>
    </w:p>
    <w:p w:rsidR="008858FF" w:rsidRPr="00CD52B4" w:rsidRDefault="008858FF" w:rsidP="008858FF">
      <w:pPr>
        <w:widowControl w:val="0"/>
        <w:numPr>
          <w:ilvl w:val="0"/>
          <w:numId w:val="26"/>
        </w:numPr>
        <w:autoSpaceDE w:val="0"/>
        <w:autoSpaceDN w:val="0"/>
        <w:adjustRightInd w:val="0"/>
        <w:jc w:val="center"/>
        <w:outlineLvl w:val="1"/>
        <w:rPr>
          <w:b/>
        </w:rPr>
      </w:pPr>
      <w:r w:rsidRPr="00CD52B4">
        <w:rPr>
          <w:b/>
        </w:rPr>
        <w:t xml:space="preserve">Характеристика текущего состояния в </w:t>
      </w:r>
      <w:proofErr w:type="spellStart"/>
      <w:r w:rsidRPr="00CD52B4">
        <w:rPr>
          <w:b/>
        </w:rPr>
        <w:t>Осинниковском</w:t>
      </w:r>
      <w:proofErr w:type="spellEnd"/>
      <w:r w:rsidRPr="00CD52B4">
        <w:rPr>
          <w:b/>
        </w:rPr>
        <w:t xml:space="preserve"> городском округе </w:t>
      </w:r>
    </w:p>
    <w:p w:rsidR="008858FF" w:rsidRPr="00CD52B4" w:rsidRDefault="008858FF" w:rsidP="008858FF">
      <w:pPr>
        <w:widowControl w:val="0"/>
        <w:autoSpaceDE w:val="0"/>
        <w:autoSpaceDN w:val="0"/>
        <w:adjustRightInd w:val="0"/>
        <w:jc w:val="center"/>
        <w:rPr>
          <w:b/>
        </w:rPr>
      </w:pPr>
      <w:r w:rsidRPr="00CD52B4">
        <w:rPr>
          <w:b/>
        </w:rPr>
        <w:t xml:space="preserve">сферы деятельности, для решения задач которой </w:t>
      </w:r>
      <w:proofErr w:type="gramStart"/>
      <w:r w:rsidRPr="00CD52B4">
        <w:rPr>
          <w:b/>
        </w:rPr>
        <w:t>разработана</w:t>
      </w:r>
      <w:proofErr w:type="gramEnd"/>
    </w:p>
    <w:p w:rsidR="008858FF" w:rsidRPr="00CD52B4" w:rsidRDefault="008858FF" w:rsidP="008858FF">
      <w:pPr>
        <w:widowControl w:val="0"/>
        <w:autoSpaceDE w:val="0"/>
        <w:autoSpaceDN w:val="0"/>
        <w:adjustRightInd w:val="0"/>
        <w:jc w:val="center"/>
        <w:rPr>
          <w:b/>
        </w:rPr>
      </w:pPr>
      <w:r w:rsidRPr="00CD52B4">
        <w:rPr>
          <w:b/>
        </w:rPr>
        <w:t xml:space="preserve">муниципальная программа, с указанием </w:t>
      </w:r>
      <w:proofErr w:type="gramStart"/>
      <w:r w:rsidRPr="00CD52B4">
        <w:rPr>
          <w:b/>
        </w:rPr>
        <w:t>основных</w:t>
      </w:r>
      <w:proofErr w:type="gramEnd"/>
    </w:p>
    <w:p w:rsidR="008858FF" w:rsidRPr="00CD52B4" w:rsidRDefault="008858FF" w:rsidP="008858FF">
      <w:pPr>
        <w:widowControl w:val="0"/>
        <w:autoSpaceDE w:val="0"/>
        <w:autoSpaceDN w:val="0"/>
        <w:adjustRightInd w:val="0"/>
        <w:jc w:val="center"/>
        <w:rPr>
          <w:b/>
        </w:rPr>
      </w:pPr>
      <w:r w:rsidRPr="00CD52B4">
        <w:rPr>
          <w:b/>
        </w:rPr>
        <w:t>показателей и формулировкой основных проблем</w:t>
      </w:r>
    </w:p>
    <w:p w:rsidR="008858FF" w:rsidRPr="00CD52B4" w:rsidRDefault="008858FF" w:rsidP="008858FF">
      <w:pPr>
        <w:pStyle w:val="ConsPlusNonformat"/>
        <w:jc w:val="both"/>
        <w:rPr>
          <w:rFonts w:ascii="Times New Roman" w:hAnsi="Times New Roman" w:cs="Times New Roman"/>
        </w:rPr>
      </w:pPr>
    </w:p>
    <w:p w:rsidR="008C2F51" w:rsidRPr="008C2F51" w:rsidRDefault="00F77BC9" w:rsidP="008C2F51">
      <w:pPr>
        <w:pStyle w:val="a6"/>
        <w:shd w:val="clear" w:color="auto" w:fill="FFFFFF"/>
        <w:ind w:left="0" w:firstLine="709"/>
        <w:rPr>
          <w:sz w:val="20"/>
          <w:szCs w:val="20"/>
        </w:rPr>
      </w:pPr>
      <w:r w:rsidRPr="000D3676">
        <w:rPr>
          <w:sz w:val="20"/>
          <w:szCs w:val="20"/>
        </w:rPr>
        <w:t>Малый бизнес играет важную роль в экономике нашего города: он обеспечивает занятость населения, налоговые поступления в бюджет, формирует здоровую конкуренцию, насыщает рынок новыми товарами и услугами.</w:t>
      </w:r>
      <w:r w:rsidR="008C2F51">
        <w:rPr>
          <w:sz w:val="20"/>
          <w:szCs w:val="20"/>
        </w:rPr>
        <w:t xml:space="preserve"> </w:t>
      </w:r>
      <w:r w:rsidR="008C2F51" w:rsidRPr="008C2F51">
        <w:rPr>
          <w:sz w:val="20"/>
          <w:szCs w:val="20"/>
        </w:rPr>
        <w:t xml:space="preserve">2020 год – особый год, не похожий ни на один из предыдущих. Это сложный год, события которого затронули все сферы жизни в связи с пандемией </w:t>
      </w:r>
      <w:proofErr w:type="spellStart"/>
      <w:r w:rsidR="008C2F51" w:rsidRPr="008C2F51">
        <w:rPr>
          <w:sz w:val="20"/>
          <w:szCs w:val="20"/>
        </w:rPr>
        <w:t>коронавируса</w:t>
      </w:r>
      <w:proofErr w:type="spellEnd"/>
      <w:r w:rsidR="008C2F51" w:rsidRPr="008C2F51">
        <w:rPr>
          <w:sz w:val="20"/>
          <w:szCs w:val="20"/>
        </w:rPr>
        <w:t xml:space="preserve">. </w:t>
      </w:r>
    </w:p>
    <w:p w:rsidR="00F77BC9" w:rsidRPr="000D3676" w:rsidRDefault="00F77BC9" w:rsidP="00F77BC9">
      <w:pPr>
        <w:ind w:firstLine="709"/>
        <w:jc w:val="both"/>
        <w:rPr>
          <w:sz w:val="20"/>
          <w:szCs w:val="20"/>
        </w:rPr>
      </w:pPr>
      <w:r w:rsidRPr="000D3676">
        <w:rPr>
          <w:sz w:val="20"/>
          <w:szCs w:val="20"/>
        </w:rPr>
        <w:t xml:space="preserve">Общее количество субъектов предпринимательской деятельности составляет </w:t>
      </w:r>
      <w:r w:rsidR="008C2F51">
        <w:rPr>
          <w:sz w:val="20"/>
          <w:szCs w:val="20"/>
        </w:rPr>
        <w:t xml:space="preserve">порядка 800 </w:t>
      </w:r>
      <w:r w:rsidRPr="000D3676">
        <w:rPr>
          <w:sz w:val="20"/>
          <w:szCs w:val="20"/>
        </w:rPr>
        <w:t xml:space="preserve">единиц. Численность работников в данной сфере составляет </w:t>
      </w:r>
      <w:r w:rsidR="008C2F51">
        <w:rPr>
          <w:sz w:val="20"/>
          <w:szCs w:val="20"/>
        </w:rPr>
        <w:t xml:space="preserve">около </w:t>
      </w:r>
      <w:r>
        <w:rPr>
          <w:sz w:val="20"/>
          <w:szCs w:val="20"/>
        </w:rPr>
        <w:t>5</w:t>
      </w:r>
      <w:r w:rsidRPr="000D3676">
        <w:rPr>
          <w:sz w:val="20"/>
          <w:szCs w:val="20"/>
        </w:rPr>
        <w:t xml:space="preserve"> тысяч человек (это каждый третий житель Осинников трудоспособного возраста). В сфере малого бизнеса ежегодно создается </w:t>
      </w:r>
      <w:r>
        <w:rPr>
          <w:sz w:val="20"/>
          <w:szCs w:val="20"/>
        </w:rPr>
        <w:t>более 200</w:t>
      </w:r>
      <w:r w:rsidRPr="000D3676">
        <w:rPr>
          <w:sz w:val="20"/>
          <w:szCs w:val="20"/>
        </w:rPr>
        <w:t xml:space="preserve"> рабочих мест (</w:t>
      </w:r>
      <w:r>
        <w:rPr>
          <w:sz w:val="20"/>
          <w:szCs w:val="20"/>
        </w:rPr>
        <w:t>почти 9</w:t>
      </w:r>
      <w:r w:rsidRPr="000D3676">
        <w:rPr>
          <w:sz w:val="20"/>
          <w:szCs w:val="20"/>
        </w:rPr>
        <w:t>0% от общего количества рабочих мест, создаваемых по городу).</w:t>
      </w:r>
    </w:p>
    <w:p w:rsidR="00F77BC9" w:rsidRDefault="00F77BC9" w:rsidP="00CA4F31">
      <w:pPr>
        <w:suppressAutoHyphens/>
        <w:ind w:firstLine="709"/>
        <w:jc w:val="both"/>
        <w:rPr>
          <w:sz w:val="20"/>
          <w:szCs w:val="20"/>
        </w:rPr>
      </w:pPr>
      <w:r w:rsidRPr="000D3676">
        <w:rPr>
          <w:sz w:val="20"/>
          <w:szCs w:val="20"/>
        </w:rPr>
        <w:t xml:space="preserve">В целях создания благоприятных условий для развития предпринимательской и инвестиционной деятельности, снижения административных барьеров на территории </w:t>
      </w:r>
      <w:r>
        <w:rPr>
          <w:sz w:val="20"/>
          <w:szCs w:val="20"/>
        </w:rPr>
        <w:t>Кемеровской области с</w:t>
      </w:r>
      <w:r w:rsidRPr="0045029E">
        <w:rPr>
          <w:sz w:val="20"/>
          <w:szCs w:val="20"/>
        </w:rPr>
        <w:t xml:space="preserve"> 2019 года в рамках национального проекта </w:t>
      </w:r>
      <w:r w:rsidRPr="0045029E">
        <w:rPr>
          <w:color w:val="000000"/>
          <w:sz w:val="20"/>
          <w:szCs w:val="20"/>
        </w:rPr>
        <w:t>«Мал</w:t>
      </w:r>
      <w:r>
        <w:rPr>
          <w:color w:val="000000"/>
          <w:sz w:val="20"/>
          <w:szCs w:val="20"/>
        </w:rPr>
        <w:t>ое и среднее предпринимательство</w:t>
      </w:r>
      <w:r w:rsidRPr="0045029E">
        <w:rPr>
          <w:color w:val="000000"/>
          <w:sz w:val="20"/>
          <w:szCs w:val="20"/>
        </w:rPr>
        <w:t xml:space="preserve"> и поддержка индивидуальной предпринимательской инициативы» реализуются </w:t>
      </w:r>
      <w:r>
        <w:rPr>
          <w:color w:val="000000"/>
          <w:sz w:val="20"/>
          <w:szCs w:val="20"/>
        </w:rPr>
        <w:t xml:space="preserve">следующие </w:t>
      </w:r>
      <w:r w:rsidRPr="0045029E">
        <w:rPr>
          <w:color w:val="000000"/>
          <w:sz w:val="20"/>
          <w:szCs w:val="20"/>
        </w:rPr>
        <w:t>региональные проекты</w:t>
      </w:r>
      <w:r>
        <w:rPr>
          <w:color w:val="000000"/>
          <w:sz w:val="20"/>
          <w:szCs w:val="20"/>
        </w:rPr>
        <w:t xml:space="preserve">: </w:t>
      </w:r>
      <w:r w:rsidRPr="00044D53">
        <w:rPr>
          <w:color w:val="000000"/>
          <w:sz w:val="20"/>
          <w:szCs w:val="20"/>
        </w:rPr>
        <w:t>«Расширение доступа субъектов МСП к финансовым ресурсам, в том числе к льготному финансированию»</w:t>
      </w:r>
      <w:r>
        <w:rPr>
          <w:color w:val="000000"/>
          <w:sz w:val="20"/>
          <w:szCs w:val="20"/>
        </w:rPr>
        <w:t xml:space="preserve">, </w:t>
      </w:r>
      <w:r w:rsidRPr="00044D53">
        <w:rPr>
          <w:color w:val="000000"/>
          <w:sz w:val="20"/>
          <w:szCs w:val="20"/>
        </w:rPr>
        <w:t>«Акселерация субъектов малого и среднего предпринимательства»</w:t>
      </w:r>
      <w:r>
        <w:rPr>
          <w:color w:val="000000"/>
          <w:sz w:val="20"/>
          <w:szCs w:val="20"/>
        </w:rPr>
        <w:t xml:space="preserve">, </w:t>
      </w:r>
      <w:r w:rsidRPr="00044D53">
        <w:rPr>
          <w:color w:val="000000"/>
          <w:sz w:val="20"/>
          <w:szCs w:val="20"/>
        </w:rPr>
        <w:t>«Популяризация предпринимательства»</w:t>
      </w:r>
      <w:r>
        <w:rPr>
          <w:color w:val="000000"/>
          <w:sz w:val="20"/>
          <w:szCs w:val="20"/>
        </w:rPr>
        <w:t xml:space="preserve">, </w:t>
      </w:r>
      <w:r w:rsidRPr="00044D53">
        <w:rPr>
          <w:sz w:val="20"/>
          <w:szCs w:val="20"/>
        </w:rPr>
        <w:t>«Улучшение условий ведения предпринимательской деятельности»</w:t>
      </w:r>
      <w:r>
        <w:rPr>
          <w:sz w:val="20"/>
          <w:szCs w:val="20"/>
        </w:rPr>
        <w:t>.</w:t>
      </w:r>
    </w:p>
    <w:p w:rsidR="00F77BC9" w:rsidRPr="00715048" w:rsidRDefault="00F77BC9" w:rsidP="00F77BC9">
      <w:pPr>
        <w:pStyle w:val="1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b/>
          <w:color w:val="000000"/>
          <w:sz w:val="20"/>
          <w:lang w:val="ru-RU"/>
        </w:rPr>
      </w:pPr>
      <w:proofErr w:type="gramStart"/>
      <w:r w:rsidRPr="00715048">
        <w:rPr>
          <w:rFonts w:ascii="Times New Roman" w:hAnsi="Times New Roman" w:cs="Times New Roman"/>
          <w:color w:val="000000"/>
          <w:sz w:val="20"/>
          <w:lang w:val="ru-RU"/>
        </w:rPr>
        <w:t xml:space="preserve">В рамках регионального проекта </w:t>
      </w:r>
      <w:r w:rsidRPr="00715048">
        <w:rPr>
          <w:rFonts w:ascii="Times New Roman" w:hAnsi="Times New Roman" w:cs="Times New Roman"/>
          <w:b/>
          <w:color w:val="000000"/>
          <w:sz w:val="20"/>
          <w:lang w:val="ru-RU"/>
        </w:rPr>
        <w:t xml:space="preserve">«Расширение доступа субъектов МСП к финансовым ресурсам, в том числе к льготному  финансированию» </w:t>
      </w:r>
      <w:r w:rsidRPr="00715048">
        <w:rPr>
          <w:rFonts w:ascii="Times New Roman" w:hAnsi="Times New Roman" w:cs="Times New Roman"/>
          <w:color w:val="000000"/>
          <w:sz w:val="20"/>
          <w:lang w:val="ru-RU"/>
        </w:rPr>
        <w:t xml:space="preserve">на уровне города организовано информирование субъектов предпринимательства и оказание консультационной поддержки по действующим льготным кредитным продуктам для малого и среднего бизнеса на базе Государственного фонда поддержки предпринимательства, </w:t>
      </w:r>
      <w:r w:rsidRPr="00715048">
        <w:rPr>
          <w:rFonts w:ascii="Times New Roman" w:eastAsia="Times New Roman" w:hAnsi="Times New Roman"/>
          <w:sz w:val="20"/>
          <w:lang w:val="ru-RU"/>
        </w:rPr>
        <w:t xml:space="preserve">Городского фонда </w:t>
      </w:r>
      <w:r w:rsidRPr="00715048">
        <w:rPr>
          <w:rFonts w:ascii="Times New Roman" w:eastAsia="Times New Roman" w:hAnsi="Times New Roman"/>
          <w:sz w:val="20"/>
          <w:lang w:val="ru-RU"/>
        </w:rPr>
        <w:lastRenderedPageBreak/>
        <w:t xml:space="preserve">поддержки малого предпринимательства, фонда развития моногородов. </w:t>
      </w:r>
      <w:proofErr w:type="gramEnd"/>
    </w:p>
    <w:p w:rsidR="00F77BC9" w:rsidRPr="00F30778" w:rsidRDefault="00F77BC9" w:rsidP="00F77BC9">
      <w:pPr>
        <w:ind w:firstLine="709"/>
        <w:jc w:val="both"/>
        <w:rPr>
          <w:color w:val="000000"/>
          <w:sz w:val="20"/>
          <w:szCs w:val="20"/>
        </w:rPr>
      </w:pPr>
      <w:r w:rsidRPr="00715048">
        <w:rPr>
          <w:color w:val="000000"/>
          <w:sz w:val="20"/>
          <w:szCs w:val="20"/>
        </w:rPr>
        <w:t xml:space="preserve">В рамках регионального проекта </w:t>
      </w:r>
      <w:r w:rsidRPr="00715048">
        <w:rPr>
          <w:b/>
          <w:color w:val="000000"/>
          <w:sz w:val="20"/>
          <w:szCs w:val="20"/>
        </w:rPr>
        <w:t xml:space="preserve">«Акселерация субъектов малого и среднего предпринимательства» </w:t>
      </w:r>
      <w:r w:rsidRPr="00F30778">
        <w:rPr>
          <w:color w:val="000000"/>
          <w:sz w:val="20"/>
          <w:szCs w:val="20"/>
        </w:rPr>
        <w:t>в 20</w:t>
      </w:r>
      <w:r>
        <w:rPr>
          <w:color w:val="000000"/>
          <w:sz w:val="20"/>
          <w:szCs w:val="20"/>
        </w:rPr>
        <w:t>20 году</w:t>
      </w:r>
      <w:r w:rsidRPr="00F30778">
        <w:rPr>
          <w:color w:val="000000"/>
          <w:sz w:val="20"/>
          <w:szCs w:val="20"/>
        </w:rPr>
        <w:t xml:space="preserve"> оказана финансовая поддержка на понесенные расходы </w:t>
      </w:r>
      <w:r>
        <w:rPr>
          <w:color w:val="000000"/>
          <w:sz w:val="20"/>
          <w:szCs w:val="20"/>
        </w:rPr>
        <w:t xml:space="preserve">18-ти </w:t>
      </w:r>
      <w:r w:rsidRPr="00F30778">
        <w:rPr>
          <w:color w:val="000000"/>
          <w:sz w:val="20"/>
          <w:szCs w:val="20"/>
        </w:rPr>
        <w:t>субъектам предпринимательской деятельности</w:t>
      </w:r>
      <w:r>
        <w:rPr>
          <w:color w:val="000000"/>
          <w:sz w:val="20"/>
          <w:szCs w:val="20"/>
        </w:rPr>
        <w:t xml:space="preserve">, являющихся малым семейным бизнесом. </w:t>
      </w:r>
      <w:r w:rsidRPr="00F30778">
        <w:rPr>
          <w:color w:val="000000"/>
          <w:sz w:val="20"/>
          <w:szCs w:val="20"/>
        </w:rPr>
        <w:t xml:space="preserve">Финансовая поддержка оказана на сумму свыше </w:t>
      </w:r>
      <w:r>
        <w:rPr>
          <w:color w:val="000000"/>
          <w:sz w:val="20"/>
          <w:szCs w:val="20"/>
        </w:rPr>
        <w:t>4,7</w:t>
      </w:r>
      <w:r w:rsidRPr="00F30778">
        <w:rPr>
          <w:color w:val="000000"/>
          <w:sz w:val="20"/>
          <w:szCs w:val="20"/>
        </w:rPr>
        <w:t xml:space="preserve"> </w:t>
      </w:r>
      <w:proofErr w:type="spellStart"/>
      <w:r w:rsidRPr="00F30778">
        <w:rPr>
          <w:color w:val="000000"/>
          <w:sz w:val="20"/>
          <w:szCs w:val="20"/>
        </w:rPr>
        <w:t>млн</w:t>
      </w:r>
      <w:proofErr w:type="gramStart"/>
      <w:r w:rsidRPr="00F30778">
        <w:rPr>
          <w:color w:val="000000"/>
          <w:sz w:val="20"/>
          <w:szCs w:val="20"/>
        </w:rPr>
        <w:t>.р</w:t>
      </w:r>
      <w:proofErr w:type="gramEnd"/>
      <w:r w:rsidRPr="00F30778">
        <w:rPr>
          <w:color w:val="000000"/>
          <w:sz w:val="20"/>
          <w:szCs w:val="20"/>
        </w:rPr>
        <w:t>уб</w:t>
      </w:r>
      <w:proofErr w:type="spellEnd"/>
      <w:r w:rsidRPr="00F30778">
        <w:rPr>
          <w:color w:val="000000"/>
          <w:sz w:val="20"/>
          <w:szCs w:val="20"/>
        </w:rPr>
        <w:t xml:space="preserve">. </w:t>
      </w:r>
    </w:p>
    <w:p w:rsidR="00F77BC9" w:rsidRPr="00715048" w:rsidRDefault="00F77BC9" w:rsidP="00F77BC9">
      <w:pPr>
        <w:ind w:firstLine="708"/>
        <w:jc w:val="both"/>
        <w:rPr>
          <w:sz w:val="20"/>
          <w:szCs w:val="20"/>
        </w:rPr>
      </w:pPr>
      <w:r w:rsidRPr="00715048">
        <w:rPr>
          <w:color w:val="000000"/>
          <w:sz w:val="20"/>
          <w:szCs w:val="20"/>
        </w:rPr>
        <w:t xml:space="preserve">В рамках регионального проекта </w:t>
      </w:r>
      <w:r w:rsidRPr="00715048">
        <w:rPr>
          <w:b/>
          <w:color w:val="000000"/>
          <w:sz w:val="20"/>
          <w:szCs w:val="20"/>
        </w:rPr>
        <w:t>«Популяризация предпринимательства»</w:t>
      </w:r>
      <w:r>
        <w:rPr>
          <w:b/>
          <w:color w:val="000000"/>
          <w:sz w:val="20"/>
          <w:szCs w:val="20"/>
        </w:rPr>
        <w:t xml:space="preserve"> </w:t>
      </w:r>
      <w:r w:rsidRPr="00CA4F31">
        <w:rPr>
          <w:color w:val="000000"/>
          <w:sz w:val="20"/>
          <w:szCs w:val="20"/>
        </w:rPr>
        <w:t xml:space="preserve">за 2020 год проведено порядке </w:t>
      </w:r>
      <w:r w:rsidR="00CA4F31" w:rsidRPr="00CA4F31">
        <w:rPr>
          <w:color w:val="000000"/>
          <w:sz w:val="20"/>
          <w:szCs w:val="20"/>
        </w:rPr>
        <w:t>50</w:t>
      </w:r>
      <w:r w:rsidRPr="00CA4F31">
        <w:rPr>
          <w:color w:val="000000"/>
          <w:sz w:val="20"/>
          <w:szCs w:val="20"/>
        </w:rPr>
        <w:t xml:space="preserve"> мероприятий различной направленности – семинары, встречи, совещания, лекции. </w:t>
      </w:r>
      <w:proofErr w:type="gramStart"/>
      <w:r w:rsidR="00CA4F31" w:rsidRPr="00CA4F31">
        <w:rPr>
          <w:color w:val="000000"/>
          <w:sz w:val="20"/>
          <w:szCs w:val="20"/>
        </w:rPr>
        <w:t>Учитывая особенность 2020 года подавляющее большинство мероприятий проходило в онлайн-формате</w:t>
      </w:r>
      <w:proofErr w:type="gramEnd"/>
      <w:r w:rsidR="00CA4F31" w:rsidRPr="00CA4F31">
        <w:rPr>
          <w:color w:val="000000"/>
          <w:sz w:val="20"/>
          <w:szCs w:val="20"/>
        </w:rPr>
        <w:t>.</w:t>
      </w:r>
      <w:r w:rsidR="00CA4F31">
        <w:rPr>
          <w:b/>
          <w:color w:val="000000"/>
          <w:sz w:val="20"/>
          <w:szCs w:val="20"/>
        </w:rPr>
        <w:t xml:space="preserve"> </w:t>
      </w:r>
      <w:r>
        <w:rPr>
          <w:b/>
          <w:color w:val="000000"/>
          <w:sz w:val="20"/>
          <w:szCs w:val="20"/>
        </w:rPr>
        <w:t>В том числе основам ведения предпринимательской деятельности обучено за счет бюджетных средств 6 человек.</w:t>
      </w:r>
      <w:r w:rsidRPr="00715048">
        <w:rPr>
          <w:b/>
          <w:color w:val="000000"/>
          <w:sz w:val="20"/>
          <w:szCs w:val="20"/>
        </w:rPr>
        <w:t xml:space="preserve"> </w:t>
      </w:r>
    </w:p>
    <w:p w:rsidR="00F77BC9" w:rsidRPr="00715048" w:rsidRDefault="00F77BC9" w:rsidP="00F77BC9">
      <w:pPr>
        <w:tabs>
          <w:tab w:val="left" w:pos="1414"/>
        </w:tabs>
        <w:ind w:firstLine="709"/>
        <w:jc w:val="both"/>
        <w:rPr>
          <w:sz w:val="20"/>
          <w:szCs w:val="20"/>
        </w:rPr>
      </w:pPr>
      <w:r w:rsidRPr="00715048">
        <w:rPr>
          <w:sz w:val="20"/>
          <w:szCs w:val="20"/>
        </w:rPr>
        <w:t xml:space="preserve">В рамках регионального проекта «Улучшение условий ведения предпринимательской деятельности» в </w:t>
      </w:r>
      <w:proofErr w:type="spellStart"/>
      <w:r w:rsidRPr="00715048">
        <w:rPr>
          <w:sz w:val="20"/>
          <w:szCs w:val="20"/>
        </w:rPr>
        <w:t>Осинниковском</w:t>
      </w:r>
      <w:proofErr w:type="spellEnd"/>
      <w:r w:rsidRPr="00715048">
        <w:rPr>
          <w:sz w:val="20"/>
          <w:szCs w:val="20"/>
        </w:rPr>
        <w:t xml:space="preserve"> городском округе оказывается предпринимателям  имущественная поддержка. Утвержден перечень муниципального имущества, предназначенного для передачи в пользование субъектам малого бизнеса на льготных условиях.</w:t>
      </w:r>
    </w:p>
    <w:p w:rsidR="00F77BC9" w:rsidRPr="00715048" w:rsidRDefault="00F77BC9" w:rsidP="00F77B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0"/>
          <w:szCs w:val="20"/>
        </w:rPr>
      </w:pPr>
      <w:r w:rsidRPr="00715048">
        <w:rPr>
          <w:sz w:val="20"/>
          <w:szCs w:val="20"/>
        </w:rPr>
        <w:t xml:space="preserve">В целях создания благоприятных условий для бизнеса в городе функционирует Совет по поддержке предпринимательства Осинниковского городского округа, Инвестиционный уполномоченный, уполномоченный по защите прав предпринимателей,  Отдел содействия малому и среднему предпринимательству администрации Осинниковского городского округа. </w:t>
      </w:r>
    </w:p>
    <w:p w:rsidR="00F77BC9" w:rsidRPr="00057555" w:rsidRDefault="00F77BC9" w:rsidP="00F77BC9">
      <w:pPr>
        <w:pStyle w:val="1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0"/>
          <w:lang w:val="ru-RU"/>
        </w:rPr>
      </w:pPr>
      <w:r w:rsidRPr="00715048">
        <w:rPr>
          <w:rFonts w:ascii="Times New Roman" w:eastAsia="Times New Roman" w:hAnsi="Times New Roman" w:cs="Times New Roman"/>
          <w:sz w:val="20"/>
          <w:lang w:val="ru-RU"/>
        </w:rPr>
        <w:t>Осуществл</w:t>
      </w:r>
      <w:r>
        <w:rPr>
          <w:rFonts w:ascii="Times New Roman" w:eastAsia="Times New Roman" w:hAnsi="Times New Roman" w:cs="Times New Roman"/>
          <w:sz w:val="20"/>
          <w:lang w:val="ru-RU"/>
        </w:rPr>
        <w:t>я</w:t>
      </w:r>
      <w:r w:rsidRPr="00715048">
        <w:rPr>
          <w:rFonts w:ascii="Times New Roman" w:eastAsia="Times New Roman" w:hAnsi="Times New Roman" w:cs="Times New Roman"/>
          <w:sz w:val="20"/>
          <w:lang w:val="ru-RU"/>
        </w:rPr>
        <w:t>ется работа по вовлечению предпринимательского сообщетсва к участию в процедуре Оценки регулирующего воздействия и экспертизы нормативно правовых актов муниципального образования, касающихся деятельности субъектов малого бизнеса.</w:t>
      </w:r>
      <w:r>
        <w:rPr>
          <w:rFonts w:ascii="Times New Roman" w:hAnsi="Times New Roman" w:cs="Times New Roman"/>
          <w:sz w:val="20"/>
          <w:lang w:val="ru-RU"/>
        </w:rPr>
        <w:t xml:space="preserve"> Ока</w:t>
      </w:r>
      <w:r w:rsidRPr="00715048">
        <w:rPr>
          <w:rFonts w:ascii="Times New Roman" w:hAnsi="Times New Roman" w:cs="Times New Roman"/>
          <w:sz w:val="20"/>
          <w:lang w:val="ru-RU"/>
        </w:rPr>
        <w:t xml:space="preserve">зание </w:t>
      </w:r>
      <w:r w:rsidRPr="00715048">
        <w:rPr>
          <w:rFonts w:ascii="Times New Roman" w:eastAsia="Times New Roman" w:hAnsi="Times New Roman" w:cs="Times New Roman"/>
          <w:sz w:val="20"/>
          <w:lang w:val="ru-RU"/>
        </w:rPr>
        <w:t>помощи в участии в областных и городских ярмарках, выставках.</w:t>
      </w:r>
      <w:r>
        <w:rPr>
          <w:rFonts w:ascii="Times New Roman" w:eastAsia="Times New Roman" w:hAnsi="Times New Roman" w:cs="Times New Roman"/>
          <w:sz w:val="20"/>
          <w:lang w:val="ru-RU"/>
        </w:rPr>
        <w:t xml:space="preserve"> </w:t>
      </w:r>
      <w:r w:rsidRPr="00057555">
        <w:rPr>
          <w:rFonts w:ascii="Times New Roman" w:eastAsia="Times New Roman" w:hAnsi="Times New Roman" w:cs="Times New Roman"/>
          <w:sz w:val="20"/>
          <w:lang w:val="ru-RU"/>
        </w:rPr>
        <w:t>С</w:t>
      </w:r>
      <w:r w:rsidRPr="00057555">
        <w:rPr>
          <w:rFonts w:ascii="Times New Roman" w:hAnsi="Times New Roman" w:cs="Times New Roman"/>
          <w:sz w:val="20"/>
          <w:lang w:val="ru-RU"/>
        </w:rPr>
        <w:t>оставлен реестр свободных инвестиционных площадок для реализации инвестиционных проектов; разработан и размещен в свободном доступе на официальном сайте администрации инвестиционный паспорт муниципального образования.</w:t>
      </w:r>
    </w:p>
    <w:p w:rsidR="00F77BC9" w:rsidRPr="000D3676" w:rsidRDefault="00F77BC9" w:rsidP="00F77BC9">
      <w:pPr>
        <w:ind w:firstLine="709"/>
        <w:jc w:val="both"/>
        <w:rPr>
          <w:sz w:val="20"/>
          <w:szCs w:val="20"/>
        </w:rPr>
      </w:pPr>
      <w:r w:rsidRPr="000D3676">
        <w:rPr>
          <w:sz w:val="20"/>
          <w:szCs w:val="20"/>
        </w:rPr>
        <w:t xml:space="preserve">Мероприятия, направленные на поддержку малого бизнеса дают ощутимые результаты в виде реализации на территории города ряда крупных социально-значимых инвестиционных проектов: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Pr>
          <w:sz w:val="20"/>
          <w:szCs w:val="20"/>
        </w:rPr>
        <w:t xml:space="preserve">- </w:t>
      </w:r>
      <w:r w:rsidRPr="00CA4F31">
        <w:rPr>
          <w:sz w:val="20"/>
          <w:szCs w:val="20"/>
        </w:rPr>
        <w:t>цех</w:t>
      </w:r>
      <w:r>
        <w:rPr>
          <w:sz w:val="20"/>
          <w:szCs w:val="20"/>
        </w:rPr>
        <w:t>а</w:t>
      </w:r>
      <w:r w:rsidRPr="00CA4F31">
        <w:rPr>
          <w:sz w:val="20"/>
          <w:szCs w:val="20"/>
        </w:rPr>
        <w:t xml:space="preserve"> по производству копченой рыбы, полуфабрикатов и колбасных  изделий. (ООО «Коралл»). Благодаря открытию цеха создано 35 новых рабочих мест, объем инвестиций составил 22 </w:t>
      </w:r>
      <w:proofErr w:type="spellStart"/>
      <w:r w:rsidRPr="00CA4F31">
        <w:rPr>
          <w:sz w:val="20"/>
          <w:szCs w:val="20"/>
        </w:rPr>
        <w:t>млн</w:t>
      </w:r>
      <w:proofErr w:type="gramStart"/>
      <w:r w:rsidRPr="00CA4F31">
        <w:rPr>
          <w:sz w:val="20"/>
          <w:szCs w:val="20"/>
        </w:rPr>
        <w:t>.р</w:t>
      </w:r>
      <w:proofErr w:type="gramEnd"/>
      <w:r w:rsidRPr="00CA4F31">
        <w:rPr>
          <w:sz w:val="20"/>
          <w:szCs w:val="20"/>
        </w:rPr>
        <w:t>уб</w:t>
      </w:r>
      <w:proofErr w:type="spellEnd"/>
      <w:r w:rsidRPr="00CA4F31">
        <w:rPr>
          <w:sz w:val="20"/>
          <w:szCs w:val="20"/>
        </w:rPr>
        <w:t xml:space="preserve">. Важно отметить то, что данный цех открыт на базе некогда заброшенного здания. Инициатор проекта смог из полуразваленного заброшенного здания создать современный производственный объект. На сегодняшний день цех выпускает порядка 100 наименований продукции, которая реализуется на всей территории </w:t>
      </w:r>
      <w:proofErr w:type="gramStart"/>
      <w:r w:rsidRPr="00CA4F31">
        <w:rPr>
          <w:sz w:val="20"/>
          <w:szCs w:val="20"/>
        </w:rPr>
        <w:t>Кузбасса</w:t>
      </w:r>
      <w:proofErr w:type="gramEnd"/>
      <w:r w:rsidRPr="00CA4F31">
        <w:rPr>
          <w:sz w:val="20"/>
          <w:szCs w:val="20"/>
        </w:rPr>
        <w:t xml:space="preserve"> как через стационарные точки, так и на ярмарках.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sidRPr="00CA4F31">
        <w:rPr>
          <w:sz w:val="20"/>
          <w:szCs w:val="20"/>
        </w:rPr>
        <w:t xml:space="preserve">- </w:t>
      </w:r>
      <w:proofErr w:type="gramStart"/>
      <w:r w:rsidRPr="00CA4F31">
        <w:rPr>
          <w:sz w:val="20"/>
          <w:szCs w:val="20"/>
        </w:rPr>
        <w:t>з</w:t>
      </w:r>
      <w:proofErr w:type="gramEnd"/>
      <w:r w:rsidRPr="00CA4F31">
        <w:rPr>
          <w:sz w:val="20"/>
          <w:szCs w:val="20"/>
        </w:rPr>
        <w:t xml:space="preserve">дание гостиницы, которое после ремонта и реконструкции предстало перед горожанами совершенно в ином виде. Сегодня – это </w:t>
      </w:r>
      <w:proofErr w:type="spellStart"/>
      <w:r w:rsidRPr="00CA4F31">
        <w:rPr>
          <w:sz w:val="20"/>
          <w:szCs w:val="20"/>
        </w:rPr>
        <w:t>гостинично</w:t>
      </w:r>
      <w:proofErr w:type="spellEnd"/>
      <w:r w:rsidRPr="00CA4F31">
        <w:rPr>
          <w:sz w:val="20"/>
          <w:szCs w:val="20"/>
        </w:rPr>
        <w:t>-спортивный комплекс «</w:t>
      </w:r>
      <w:proofErr w:type="spellStart"/>
      <w:r w:rsidRPr="00CA4F31">
        <w:rPr>
          <w:sz w:val="20"/>
          <w:szCs w:val="20"/>
        </w:rPr>
        <w:t>Sport-zona</w:t>
      </w:r>
      <w:proofErr w:type="spellEnd"/>
      <w:r w:rsidRPr="00CA4F31">
        <w:rPr>
          <w:sz w:val="20"/>
          <w:szCs w:val="20"/>
        </w:rPr>
        <w:t xml:space="preserve">», которые включает спортивный магазин, кафе-бар, зал групповых занятий. Отдельное место в инвестиционном проекте занимает Федерация борьбы самбо и дзюдо.  И, конечно, современные и уютные номера обновленной гостиницы. На реализацию проекта вложено более 11 </w:t>
      </w:r>
      <w:proofErr w:type="spellStart"/>
      <w:r w:rsidRPr="00CA4F31">
        <w:rPr>
          <w:sz w:val="20"/>
          <w:szCs w:val="20"/>
        </w:rPr>
        <w:t>млн</w:t>
      </w:r>
      <w:proofErr w:type="gramStart"/>
      <w:r w:rsidRPr="00CA4F31">
        <w:rPr>
          <w:sz w:val="20"/>
          <w:szCs w:val="20"/>
        </w:rPr>
        <w:t>.р</w:t>
      </w:r>
      <w:proofErr w:type="gramEnd"/>
      <w:r w:rsidRPr="00CA4F31">
        <w:rPr>
          <w:sz w:val="20"/>
          <w:szCs w:val="20"/>
        </w:rPr>
        <w:t>уб</w:t>
      </w:r>
      <w:proofErr w:type="spellEnd"/>
      <w:r w:rsidRPr="00CA4F31">
        <w:rPr>
          <w:sz w:val="20"/>
          <w:szCs w:val="20"/>
        </w:rPr>
        <w:t xml:space="preserve">.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sidRPr="00CA4F31">
        <w:rPr>
          <w:sz w:val="20"/>
          <w:szCs w:val="20"/>
        </w:rPr>
        <w:t xml:space="preserve">- семейная стоматология  «ООО </w:t>
      </w:r>
      <w:proofErr w:type="spellStart"/>
      <w:r w:rsidRPr="00CA4F31">
        <w:rPr>
          <w:sz w:val="20"/>
          <w:szCs w:val="20"/>
        </w:rPr>
        <w:t>Ортодент</w:t>
      </w:r>
      <w:proofErr w:type="spellEnd"/>
      <w:r w:rsidRPr="00CA4F31">
        <w:rPr>
          <w:sz w:val="20"/>
          <w:szCs w:val="20"/>
        </w:rPr>
        <w:t xml:space="preserve">-с». Это первая частная стоматология в городе, в которой будут лечить самых маленьких пациентов. Стоимость проекта – 5 </w:t>
      </w:r>
      <w:proofErr w:type="spellStart"/>
      <w:r w:rsidRPr="00CA4F31">
        <w:rPr>
          <w:sz w:val="20"/>
          <w:szCs w:val="20"/>
        </w:rPr>
        <w:t>млн</w:t>
      </w:r>
      <w:proofErr w:type="gramStart"/>
      <w:r w:rsidRPr="00CA4F31">
        <w:rPr>
          <w:sz w:val="20"/>
          <w:szCs w:val="20"/>
        </w:rPr>
        <w:t>.р</w:t>
      </w:r>
      <w:proofErr w:type="gramEnd"/>
      <w:r w:rsidRPr="00CA4F31">
        <w:rPr>
          <w:sz w:val="20"/>
          <w:szCs w:val="20"/>
        </w:rPr>
        <w:t>уб</w:t>
      </w:r>
      <w:proofErr w:type="spellEnd"/>
      <w:r w:rsidRPr="00CA4F31">
        <w:rPr>
          <w:sz w:val="20"/>
          <w:szCs w:val="20"/>
        </w:rPr>
        <w:t>., создано 2 новых рабочих места.</w:t>
      </w:r>
    </w:p>
    <w:p w:rsidR="00F77BC9" w:rsidRPr="000D3676" w:rsidRDefault="00F77BC9" w:rsidP="00F77BC9">
      <w:pPr>
        <w:suppressAutoHyphens/>
        <w:ind w:firstLine="709"/>
        <w:jc w:val="both"/>
        <w:rPr>
          <w:sz w:val="20"/>
          <w:szCs w:val="20"/>
        </w:rPr>
      </w:pPr>
      <w:r w:rsidRPr="000D3676">
        <w:rPr>
          <w:sz w:val="20"/>
          <w:szCs w:val="20"/>
        </w:rPr>
        <w:t>Благодаря открытию новых предприятий создаются новые рабочие места, что способствует снижению уровня безработицы и социальной напряженности в обществе.</w:t>
      </w:r>
    </w:p>
    <w:p w:rsidR="00F77BC9" w:rsidRPr="000D3676" w:rsidRDefault="00F77BC9" w:rsidP="00F77BC9">
      <w:pPr>
        <w:suppressAutoHyphens/>
        <w:ind w:firstLine="709"/>
        <w:jc w:val="both"/>
        <w:rPr>
          <w:sz w:val="20"/>
          <w:szCs w:val="20"/>
        </w:rPr>
      </w:pPr>
      <w:r w:rsidRPr="000D3676">
        <w:rPr>
          <w:sz w:val="20"/>
          <w:szCs w:val="20"/>
        </w:rPr>
        <w:t xml:space="preserve">Несмотря на наличие положительных тенденций в развитии малого и среднего предпринимательства, в настоящее время потенциал развития таких предприятий в городском округе реализован не полностью, </w:t>
      </w:r>
      <w:proofErr w:type="gramStart"/>
      <w:r w:rsidRPr="000D3676">
        <w:rPr>
          <w:sz w:val="20"/>
          <w:szCs w:val="20"/>
        </w:rPr>
        <w:t>основными проблемами, препятствующими его дальнейшему развитию являются</w:t>
      </w:r>
      <w:proofErr w:type="gramEnd"/>
      <w:r w:rsidRPr="000D3676">
        <w:rPr>
          <w:sz w:val="20"/>
          <w:szCs w:val="20"/>
        </w:rPr>
        <w:t>:</w:t>
      </w:r>
    </w:p>
    <w:p w:rsidR="00F77BC9" w:rsidRPr="000D3676" w:rsidRDefault="00F77BC9" w:rsidP="00F77BC9">
      <w:pPr>
        <w:ind w:firstLine="709"/>
        <w:jc w:val="both"/>
        <w:rPr>
          <w:sz w:val="20"/>
          <w:szCs w:val="20"/>
        </w:rPr>
      </w:pPr>
      <w:r w:rsidRPr="000D3676">
        <w:rPr>
          <w:sz w:val="20"/>
          <w:szCs w:val="20"/>
        </w:rPr>
        <w:t>- износ и отсутствие транспортной инфраструктуры для реализации инвестиционных проектов;</w:t>
      </w:r>
    </w:p>
    <w:p w:rsidR="00F77BC9" w:rsidRPr="000D3676" w:rsidRDefault="00F77BC9" w:rsidP="00F77BC9">
      <w:pPr>
        <w:ind w:firstLine="709"/>
        <w:jc w:val="both"/>
        <w:rPr>
          <w:sz w:val="20"/>
          <w:szCs w:val="20"/>
        </w:rPr>
      </w:pPr>
      <w:r w:rsidRPr="000D3676">
        <w:rPr>
          <w:sz w:val="20"/>
          <w:szCs w:val="20"/>
        </w:rPr>
        <w:t>- невозможность реализовывать продукцию местных производителей через региональные и федеральные торговые сети.</w:t>
      </w:r>
    </w:p>
    <w:p w:rsidR="00F77BC9" w:rsidRPr="000D3676" w:rsidRDefault="00F77BC9" w:rsidP="00F77BC9">
      <w:pPr>
        <w:pStyle w:val="af1"/>
        <w:ind w:left="0" w:right="-6" w:firstLine="709"/>
        <w:jc w:val="both"/>
        <w:rPr>
          <w:sz w:val="20"/>
          <w:szCs w:val="20"/>
        </w:rPr>
      </w:pPr>
      <w:r w:rsidRPr="000D3676">
        <w:rPr>
          <w:sz w:val="20"/>
          <w:szCs w:val="20"/>
        </w:rPr>
        <w:t xml:space="preserve">- </w:t>
      </w:r>
      <w:r>
        <w:rPr>
          <w:sz w:val="20"/>
          <w:szCs w:val="20"/>
        </w:rPr>
        <w:t xml:space="preserve">высокая стоимость </w:t>
      </w:r>
      <w:proofErr w:type="spellStart"/>
      <w:r w:rsidRPr="000D3676">
        <w:rPr>
          <w:sz w:val="20"/>
          <w:szCs w:val="20"/>
        </w:rPr>
        <w:t>энерготарифов</w:t>
      </w:r>
      <w:proofErr w:type="spellEnd"/>
      <w:r w:rsidRPr="000D3676">
        <w:rPr>
          <w:sz w:val="20"/>
          <w:szCs w:val="20"/>
        </w:rPr>
        <w:t xml:space="preserve"> </w:t>
      </w:r>
    </w:p>
    <w:p w:rsidR="00F77BC9" w:rsidRPr="000D3676" w:rsidRDefault="00F77BC9" w:rsidP="00F77BC9">
      <w:pPr>
        <w:pStyle w:val="af1"/>
        <w:ind w:left="0" w:right="-6" w:firstLine="709"/>
        <w:jc w:val="both"/>
        <w:rPr>
          <w:sz w:val="20"/>
          <w:szCs w:val="20"/>
        </w:rPr>
      </w:pPr>
      <w:r w:rsidRPr="000D3676">
        <w:rPr>
          <w:sz w:val="20"/>
          <w:szCs w:val="20"/>
        </w:rPr>
        <w:t>- низкая финансовая грамотность и дефицит квалифицированных кадров</w:t>
      </w:r>
    </w:p>
    <w:p w:rsidR="00F77BC9" w:rsidRPr="000D3676" w:rsidRDefault="00F77BC9" w:rsidP="00F77BC9">
      <w:pPr>
        <w:suppressAutoHyphens/>
        <w:ind w:firstLine="709"/>
        <w:jc w:val="both"/>
        <w:rPr>
          <w:sz w:val="20"/>
          <w:szCs w:val="20"/>
        </w:rPr>
      </w:pPr>
      <w:r w:rsidRPr="000D3676">
        <w:rPr>
          <w:sz w:val="20"/>
          <w:szCs w:val="20"/>
        </w:rPr>
        <w:t>Преодоление существующих препятствий и дальнейшее поступательное развитие малого и среднего предпринимательства на территории городского округа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w:t>
      </w:r>
    </w:p>
    <w:p w:rsidR="00F77BC9" w:rsidRPr="000D3676" w:rsidRDefault="00F77BC9" w:rsidP="00F77BC9">
      <w:pPr>
        <w:suppressAutoHyphens/>
        <w:ind w:firstLine="709"/>
        <w:jc w:val="both"/>
        <w:rPr>
          <w:sz w:val="20"/>
          <w:szCs w:val="20"/>
        </w:rPr>
      </w:pPr>
      <w:r w:rsidRPr="000D3676">
        <w:rPr>
          <w:sz w:val="20"/>
          <w:szCs w:val="20"/>
        </w:rPr>
        <w:t xml:space="preserve">Основным инструментом реализации государственной политики по поддержке малого и среднего предпринимательства на долгосрочную перспективу для органов местного самоуправления является муниципальная программа «Развитие и поддержка малого и среднего предпринимательства в муниципальном образовании – </w:t>
      </w:r>
      <w:proofErr w:type="spellStart"/>
      <w:r w:rsidRPr="000D3676">
        <w:rPr>
          <w:sz w:val="20"/>
          <w:szCs w:val="20"/>
        </w:rPr>
        <w:t>Осинниковский</w:t>
      </w:r>
      <w:proofErr w:type="spellEnd"/>
      <w:r w:rsidRPr="000D3676">
        <w:rPr>
          <w:sz w:val="20"/>
          <w:szCs w:val="20"/>
        </w:rPr>
        <w:t xml:space="preserve"> городской округ на 20</w:t>
      </w:r>
      <w:r w:rsidR="00CA4F31">
        <w:rPr>
          <w:sz w:val="20"/>
          <w:szCs w:val="20"/>
        </w:rPr>
        <w:t>21</w:t>
      </w:r>
      <w:r w:rsidRPr="000D3676">
        <w:rPr>
          <w:sz w:val="20"/>
          <w:szCs w:val="20"/>
        </w:rPr>
        <w:t>– 202</w:t>
      </w:r>
      <w:r>
        <w:rPr>
          <w:sz w:val="20"/>
          <w:szCs w:val="20"/>
        </w:rPr>
        <w:t>3</w:t>
      </w:r>
      <w:r w:rsidRPr="000D3676">
        <w:rPr>
          <w:sz w:val="20"/>
          <w:szCs w:val="20"/>
        </w:rPr>
        <w:t xml:space="preserve"> годы» (далее по тексту - Программа).</w:t>
      </w:r>
    </w:p>
    <w:p w:rsidR="00F77BC9" w:rsidRPr="000D3676" w:rsidRDefault="00F77BC9" w:rsidP="00F77BC9">
      <w:pPr>
        <w:suppressAutoHyphens/>
        <w:ind w:firstLine="709"/>
        <w:jc w:val="both"/>
        <w:rPr>
          <w:sz w:val="20"/>
          <w:szCs w:val="20"/>
        </w:rPr>
      </w:pPr>
      <w:r w:rsidRPr="000D3676">
        <w:rPr>
          <w:sz w:val="20"/>
          <w:szCs w:val="20"/>
        </w:rPr>
        <w:t xml:space="preserve">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муниципальном образовании – </w:t>
      </w:r>
      <w:proofErr w:type="spellStart"/>
      <w:r w:rsidRPr="000D3676">
        <w:rPr>
          <w:sz w:val="20"/>
          <w:szCs w:val="20"/>
        </w:rPr>
        <w:t>Осинниковский</w:t>
      </w:r>
      <w:proofErr w:type="spellEnd"/>
      <w:r w:rsidRPr="000D3676">
        <w:rPr>
          <w:sz w:val="20"/>
          <w:szCs w:val="20"/>
        </w:rPr>
        <w:t xml:space="preserve"> городской округ.</w:t>
      </w:r>
    </w:p>
    <w:p w:rsidR="00F77BC9" w:rsidRPr="000D3676" w:rsidRDefault="00F77BC9" w:rsidP="00F77BC9">
      <w:pPr>
        <w:suppressAutoHyphens/>
        <w:ind w:firstLine="709"/>
        <w:jc w:val="both"/>
        <w:rPr>
          <w:sz w:val="20"/>
          <w:szCs w:val="20"/>
        </w:rPr>
      </w:pPr>
      <w:r w:rsidRPr="000D3676">
        <w:rPr>
          <w:sz w:val="20"/>
          <w:szCs w:val="20"/>
        </w:rPr>
        <w:t xml:space="preserve">Основными принципами муниципальной поддержки субъектов малого и среднего предпринимательства, в том числе путем предоставления субсидий субъектам малого и среднего предпринимательства, являются адресный и </w:t>
      </w:r>
      <w:r w:rsidRPr="000D3676">
        <w:rPr>
          <w:sz w:val="20"/>
          <w:szCs w:val="20"/>
        </w:rPr>
        <w:lastRenderedPageBreak/>
        <w:t>целевой характер оказываемой поддержки, соответствие целей и задач поддерживаемых проектов целям и задачам Программы.</w:t>
      </w:r>
    </w:p>
    <w:p w:rsidR="00F77BC9" w:rsidRPr="000D3676" w:rsidRDefault="00F77BC9" w:rsidP="00F77BC9">
      <w:pPr>
        <w:suppressAutoHyphens/>
        <w:ind w:firstLine="709"/>
        <w:jc w:val="both"/>
        <w:rPr>
          <w:sz w:val="20"/>
          <w:szCs w:val="20"/>
        </w:rPr>
      </w:pPr>
      <w:r w:rsidRPr="000D3676">
        <w:rPr>
          <w:sz w:val="20"/>
          <w:szCs w:val="20"/>
        </w:rPr>
        <w:t>Целевым организационным механизмом субсидирования субъектов малого и среднего предпринимательства является прием и рассмотрение заявок субъектов малого и среднего предпринимательства исключительно на конкурсной основе.</w:t>
      </w:r>
    </w:p>
    <w:p w:rsidR="008858FF" w:rsidRPr="00CD52B4" w:rsidRDefault="008858FF" w:rsidP="008858FF">
      <w:pPr>
        <w:pStyle w:val="ConsPlusNormal"/>
        <w:jc w:val="center"/>
        <w:rPr>
          <w:rFonts w:ascii="Times New Roman" w:hAnsi="Times New Roman" w:cs="Times New Roman"/>
        </w:rPr>
      </w:pPr>
    </w:p>
    <w:p w:rsidR="008858FF" w:rsidRDefault="008858FF" w:rsidP="008858FF">
      <w:pPr>
        <w:pStyle w:val="ConsPlusNormal"/>
        <w:jc w:val="center"/>
        <w:rPr>
          <w:rFonts w:ascii="Times New Roman" w:hAnsi="Times New Roman" w:cs="Times New Roman"/>
          <w:b/>
          <w:sz w:val="24"/>
          <w:szCs w:val="24"/>
        </w:rPr>
      </w:pPr>
      <w:r w:rsidRPr="00CD52B4">
        <w:rPr>
          <w:rFonts w:ascii="Times New Roman" w:hAnsi="Times New Roman" w:cs="Times New Roman"/>
          <w:b/>
          <w:sz w:val="24"/>
          <w:szCs w:val="24"/>
        </w:rPr>
        <w:t>2. Описание целей и задачи муниципальной программы</w:t>
      </w:r>
    </w:p>
    <w:p w:rsidR="00E414F0" w:rsidRPr="00CD52B4" w:rsidRDefault="00E414F0" w:rsidP="008858FF">
      <w:pPr>
        <w:pStyle w:val="ConsPlusNormal"/>
        <w:jc w:val="center"/>
        <w:rPr>
          <w:rFonts w:ascii="Times New Roman" w:hAnsi="Times New Roman" w:cs="Times New Roman"/>
          <w:b/>
          <w:sz w:val="24"/>
          <w:szCs w:val="24"/>
        </w:rPr>
      </w:pP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Учитывая, что развитие малого и среднего предпринимательства является одной из основных задач развития экономики в целом, при реализации муниципальной программы выделены следующие основные цели:</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популяризация предпринимательства среди различных групп населения;</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обеспечение доступа субъектов малого и среднего предпринимательства к финансовым ресурсам;</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обеспечение развития субъектов малого и среднего предпринимательства в приоритетных сферах экономики;</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Задачами муниципальной программы также являются:</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1. Формирование позитивного образа предпринимательства как важного фактора экономико-социального прогресса городского округа.</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2. Привлечение финансовых ресурсов в сферу развития малого и среднего бизнеса.</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3. Уменьшение затрат субъектов малого и среднего предпринимательства.</w:t>
      </w:r>
    </w:p>
    <w:p w:rsidR="00907CD0" w:rsidRPr="00E73F9B" w:rsidRDefault="00907CD0" w:rsidP="00907CD0">
      <w:pPr>
        <w:widowControl w:val="0"/>
        <w:autoSpaceDE w:val="0"/>
        <w:autoSpaceDN w:val="0"/>
        <w:adjustRightInd w:val="0"/>
        <w:ind w:firstLine="540"/>
        <w:jc w:val="both"/>
        <w:rPr>
          <w:sz w:val="20"/>
          <w:szCs w:val="20"/>
        </w:rPr>
      </w:pPr>
      <w:r w:rsidRPr="00226AF8">
        <w:rPr>
          <w:sz w:val="20"/>
          <w:szCs w:val="20"/>
        </w:rPr>
        <w:t>4. Выявление и поощрение активных и одаренных молодых людей, ведущих предпринимательскую деятельность.</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xml:space="preserve">В целях осуществления муниципальной поддержки субъектов малого и среднего предпринимательства приоритетными видами деятельности для муниципального образования – </w:t>
      </w:r>
      <w:proofErr w:type="spellStart"/>
      <w:r w:rsidRPr="00226AF8">
        <w:rPr>
          <w:sz w:val="20"/>
          <w:szCs w:val="20"/>
        </w:rPr>
        <w:t>Осинниковский</w:t>
      </w:r>
      <w:proofErr w:type="spellEnd"/>
      <w:r w:rsidRPr="00226AF8">
        <w:rPr>
          <w:sz w:val="20"/>
          <w:szCs w:val="20"/>
        </w:rPr>
        <w:t xml:space="preserve"> городской округ являются: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инновационная и научно-техническая деятельность;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товаров народного потребления;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строительных материалов и комплектующих;</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химическое производство; производство машин и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электрооборудования, электронного и оптического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ремонт транспортных средств и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образование, здравоохранение, культура и спорт;</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услуги общественного питания;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транспорт и связь;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строительство;</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переработка сельскохозяйственной продукции;</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жилищно-коммунальное хозяйство;</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бытовое обслуживание населения;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ремесленная деятельность;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реализация на экспорт товаров, произведенных в городском округе;</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туристическая деятельность, направленная на развитие внутреннего и въездного туризма;</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сельское хозяйство;</w:t>
      </w:r>
    </w:p>
    <w:p w:rsidR="00907CD0" w:rsidRPr="000D3676" w:rsidRDefault="00907CD0" w:rsidP="00907CD0">
      <w:pPr>
        <w:pStyle w:val="af2"/>
        <w:spacing w:before="0" w:beforeAutospacing="0" w:after="0" w:afterAutospacing="0"/>
        <w:ind w:left="-426" w:right="-143"/>
        <w:jc w:val="both"/>
        <w:rPr>
          <w:color w:val="000000"/>
          <w:sz w:val="20"/>
          <w:szCs w:val="20"/>
        </w:rPr>
      </w:pPr>
      <w:r>
        <w:rPr>
          <w:color w:val="000000"/>
          <w:sz w:val="20"/>
          <w:szCs w:val="20"/>
        </w:rPr>
        <w:t xml:space="preserve">               </w:t>
      </w:r>
      <w:r w:rsidRPr="000D3676">
        <w:rPr>
          <w:color w:val="000000"/>
          <w:sz w:val="20"/>
          <w:szCs w:val="20"/>
        </w:rPr>
        <w:t>обработка вторичного сырья;</w:t>
      </w:r>
    </w:p>
    <w:p w:rsidR="00907CD0"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сбор, заготовка и переработка дикоросов.</w:t>
      </w:r>
    </w:p>
    <w:p w:rsidR="00907CD0" w:rsidRDefault="00907CD0" w:rsidP="00907CD0">
      <w:pPr>
        <w:pStyle w:val="af2"/>
        <w:spacing w:before="0" w:beforeAutospacing="0" w:after="0" w:afterAutospacing="0"/>
        <w:ind w:left="-426" w:right="-143" w:firstLine="708"/>
        <w:jc w:val="both"/>
        <w:rPr>
          <w:color w:val="000000"/>
          <w:sz w:val="20"/>
          <w:szCs w:val="20"/>
        </w:rPr>
      </w:pPr>
      <w:r>
        <w:rPr>
          <w:color w:val="000000"/>
          <w:sz w:val="20"/>
          <w:szCs w:val="20"/>
        </w:rPr>
        <w:t>социальное предпринимательство</w:t>
      </w:r>
    </w:p>
    <w:p w:rsidR="00293D15" w:rsidRDefault="00293D15" w:rsidP="00907CD0">
      <w:pPr>
        <w:pStyle w:val="af2"/>
        <w:spacing w:before="0" w:beforeAutospacing="0" w:after="0" w:afterAutospacing="0"/>
        <w:ind w:left="-426" w:right="-143" w:firstLine="708"/>
        <w:jc w:val="both"/>
        <w:rPr>
          <w:color w:val="000000"/>
          <w:sz w:val="20"/>
          <w:szCs w:val="20"/>
        </w:rPr>
      </w:pPr>
    </w:p>
    <w:p w:rsidR="005D3644" w:rsidRDefault="005D3644" w:rsidP="008858FF">
      <w:pPr>
        <w:widowControl w:val="0"/>
        <w:autoSpaceDE w:val="0"/>
        <w:autoSpaceDN w:val="0"/>
        <w:adjustRightInd w:val="0"/>
        <w:jc w:val="center"/>
        <w:outlineLvl w:val="1"/>
        <w:rPr>
          <w:b/>
        </w:rPr>
      </w:pPr>
    </w:p>
    <w:p w:rsidR="008858FF" w:rsidRPr="00CD52B4" w:rsidRDefault="008858FF" w:rsidP="008858FF">
      <w:pPr>
        <w:widowControl w:val="0"/>
        <w:autoSpaceDE w:val="0"/>
        <w:autoSpaceDN w:val="0"/>
        <w:adjustRightInd w:val="0"/>
        <w:jc w:val="center"/>
        <w:outlineLvl w:val="1"/>
        <w:rPr>
          <w:b/>
        </w:rPr>
      </w:pPr>
      <w:r w:rsidRPr="00CD52B4">
        <w:rPr>
          <w:b/>
        </w:rPr>
        <w:t>3. Перечень</w:t>
      </w:r>
      <w:r w:rsidR="003F79A0">
        <w:rPr>
          <w:b/>
        </w:rPr>
        <w:t xml:space="preserve"> </w:t>
      </w:r>
      <w:r w:rsidRPr="00CD52B4">
        <w:rPr>
          <w:b/>
        </w:rPr>
        <w:t xml:space="preserve"> мероприятий муниципальной программы</w:t>
      </w:r>
    </w:p>
    <w:p w:rsidR="003076BA" w:rsidRDefault="008858FF" w:rsidP="008858FF">
      <w:pPr>
        <w:tabs>
          <w:tab w:val="left" w:pos="9214"/>
        </w:tabs>
        <w:jc w:val="center"/>
        <w:rPr>
          <w:sz w:val="20"/>
          <w:szCs w:val="20"/>
        </w:rPr>
      </w:pPr>
      <w:r w:rsidRPr="00CD52B4">
        <w:rPr>
          <w:b/>
        </w:rPr>
        <w:t>с кратким описанием</w:t>
      </w:r>
      <w:r w:rsidR="00E414F0" w:rsidRPr="00E414F0">
        <w:rPr>
          <w:b/>
        </w:rPr>
        <w:t xml:space="preserve"> </w:t>
      </w:r>
    </w:p>
    <w:tbl>
      <w:tblPr>
        <w:tblW w:w="9782" w:type="dxa"/>
        <w:jc w:val="center"/>
        <w:tblInd w:w="-182" w:type="dxa"/>
        <w:tblLayout w:type="fixed"/>
        <w:tblCellMar>
          <w:top w:w="75" w:type="dxa"/>
          <w:left w:w="0" w:type="dxa"/>
          <w:bottom w:w="75" w:type="dxa"/>
          <w:right w:w="0" w:type="dxa"/>
        </w:tblCellMar>
        <w:tblLook w:val="0000" w:firstRow="0" w:lastRow="0" w:firstColumn="0" w:lastColumn="0" w:noHBand="0" w:noVBand="0"/>
      </w:tblPr>
      <w:tblGrid>
        <w:gridCol w:w="2126"/>
        <w:gridCol w:w="2871"/>
        <w:gridCol w:w="726"/>
        <w:gridCol w:w="2109"/>
        <w:gridCol w:w="1950"/>
      </w:tblGrid>
      <w:tr w:rsidR="003076BA" w:rsidRPr="00410E54" w:rsidTr="00643B54">
        <w:trPr>
          <w:trHeight w:val="667"/>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Default="003076BA" w:rsidP="00643B54">
            <w:pPr>
              <w:pStyle w:val="ConsPlusNormal"/>
              <w:rPr>
                <w:rFonts w:ascii="Times New Roman" w:hAnsi="Times New Roman"/>
              </w:rPr>
            </w:pPr>
            <w:r w:rsidRPr="00023382">
              <w:rPr>
                <w:rFonts w:ascii="Times New Roman" w:hAnsi="Times New Roman"/>
              </w:rPr>
              <w:t xml:space="preserve">Наименование </w:t>
            </w:r>
          </w:p>
          <w:p w:rsidR="003076BA" w:rsidRPr="00023382" w:rsidRDefault="003076BA" w:rsidP="00643B54">
            <w:pPr>
              <w:pStyle w:val="ConsPlusNormal"/>
              <w:rPr>
                <w:rFonts w:ascii="Times New Roman" w:hAnsi="Times New Roman"/>
              </w:rPr>
            </w:pPr>
            <w:r>
              <w:rPr>
                <w:rFonts w:ascii="Times New Roman" w:hAnsi="Times New Roman"/>
              </w:rPr>
              <w:t>регио</w:t>
            </w:r>
            <w:r w:rsidRPr="00023382">
              <w:rPr>
                <w:rFonts w:ascii="Times New Roman" w:hAnsi="Times New Roman"/>
              </w:rPr>
              <w:t>нального проекта, мероприятия</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ind w:firstLine="41"/>
              <w:rPr>
                <w:rFonts w:ascii="Times New Roman" w:hAnsi="Times New Roman"/>
              </w:rPr>
            </w:pPr>
            <w:r w:rsidRPr="00023382">
              <w:rPr>
                <w:rFonts w:ascii="Times New Roman" w:hAnsi="Times New Roman"/>
              </w:rPr>
              <w:t>Краткое описание регионального проекта, мероприятия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ind w:firstLine="5"/>
              <w:rPr>
                <w:rFonts w:ascii="Times New Roman" w:hAnsi="Times New Roman"/>
              </w:rPr>
            </w:pPr>
            <w:r w:rsidRPr="00023382">
              <w:rPr>
                <w:rFonts w:ascii="Times New Roman" w:hAnsi="Times New Roman"/>
              </w:rPr>
              <w:t>Наименование целевого показателя (индикатора)</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rPr>
                <w:rFonts w:ascii="Times New Roman" w:hAnsi="Times New Roman"/>
              </w:rPr>
            </w:pPr>
            <w:r w:rsidRPr="00023382">
              <w:rPr>
                <w:rFonts w:ascii="Times New Roman" w:hAnsi="Times New Roman"/>
              </w:rPr>
              <w:t>Порядок определения (формула)</w:t>
            </w:r>
          </w:p>
        </w:tc>
      </w:tr>
      <w:tr w:rsidR="003076BA" w:rsidRPr="00410E54" w:rsidTr="00643B54">
        <w:trPr>
          <w:trHeight w:val="325"/>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1</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2</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3</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4</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3076BA" w:rsidP="00643B54">
            <w:pPr>
              <w:widowControl w:val="0"/>
              <w:autoSpaceDE w:val="0"/>
              <w:autoSpaceDN w:val="0"/>
              <w:adjustRightInd w:val="0"/>
              <w:rPr>
                <w:b/>
                <w:sz w:val="20"/>
                <w:szCs w:val="20"/>
              </w:rPr>
            </w:pPr>
            <w:r>
              <w:rPr>
                <w:b/>
                <w:sz w:val="20"/>
                <w:szCs w:val="20"/>
              </w:rPr>
              <w:t>1</w:t>
            </w:r>
            <w:r w:rsidRPr="00D87CD4">
              <w:rPr>
                <w:b/>
                <w:sz w:val="20"/>
                <w:szCs w:val="20"/>
              </w:rPr>
              <w:t>.Цель: популяризация предпринимательства среди различных групп населения</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3076BA" w:rsidP="00643B54">
            <w:pPr>
              <w:widowControl w:val="0"/>
              <w:autoSpaceDE w:val="0"/>
              <w:autoSpaceDN w:val="0"/>
              <w:adjustRightInd w:val="0"/>
              <w:rPr>
                <w:b/>
                <w:sz w:val="20"/>
                <w:szCs w:val="20"/>
              </w:rPr>
            </w:pPr>
            <w:r>
              <w:rPr>
                <w:b/>
                <w:sz w:val="20"/>
                <w:szCs w:val="20"/>
              </w:rPr>
              <w:t>1</w:t>
            </w:r>
            <w:r w:rsidRPr="00D87CD4">
              <w:rPr>
                <w:b/>
                <w:sz w:val="20"/>
                <w:szCs w:val="20"/>
              </w:rPr>
              <w:t>.</w:t>
            </w:r>
            <w:r>
              <w:rPr>
                <w:b/>
                <w:sz w:val="20"/>
                <w:szCs w:val="20"/>
              </w:rPr>
              <w:t>1</w:t>
            </w:r>
            <w:r w:rsidRPr="00D87CD4">
              <w:rPr>
                <w:b/>
                <w:sz w:val="20"/>
                <w:szCs w:val="20"/>
              </w:rPr>
              <w:t>Задача: формирование позитивного образа предпринимательства как важного фактора экономико-социального прогресса региона</w:t>
            </w:r>
          </w:p>
        </w:tc>
      </w:tr>
      <w:tr w:rsidR="003076BA" w:rsidRPr="00410E54" w:rsidTr="00643B54">
        <w:trPr>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C938FC" w:rsidRDefault="004621D8" w:rsidP="00643B54">
            <w:pPr>
              <w:widowControl w:val="0"/>
              <w:autoSpaceDE w:val="0"/>
              <w:autoSpaceDN w:val="0"/>
              <w:adjustRightInd w:val="0"/>
              <w:rPr>
                <w:sz w:val="20"/>
                <w:szCs w:val="20"/>
              </w:rPr>
            </w:pPr>
            <w:r>
              <w:rPr>
                <w:sz w:val="20"/>
                <w:szCs w:val="20"/>
              </w:rPr>
              <w:lastRenderedPageBreak/>
              <w:t>1</w:t>
            </w:r>
            <w:r w:rsidR="003076BA">
              <w:rPr>
                <w:sz w:val="20"/>
                <w:szCs w:val="20"/>
              </w:rPr>
              <w:t xml:space="preserve">.1.1 </w:t>
            </w:r>
            <w:r w:rsidR="003076BA" w:rsidRPr="00C938FC">
              <w:rPr>
                <w:sz w:val="20"/>
                <w:szCs w:val="20"/>
              </w:rPr>
              <w:t>"Популяризация предпринимательской деятельности"</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10E54">
              <w:rPr>
                <w:sz w:val="20"/>
                <w:szCs w:val="20"/>
              </w:rPr>
              <w:t xml:space="preserve">Организация мероприятий, направленных на популяризацию предпринимательства в соответствии с Федеральным </w:t>
            </w:r>
            <w:hyperlink r:id="rId10" w:history="1">
              <w:r w:rsidRPr="00410E54">
                <w:rPr>
                  <w:color w:val="0000FF"/>
                  <w:sz w:val="20"/>
                  <w:szCs w:val="20"/>
                </w:rPr>
                <w:t>законом</w:t>
              </w:r>
            </w:hyperlink>
            <w:r w:rsidRPr="00410E54">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076BA" w:rsidRPr="00410E54" w:rsidRDefault="003076BA" w:rsidP="00643B54">
            <w:pPr>
              <w:widowControl w:val="0"/>
              <w:autoSpaceDE w:val="0"/>
              <w:autoSpaceDN w:val="0"/>
              <w:adjustRightInd w:val="0"/>
              <w:rPr>
                <w:sz w:val="20"/>
                <w:szCs w:val="20"/>
              </w:rPr>
            </w:pPr>
          </w:p>
          <w:p w:rsidR="003076BA" w:rsidRPr="00410E54" w:rsidRDefault="003076BA" w:rsidP="00643B54">
            <w:pPr>
              <w:widowControl w:val="0"/>
              <w:autoSpaceDE w:val="0"/>
              <w:autoSpaceDN w:val="0"/>
              <w:adjustRightInd w:val="0"/>
              <w:rPr>
                <w:sz w:val="20"/>
                <w:szCs w:val="20"/>
              </w:rPr>
            </w:pPr>
            <w:r>
              <w:rPr>
                <w:sz w:val="20"/>
                <w:szCs w:val="20"/>
              </w:rPr>
              <w:t>2.1</w:t>
            </w:r>
            <w:r w:rsidRPr="00410E54">
              <w:rPr>
                <w:sz w:val="20"/>
                <w:szCs w:val="20"/>
              </w:rPr>
              <w:t xml:space="preserve"> 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участие специалистов отдела содействия малому и среднему предпринимательству в информационной рубрике «Из первых уст» ТРК «Осинники»</w:t>
            </w:r>
          </w:p>
          <w:p w:rsidR="003076BA" w:rsidRDefault="003076BA" w:rsidP="00643B54">
            <w:pPr>
              <w:pStyle w:val="af1"/>
              <w:widowControl w:val="0"/>
              <w:numPr>
                <w:ilvl w:val="2"/>
                <w:numId w:val="41"/>
              </w:numPr>
              <w:suppressAutoHyphens w:val="0"/>
              <w:autoSpaceDE w:val="0"/>
              <w:autoSpaceDN w:val="0"/>
              <w:adjustRightInd w:val="0"/>
              <w:ind w:left="40"/>
              <w:rPr>
                <w:sz w:val="20"/>
                <w:szCs w:val="20"/>
              </w:rPr>
            </w:pPr>
            <w:r>
              <w:rPr>
                <w:sz w:val="20"/>
                <w:szCs w:val="20"/>
              </w:rPr>
              <w:t xml:space="preserve">2.2 </w:t>
            </w:r>
            <w:r w:rsidRPr="00FB1E50">
              <w:rPr>
                <w:sz w:val="20"/>
                <w:szCs w:val="20"/>
              </w:rPr>
              <w:t>Обучение субъектов малого и среднего бизнеса, программы, тренинги для бизнеса</w:t>
            </w:r>
          </w:p>
          <w:p w:rsidR="003076BA" w:rsidRPr="00410E54" w:rsidRDefault="003076BA" w:rsidP="00643B54">
            <w:pPr>
              <w:pStyle w:val="af1"/>
              <w:widowControl w:val="0"/>
              <w:numPr>
                <w:ilvl w:val="2"/>
                <w:numId w:val="41"/>
              </w:numPr>
              <w:suppressAutoHyphens w:val="0"/>
              <w:autoSpaceDE w:val="0"/>
              <w:autoSpaceDN w:val="0"/>
              <w:adjustRightInd w:val="0"/>
              <w:ind w:left="40"/>
              <w:jc w:val="both"/>
              <w:rPr>
                <w:sz w:val="20"/>
                <w:szCs w:val="20"/>
              </w:rPr>
            </w:pPr>
            <w:r>
              <w:rPr>
                <w:sz w:val="20"/>
                <w:szCs w:val="20"/>
              </w:rPr>
              <w:t xml:space="preserve">2.3 </w:t>
            </w:r>
            <w:r w:rsidRPr="00410E54">
              <w:rPr>
                <w:sz w:val="20"/>
                <w:szCs w:val="20"/>
              </w:rPr>
              <w:t xml:space="preserve"> 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857BB3" w:rsidRDefault="003076BA" w:rsidP="00643B54">
            <w:pPr>
              <w:widowControl w:val="0"/>
              <w:autoSpaceDE w:val="0"/>
              <w:autoSpaceDN w:val="0"/>
              <w:adjustRightInd w:val="0"/>
              <w:rPr>
                <w:sz w:val="20"/>
                <w:szCs w:val="20"/>
              </w:rPr>
            </w:pPr>
            <w:r w:rsidRPr="00857BB3">
              <w:rPr>
                <w:sz w:val="20"/>
                <w:szCs w:val="20"/>
              </w:rPr>
              <w:t>Доля расходов на мероприятия по популяризации предпринимательской  деятельности в общих расходах муниципальной программы, процентов</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857BB3" w:rsidRDefault="003076BA" w:rsidP="00643B54">
            <w:pPr>
              <w:widowControl w:val="0"/>
              <w:autoSpaceDE w:val="0"/>
              <w:autoSpaceDN w:val="0"/>
              <w:adjustRightInd w:val="0"/>
              <w:rPr>
                <w:sz w:val="20"/>
                <w:szCs w:val="20"/>
              </w:rPr>
            </w:pPr>
            <w:r w:rsidRPr="00857BB3">
              <w:rPr>
                <w:sz w:val="20"/>
                <w:szCs w:val="20"/>
              </w:rPr>
              <w:t xml:space="preserve">Общая сумма средств, предусмотренная в муниципальной программе на реализацию </w:t>
            </w:r>
            <w:r w:rsidRPr="00857BB3">
              <w:rPr>
                <w:color w:val="FF0000"/>
                <w:sz w:val="20"/>
                <w:szCs w:val="20"/>
              </w:rPr>
              <w:t xml:space="preserve"> </w:t>
            </w:r>
            <w:r w:rsidRPr="00857BB3">
              <w:rPr>
                <w:sz w:val="20"/>
                <w:szCs w:val="20"/>
              </w:rPr>
              <w:t>мероприятий «Популяризация предпринимательской  деятельности», делится на общую сумму средств, предусмотренную на исполнение муниципальной программы, и умножается на 100</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4621D8" w:rsidP="00643B54">
            <w:pPr>
              <w:widowControl w:val="0"/>
              <w:autoSpaceDE w:val="0"/>
              <w:autoSpaceDN w:val="0"/>
              <w:adjustRightInd w:val="0"/>
              <w:rPr>
                <w:b/>
                <w:sz w:val="20"/>
                <w:szCs w:val="20"/>
              </w:rPr>
            </w:pPr>
            <w:r>
              <w:rPr>
                <w:b/>
                <w:sz w:val="20"/>
                <w:szCs w:val="20"/>
              </w:rPr>
              <w:t>2</w:t>
            </w:r>
            <w:r w:rsidR="003076BA" w:rsidRPr="00D87CD4">
              <w:rPr>
                <w:b/>
                <w:sz w:val="20"/>
                <w:szCs w:val="20"/>
              </w:rPr>
              <w:t>.Цель: обеспечение доступа субъектов малого и среднего предпринимательства к финансовым ресурсам</w:t>
            </w:r>
          </w:p>
        </w:tc>
      </w:tr>
      <w:tr w:rsidR="003076BA" w:rsidRPr="00410E54" w:rsidTr="004621D8">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4621D8" w:rsidP="00643B54">
            <w:pPr>
              <w:widowControl w:val="0"/>
              <w:autoSpaceDE w:val="0"/>
              <w:autoSpaceDN w:val="0"/>
              <w:adjustRightInd w:val="0"/>
              <w:rPr>
                <w:b/>
                <w:sz w:val="20"/>
                <w:szCs w:val="20"/>
              </w:rPr>
            </w:pPr>
            <w:r>
              <w:rPr>
                <w:b/>
                <w:sz w:val="20"/>
                <w:szCs w:val="20"/>
              </w:rPr>
              <w:t>2</w:t>
            </w:r>
            <w:r w:rsidR="003076BA" w:rsidRPr="00D87CD4">
              <w:rPr>
                <w:b/>
                <w:sz w:val="20"/>
                <w:szCs w:val="20"/>
              </w:rPr>
              <w:t>.</w:t>
            </w:r>
            <w:r w:rsidR="003076BA">
              <w:rPr>
                <w:b/>
                <w:sz w:val="20"/>
                <w:szCs w:val="20"/>
              </w:rPr>
              <w:t>1</w:t>
            </w:r>
            <w:r w:rsidR="003076BA" w:rsidRPr="00D87CD4">
              <w:rPr>
                <w:b/>
                <w:sz w:val="20"/>
                <w:szCs w:val="20"/>
              </w:rPr>
              <w:t xml:space="preserve"> Задача: привлечение финансовых ресурсов в сферу развития малого и среднего бизнеса</w:t>
            </w:r>
          </w:p>
        </w:tc>
      </w:tr>
      <w:tr w:rsidR="003076BA" w:rsidRPr="00410E54" w:rsidTr="004621D8">
        <w:trPr>
          <w:trHeight w:val="2014"/>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FC001B" w:rsidRDefault="004621D8" w:rsidP="00643B54">
            <w:pPr>
              <w:widowControl w:val="0"/>
              <w:autoSpaceDE w:val="0"/>
              <w:autoSpaceDN w:val="0"/>
              <w:adjustRightInd w:val="0"/>
              <w:ind w:left="75"/>
              <w:rPr>
                <w:sz w:val="20"/>
                <w:szCs w:val="20"/>
              </w:rPr>
            </w:pPr>
            <w:r>
              <w:rPr>
                <w:sz w:val="20"/>
                <w:szCs w:val="20"/>
              </w:rPr>
              <w:t>2</w:t>
            </w:r>
            <w:r w:rsidR="003076BA">
              <w:rPr>
                <w:sz w:val="20"/>
                <w:szCs w:val="20"/>
              </w:rPr>
              <w:t>.1.1</w:t>
            </w:r>
            <w:r w:rsidR="003076BA" w:rsidRPr="00FC001B">
              <w:rPr>
                <w:sz w:val="20"/>
                <w:szCs w:val="20"/>
              </w:rPr>
              <w:t>"Финансово-кредитная поддержка малого и среднего предпринимательства"</w:t>
            </w:r>
          </w:p>
        </w:tc>
        <w:tc>
          <w:tcPr>
            <w:tcW w:w="35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suppressAutoHyphens/>
              <w:rPr>
                <w:sz w:val="20"/>
                <w:szCs w:val="20"/>
              </w:rPr>
            </w:pPr>
            <w:r>
              <w:rPr>
                <w:sz w:val="20"/>
                <w:szCs w:val="20"/>
              </w:rPr>
              <w:t>3.1.1</w:t>
            </w:r>
            <w:r w:rsidRPr="00410E54">
              <w:rPr>
                <w:sz w:val="20"/>
                <w:szCs w:val="20"/>
              </w:rPr>
              <w:t xml:space="preserve"> Выдача </w:t>
            </w:r>
            <w:proofErr w:type="spellStart"/>
            <w:r w:rsidRPr="00410E54">
              <w:rPr>
                <w:sz w:val="20"/>
                <w:szCs w:val="20"/>
              </w:rPr>
              <w:t>микрокредитов</w:t>
            </w:r>
            <w:proofErr w:type="spellEnd"/>
            <w:r w:rsidRPr="00410E54">
              <w:rPr>
                <w:sz w:val="20"/>
                <w:szCs w:val="20"/>
              </w:rPr>
              <w:t xml:space="preserve"> со счета реинвестирования городского фонда поддержки малого предпринимательства под льготную процентную ставку.</w:t>
            </w:r>
          </w:p>
          <w:p w:rsidR="003076BA" w:rsidRPr="00410E54" w:rsidRDefault="003076BA" w:rsidP="00643B54">
            <w:pPr>
              <w:widowControl w:val="0"/>
              <w:autoSpaceDE w:val="0"/>
              <w:autoSpaceDN w:val="0"/>
              <w:adjustRightInd w:val="0"/>
              <w:rPr>
                <w:sz w:val="20"/>
                <w:szCs w:val="20"/>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10E54">
              <w:rPr>
                <w:sz w:val="20"/>
                <w:szCs w:val="20"/>
              </w:rPr>
              <w:t xml:space="preserve">Количество </w:t>
            </w:r>
            <w:proofErr w:type="spellStart"/>
            <w:r w:rsidRPr="00410E54">
              <w:rPr>
                <w:sz w:val="20"/>
                <w:szCs w:val="20"/>
              </w:rPr>
              <w:t>микрокредитов</w:t>
            </w:r>
            <w:proofErr w:type="spellEnd"/>
            <w:r w:rsidRPr="00410E54">
              <w:rPr>
                <w:sz w:val="20"/>
                <w:szCs w:val="20"/>
              </w:rPr>
              <w:t>, выданных субъектам малого и среднего предпринимательства, единиц</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85F2F">
              <w:rPr>
                <w:sz w:val="20"/>
                <w:szCs w:val="20"/>
              </w:rPr>
              <w:t xml:space="preserve">Расчет показателя производится на основании данных протокола заседания </w:t>
            </w:r>
            <w:proofErr w:type="gramStart"/>
            <w:r w:rsidRPr="00485F2F">
              <w:rPr>
                <w:sz w:val="20"/>
                <w:szCs w:val="20"/>
              </w:rPr>
              <w:t>конкурсной</w:t>
            </w:r>
            <w:proofErr w:type="gramEnd"/>
            <w:r w:rsidRPr="00485F2F">
              <w:rPr>
                <w:sz w:val="20"/>
                <w:szCs w:val="20"/>
              </w:rPr>
              <w:t xml:space="preserve"> </w:t>
            </w:r>
            <w:proofErr w:type="spellStart"/>
            <w:r w:rsidRPr="00485F2F">
              <w:rPr>
                <w:sz w:val="20"/>
                <w:szCs w:val="20"/>
              </w:rPr>
              <w:t>комисии</w:t>
            </w:r>
            <w:proofErr w:type="spellEnd"/>
            <w:r w:rsidRPr="00485F2F">
              <w:rPr>
                <w:sz w:val="20"/>
                <w:szCs w:val="20"/>
              </w:rPr>
              <w:t xml:space="preserve"> ГФПМП г. Осинники</w:t>
            </w:r>
          </w:p>
        </w:tc>
      </w:tr>
    </w:tbl>
    <w:p w:rsidR="003076BA" w:rsidRDefault="003076BA" w:rsidP="008858FF">
      <w:pPr>
        <w:tabs>
          <w:tab w:val="left" w:pos="9214"/>
        </w:tabs>
        <w:jc w:val="center"/>
        <w:rPr>
          <w:sz w:val="20"/>
          <w:szCs w:val="20"/>
        </w:rPr>
      </w:pPr>
    </w:p>
    <w:p w:rsidR="004621D8" w:rsidRDefault="004621D8" w:rsidP="008858FF">
      <w:pPr>
        <w:tabs>
          <w:tab w:val="left" w:pos="9214"/>
        </w:tabs>
        <w:jc w:val="center"/>
        <w:rPr>
          <w:sz w:val="20"/>
          <w:szCs w:val="20"/>
        </w:rPr>
      </w:pPr>
    </w:p>
    <w:p w:rsidR="004621D8" w:rsidRDefault="004621D8" w:rsidP="008858FF">
      <w:pPr>
        <w:tabs>
          <w:tab w:val="left" w:pos="9214"/>
        </w:tabs>
        <w:jc w:val="center"/>
        <w:rPr>
          <w:sz w:val="20"/>
          <w:szCs w:val="20"/>
        </w:rPr>
      </w:pPr>
    </w:p>
    <w:p w:rsidR="004621D8" w:rsidRDefault="004621D8" w:rsidP="008858FF">
      <w:pPr>
        <w:tabs>
          <w:tab w:val="left" w:pos="9214"/>
        </w:tabs>
        <w:jc w:val="center"/>
        <w:rPr>
          <w:sz w:val="20"/>
          <w:szCs w:val="20"/>
        </w:rPr>
      </w:pPr>
    </w:p>
    <w:p w:rsidR="003076BA" w:rsidRDefault="003076BA" w:rsidP="008858FF">
      <w:pPr>
        <w:tabs>
          <w:tab w:val="left" w:pos="9214"/>
        </w:tabs>
        <w:jc w:val="center"/>
        <w:rPr>
          <w:sz w:val="20"/>
          <w:szCs w:val="20"/>
        </w:rPr>
      </w:pPr>
    </w:p>
    <w:p w:rsidR="008858FF" w:rsidRPr="00CD52B4" w:rsidRDefault="008858FF" w:rsidP="008858FF">
      <w:pPr>
        <w:pStyle w:val="ConsNormal"/>
        <w:widowControl/>
        <w:ind w:firstLine="0"/>
        <w:jc w:val="center"/>
        <w:rPr>
          <w:rFonts w:ascii="Times New Roman" w:hAnsi="Times New Roman" w:cs="Times New Roman"/>
          <w:b/>
          <w:bCs/>
          <w:sz w:val="24"/>
          <w:szCs w:val="24"/>
        </w:rPr>
      </w:pPr>
      <w:bookmarkStart w:id="1" w:name="sub_105"/>
      <w:r w:rsidRPr="00CD52B4">
        <w:rPr>
          <w:rFonts w:ascii="Times New Roman" w:hAnsi="Times New Roman" w:cs="Times New Roman"/>
          <w:b/>
          <w:sz w:val="24"/>
          <w:szCs w:val="24"/>
        </w:rPr>
        <w:t>4. Ресурсное обеспечение реализации муниципальной программы</w:t>
      </w:r>
    </w:p>
    <w:p w:rsidR="00AB5477" w:rsidRDefault="00AB5477" w:rsidP="008858FF">
      <w:pPr>
        <w:pStyle w:val="ConsNormal"/>
        <w:widowControl/>
        <w:ind w:firstLine="0"/>
        <w:jc w:val="center"/>
        <w:rPr>
          <w:rFonts w:ascii="Times New Roman" w:hAnsi="Times New Roman" w:cs="Times New Roman"/>
          <w:bCs/>
        </w:rPr>
      </w:pPr>
    </w:p>
    <w:tbl>
      <w:tblPr>
        <w:tblpPr w:leftFromText="180" w:rightFromText="180" w:vertAnchor="text" w:tblpXSpec="center" w:tblpY="1"/>
        <w:tblOverlap w:val="never"/>
        <w:tblW w:w="8920" w:type="dxa"/>
        <w:tblLayout w:type="fixed"/>
        <w:tblCellMar>
          <w:top w:w="75" w:type="dxa"/>
          <w:left w:w="0" w:type="dxa"/>
          <w:bottom w:w="75" w:type="dxa"/>
          <w:right w:w="0" w:type="dxa"/>
        </w:tblCellMar>
        <w:tblLook w:val="0000" w:firstRow="0" w:lastRow="0" w:firstColumn="0" w:lastColumn="0" w:noHBand="0" w:noVBand="0"/>
      </w:tblPr>
      <w:tblGrid>
        <w:gridCol w:w="3220"/>
        <w:gridCol w:w="1702"/>
        <w:gridCol w:w="1133"/>
        <w:gridCol w:w="1276"/>
        <w:gridCol w:w="1560"/>
        <w:gridCol w:w="29"/>
      </w:tblGrid>
      <w:tr w:rsidR="00924024" w:rsidRPr="00410E54" w:rsidTr="004325BA">
        <w:trPr>
          <w:gridAfter w:val="1"/>
          <w:wAfter w:w="29" w:type="dxa"/>
          <w:trHeight w:val="1150"/>
        </w:trPr>
        <w:tc>
          <w:tcPr>
            <w:tcW w:w="3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024" w:rsidRPr="00410E54" w:rsidRDefault="00924024" w:rsidP="00AB5477">
            <w:pPr>
              <w:widowControl w:val="0"/>
              <w:autoSpaceDE w:val="0"/>
              <w:autoSpaceDN w:val="0"/>
              <w:adjustRightInd w:val="0"/>
              <w:jc w:val="center"/>
              <w:rPr>
                <w:sz w:val="20"/>
                <w:szCs w:val="20"/>
              </w:rPr>
            </w:pPr>
            <w:r w:rsidRPr="00410E54">
              <w:rPr>
                <w:sz w:val="20"/>
                <w:szCs w:val="20"/>
              </w:rPr>
              <w:t>Наименование муниципальной программы,</w:t>
            </w:r>
            <w:r w:rsidR="00E414F0">
              <w:rPr>
                <w:sz w:val="20"/>
                <w:szCs w:val="20"/>
              </w:rPr>
              <w:t xml:space="preserve"> </w:t>
            </w:r>
            <w:r>
              <w:rPr>
                <w:sz w:val="20"/>
                <w:szCs w:val="20"/>
              </w:rPr>
              <w:t xml:space="preserve">регионального проекта, </w:t>
            </w:r>
            <w:r w:rsidRPr="00410E54">
              <w:rPr>
                <w:sz w:val="20"/>
                <w:szCs w:val="20"/>
              </w:rPr>
              <w:t>мероприятия</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024" w:rsidRPr="00410E54" w:rsidRDefault="00924024" w:rsidP="00AB5477">
            <w:pPr>
              <w:widowControl w:val="0"/>
              <w:autoSpaceDE w:val="0"/>
              <w:autoSpaceDN w:val="0"/>
              <w:adjustRightInd w:val="0"/>
              <w:jc w:val="center"/>
              <w:rPr>
                <w:sz w:val="20"/>
                <w:szCs w:val="20"/>
              </w:rPr>
            </w:pPr>
            <w:r w:rsidRPr="00410E54">
              <w:rPr>
                <w:sz w:val="20"/>
                <w:szCs w:val="20"/>
              </w:rPr>
              <w:t xml:space="preserve">Источник финансирования </w:t>
            </w:r>
          </w:p>
        </w:tc>
        <w:tc>
          <w:tcPr>
            <w:tcW w:w="1133"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2021 год</w:t>
            </w:r>
          </w:p>
        </w:tc>
        <w:tc>
          <w:tcPr>
            <w:tcW w:w="1276"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2022 год</w:t>
            </w:r>
          </w:p>
        </w:tc>
        <w:tc>
          <w:tcPr>
            <w:tcW w:w="1560"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2023 год</w:t>
            </w:r>
          </w:p>
        </w:tc>
      </w:tr>
      <w:tr w:rsidR="00AB5477" w:rsidRPr="00410E54" w:rsidTr="004325BA">
        <w:trPr>
          <w:gridAfter w:val="1"/>
          <w:wAfter w:w="29" w:type="dxa"/>
        </w:trPr>
        <w:tc>
          <w:tcPr>
            <w:tcW w:w="3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r w:rsidRPr="00410E54">
              <w:rPr>
                <w:sz w:val="20"/>
                <w:szCs w:val="20"/>
              </w:rPr>
              <w:t>1</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r w:rsidRPr="00410E54">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5</w:t>
            </w:r>
          </w:p>
        </w:tc>
      </w:tr>
      <w:tr w:rsidR="00AB5477" w:rsidRPr="00B07B83" w:rsidTr="004325BA">
        <w:trPr>
          <w:gridAfter w:val="1"/>
          <w:wAfter w:w="29" w:type="dxa"/>
          <w:trHeight w:val="327"/>
        </w:trPr>
        <w:tc>
          <w:tcPr>
            <w:tcW w:w="3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E72247">
            <w:pPr>
              <w:widowControl w:val="0"/>
              <w:autoSpaceDE w:val="0"/>
              <w:autoSpaceDN w:val="0"/>
              <w:adjustRightInd w:val="0"/>
              <w:outlineLvl w:val="2"/>
              <w:rPr>
                <w:b/>
                <w:sz w:val="20"/>
                <w:szCs w:val="20"/>
              </w:rPr>
            </w:pPr>
            <w:r>
              <w:rPr>
                <w:b/>
                <w:sz w:val="20"/>
                <w:szCs w:val="20"/>
              </w:rPr>
              <w:t>М</w:t>
            </w:r>
            <w:r w:rsidRPr="00410E54">
              <w:rPr>
                <w:b/>
                <w:sz w:val="20"/>
                <w:szCs w:val="20"/>
              </w:rPr>
              <w:t xml:space="preserve">униципальная программа </w:t>
            </w:r>
            <w:r>
              <w:rPr>
                <w:b/>
                <w:sz w:val="20"/>
                <w:szCs w:val="20"/>
              </w:rPr>
              <w:t>«</w:t>
            </w:r>
            <w:r w:rsidRPr="00410E54">
              <w:rPr>
                <w:b/>
                <w:sz w:val="20"/>
                <w:szCs w:val="20"/>
              </w:rPr>
              <w:t xml:space="preserve">Развитие и поддержка малого и среднего предпринимательства в </w:t>
            </w:r>
            <w:r w:rsidRPr="00B07B83">
              <w:rPr>
                <w:b/>
                <w:sz w:val="20"/>
                <w:szCs w:val="20"/>
              </w:rPr>
              <w:t xml:space="preserve">муниципальном образовании </w:t>
            </w:r>
            <w:r>
              <w:rPr>
                <w:b/>
                <w:sz w:val="20"/>
                <w:szCs w:val="20"/>
              </w:rPr>
              <w:t>–</w:t>
            </w:r>
            <w:r w:rsidRPr="00B07B83">
              <w:rPr>
                <w:b/>
                <w:sz w:val="20"/>
                <w:szCs w:val="20"/>
              </w:rPr>
              <w:t xml:space="preserve"> </w:t>
            </w:r>
            <w:proofErr w:type="spellStart"/>
            <w:r w:rsidRPr="00B07B83">
              <w:rPr>
                <w:b/>
                <w:sz w:val="20"/>
                <w:szCs w:val="20"/>
              </w:rPr>
              <w:t>Осинниковский</w:t>
            </w:r>
            <w:proofErr w:type="spellEnd"/>
            <w:r>
              <w:rPr>
                <w:b/>
                <w:sz w:val="20"/>
                <w:szCs w:val="20"/>
              </w:rPr>
              <w:t xml:space="preserve"> городской округ» на 20</w:t>
            </w:r>
            <w:r w:rsidR="00E72247">
              <w:rPr>
                <w:b/>
                <w:sz w:val="20"/>
                <w:szCs w:val="20"/>
              </w:rPr>
              <w:t>21</w:t>
            </w:r>
            <w:r>
              <w:rPr>
                <w:b/>
                <w:sz w:val="20"/>
                <w:szCs w:val="20"/>
              </w:rPr>
              <w:t xml:space="preserve"> – 2023 </w:t>
            </w:r>
            <w:r w:rsidRPr="00B07B83">
              <w:rPr>
                <w:b/>
                <w:sz w:val="20"/>
                <w:szCs w:val="20"/>
              </w:rPr>
              <w:t xml:space="preserve"> годы</w:t>
            </w: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1190,4</w:t>
            </w:r>
          </w:p>
        </w:tc>
        <w:tc>
          <w:tcPr>
            <w:tcW w:w="1276"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1180,0</w:t>
            </w:r>
          </w:p>
        </w:tc>
        <w:tc>
          <w:tcPr>
            <w:tcW w:w="1560"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1170,0</w:t>
            </w:r>
          </w:p>
        </w:tc>
      </w:tr>
      <w:tr w:rsidR="00AB5477" w:rsidRPr="00B07B83" w:rsidTr="004325BA">
        <w:trPr>
          <w:gridAfter w:val="1"/>
          <w:wAfter w:w="29" w:type="dxa"/>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Бюджет Осинниковского городского округа</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180,0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170,0</w:t>
            </w:r>
          </w:p>
        </w:tc>
      </w:tr>
      <w:tr w:rsidR="005618AA" w:rsidRPr="00B07B83" w:rsidTr="004325BA">
        <w:trPr>
          <w:gridAfter w:val="1"/>
          <w:wAfter w:w="29" w:type="dxa"/>
          <w:trHeight w:val="1150"/>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18AA" w:rsidRPr="00410E54" w:rsidRDefault="005618AA"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5618AA" w:rsidRPr="00410E54" w:rsidRDefault="005618AA"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sidRPr="000C785C">
              <w:rPr>
                <w:b/>
                <w:sz w:val="20"/>
                <w:szCs w:val="20"/>
              </w:rPr>
              <w:t>1 </w:t>
            </w:r>
            <w:r>
              <w:rPr>
                <w:b/>
                <w:sz w:val="20"/>
                <w:szCs w:val="20"/>
              </w:rPr>
              <w:t>000</w:t>
            </w:r>
            <w:r w:rsidRPr="000C785C">
              <w:rPr>
                <w:b/>
                <w:sz w:val="20"/>
                <w:szCs w:val="20"/>
              </w:rPr>
              <w:t>,0</w:t>
            </w:r>
          </w:p>
        </w:tc>
        <w:tc>
          <w:tcPr>
            <w:tcW w:w="1276"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sidRPr="000C785C">
              <w:rPr>
                <w:b/>
                <w:sz w:val="20"/>
                <w:szCs w:val="20"/>
              </w:rPr>
              <w:t>1</w:t>
            </w:r>
            <w:r>
              <w:rPr>
                <w:b/>
                <w:sz w:val="20"/>
                <w:szCs w:val="20"/>
              </w:rPr>
              <w:t>000</w:t>
            </w:r>
            <w:r w:rsidRPr="000C785C">
              <w:rPr>
                <w:b/>
                <w:sz w:val="20"/>
                <w:szCs w:val="20"/>
              </w:rPr>
              <w:t>,0</w:t>
            </w:r>
          </w:p>
        </w:tc>
        <w:tc>
          <w:tcPr>
            <w:tcW w:w="1560"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Pr>
                <w:b/>
                <w:sz w:val="20"/>
                <w:szCs w:val="20"/>
              </w:rPr>
              <w:t>1000,0</w:t>
            </w:r>
          </w:p>
        </w:tc>
      </w:tr>
      <w:tr w:rsidR="005618AA" w:rsidRPr="00B07B83" w:rsidTr="004325BA">
        <w:trPr>
          <w:gridAfter w:val="1"/>
          <w:wAfter w:w="29" w:type="dxa"/>
          <w:trHeight w:val="993"/>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18AA" w:rsidRPr="00410E54" w:rsidRDefault="005618AA"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5618AA" w:rsidRPr="00410E54" w:rsidRDefault="005618AA"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right w:val="single" w:sz="4" w:space="0" w:color="auto"/>
            </w:tcBorders>
          </w:tcPr>
          <w:p w:rsidR="005618AA" w:rsidRDefault="005618AA" w:rsidP="00DF72D3">
            <w:pPr>
              <w:widowControl w:val="0"/>
              <w:autoSpaceDE w:val="0"/>
              <w:autoSpaceDN w:val="0"/>
              <w:adjustRightInd w:val="0"/>
              <w:jc w:val="center"/>
              <w:rPr>
                <w:b/>
                <w:sz w:val="20"/>
                <w:szCs w:val="20"/>
              </w:rPr>
            </w:pPr>
            <w:r>
              <w:rPr>
                <w:b/>
                <w:sz w:val="20"/>
                <w:szCs w:val="20"/>
              </w:rPr>
              <w:t>1 000,0</w:t>
            </w:r>
          </w:p>
        </w:tc>
        <w:tc>
          <w:tcPr>
            <w:tcW w:w="1276" w:type="dxa"/>
            <w:tcBorders>
              <w:top w:val="single" w:sz="4" w:space="0" w:color="auto"/>
              <w:left w:val="single" w:sz="4" w:space="0" w:color="auto"/>
              <w:right w:val="single" w:sz="4" w:space="0" w:color="auto"/>
            </w:tcBorders>
          </w:tcPr>
          <w:p w:rsidR="005618AA" w:rsidRPr="000C785C" w:rsidRDefault="005618AA" w:rsidP="00DF72D3">
            <w:pPr>
              <w:widowControl w:val="0"/>
              <w:autoSpaceDE w:val="0"/>
              <w:autoSpaceDN w:val="0"/>
              <w:adjustRightInd w:val="0"/>
              <w:jc w:val="center"/>
              <w:rPr>
                <w:b/>
                <w:sz w:val="20"/>
                <w:szCs w:val="20"/>
              </w:rPr>
            </w:pPr>
            <w:r w:rsidRPr="000C785C">
              <w:rPr>
                <w:b/>
                <w:sz w:val="20"/>
                <w:szCs w:val="20"/>
              </w:rPr>
              <w:t>1</w:t>
            </w:r>
            <w:r>
              <w:rPr>
                <w:b/>
                <w:sz w:val="20"/>
                <w:szCs w:val="20"/>
              </w:rPr>
              <w:t>000</w:t>
            </w:r>
            <w:r w:rsidRPr="000C785C">
              <w:rPr>
                <w:b/>
                <w:sz w:val="20"/>
                <w:szCs w:val="20"/>
              </w:rPr>
              <w:t>,0</w:t>
            </w:r>
          </w:p>
        </w:tc>
        <w:tc>
          <w:tcPr>
            <w:tcW w:w="1560" w:type="dxa"/>
            <w:tcBorders>
              <w:top w:val="single" w:sz="4" w:space="0" w:color="auto"/>
              <w:left w:val="single" w:sz="4" w:space="0" w:color="auto"/>
              <w:right w:val="single" w:sz="4" w:space="0" w:color="auto"/>
            </w:tcBorders>
          </w:tcPr>
          <w:p w:rsidR="005618AA" w:rsidRPr="000C785C" w:rsidRDefault="005618AA" w:rsidP="00DF72D3">
            <w:pPr>
              <w:widowControl w:val="0"/>
              <w:autoSpaceDE w:val="0"/>
              <w:autoSpaceDN w:val="0"/>
              <w:adjustRightInd w:val="0"/>
              <w:jc w:val="center"/>
              <w:rPr>
                <w:b/>
                <w:sz w:val="20"/>
                <w:szCs w:val="20"/>
              </w:rPr>
            </w:pPr>
            <w:r>
              <w:rPr>
                <w:b/>
                <w:sz w:val="20"/>
                <w:szCs w:val="20"/>
              </w:rPr>
              <w:t>1000,0</w:t>
            </w:r>
          </w:p>
        </w:tc>
      </w:tr>
      <w:tr w:rsidR="00AB5477" w:rsidRPr="00410E54" w:rsidTr="004325BA">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9A4D99" w:rsidRDefault="00E72247" w:rsidP="00AB5477">
            <w:pPr>
              <w:widowControl w:val="0"/>
              <w:autoSpaceDE w:val="0"/>
              <w:autoSpaceDN w:val="0"/>
              <w:adjustRightInd w:val="0"/>
              <w:rPr>
                <w:b/>
                <w:sz w:val="20"/>
                <w:szCs w:val="20"/>
              </w:rPr>
            </w:pPr>
            <w:r>
              <w:rPr>
                <w:b/>
                <w:sz w:val="20"/>
                <w:szCs w:val="20"/>
              </w:rPr>
              <w:t>1</w:t>
            </w:r>
            <w:r w:rsidR="00AB5477">
              <w:rPr>
                <w:b/>
                <w:sz w:val="20"/>
                <w:szCs w:val="20"/>
              </w:rPr>
              <w:t>.</w:t>
            </w:r>
            <w:r w:rsidR="00AB5477" w:rsidRPr="009A4D99">
              <w:rPr>
                <w:b/>
                <w:sz w:val="20"/>
                <w:szCs w:val="20"/>
              </w:rPr>
              <w:t>Популяризация предпринимательской деятельности</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p>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180,0</w:t>
            </w:r>
          </w:p>
        </w:tc>
        <w:tc>
          <w:tcPr>
            <w:tcW w:w="1560" w:type="dxa"/>
            <w:tcBorders>
              <w:top w:val="single" w:sz="4" w:space="0" w:color="auto"/>
              <w:bottom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170,0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Pr="00DF0E8F"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Бюджет Осинниковского городского округа</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19</w:t>
            </w: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1</w:t>
            </w:r>
            <w:r>
              <w:rPr>
                <w:sz w:val="20"/>
                <w:szCs w:val="20"/>
              </w:rPr>
              <w:t>80</w:t>
            </w:r>
            <w:r w:rsidRPr="00AD0FD0">
              <w:rPr>
                <w:sz w:val="20"/>
                <w:szCs w:val="20"/>
              </w:rPr>
              <w:t>,0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1</w:t>
            </w:r>
            <w:r>
              <w:rPr>
                <w:sz w:val="20"/>
                <w:szCs w:val="20"/>
              </w:rPr>
              <w:t>70</w:t>
            </w:r>
            <w:r w:rsidRPr="00EC213B">
              <w:rPr>
                <w:sz w:val="20"/>
                <w:szCs w:val="20"/>
              </w:rPr>
              <w:t>,0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F05026" w:rsidRDefault="00AB5477" w:rsidP="00AB5477">
            <w:pPr>
              <w:widowControl w:val="0"/>
              <w:autoSpaceDE w:val="0"/>
              <w:autoSpaceDN w:val="0"/>
              <w:adjustRightInd w:val="0"/>
              <w:jc w:val="center"/>
              <w:rPr>
                <w:sz w:val="20"/>
                <w:szCs w:val="20"/>
              </w:rPr>
            </w:pPr>
            <w:r w:rsidRPr="00F05026">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F05026" w:rsidRDefault="00AB5477" w:rsidP="00AB5477">
            <w:pPr>
              <w:widowControl w:val="0"/>
              <w:autoSpaceDE w:val="0"/>
              <w:autoSpaceDN w:val="0"/>
              <w:adjustRightInd w:val="0"/>
              <w:jc w:val="center"/>
              <w:rPr>
                <w:sz w:val="20"/>
                <w:szCs w:val="20"/>
              </w:rPr>
            </w:pPr>
            <w:r w:rsidRPr="00F05026">
              <w:rPr>
                <w:sz w:val="20"/>
                <w:szCs w:val="20"/>
              </w:rPr>
              <w:t>0,0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0,0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tc>
      </w:tr>
      <w:tr w:rsidR="00AB5477" w:rsidRPr="00B07B83" w:rsidTr="004325BA">
        <w:trPr>
          <w:gridAfter w:val="1"/>
          <w:wAfter w:w="29" w:type="dxa"/>
          <w:trHeight w:val="305"/>
        </w:trPr>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rPr>
                <w:sz w:val="20"/>
                <w:szCs w:val="20"/>
              </w:rPr>
            </w:pPr>
            <w:r>
              <w:rPr>
                <w:sz w:val="20"/>
                <w:szCs w:val="20"/>
              </w:rPr>
              <w:t>1</w:t>
            </w:r>
            <w:r w:rsidR="00AB5477">
              <w:rPr>
                <w:sz w:val="20"/>
                <w:szCs w:val="20"/>
              </w:rPr>
              <w:t xml:space="preserve">.1 </w:t>
            </w:r>
            <w:r w:rsidR="00AB5477" w:rsidRPr="00410E54">
              <w:rPr>
                <w:sz w:val="20"/>
                <w:szCs w:val="20"/>
              </w:rPr>
              <w:t xml:space="preserve">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w:t>
            </w:r>
            <w:r w:rsidR="00AB5477" w:rsidRPr="00410E54">
              <w:rPr>
                <w:sz w:val="20"/>
                <w:szCs w:val="20"/>
              </w:rPr>
              <w:lastRenderedPageBreak/>
              <w:t xml:space="preserve">участие специалистов отдела содействия малому и среднему предпринимательству в информационной рубрике «Из первых уст» </w:t>
            </w:r>
            <w:proofErr w:type="spellStart"/>
            <w:r w:rsidR="00AB5477" w:rsidRPr="00410E54">
              <w:rPr>
                <w:sz w:val="20"/>
                <w:szCs w:val="20"/>
              </w:rPr>
              <w:t>ТР</w:t>
            </w:r>
            <w:proofErr w:type="gramStart"/>
            <w:r w:rsidR="00AB5477" w:rsidRPr="00410E54">
              <w:rPr>
                <w:sz w:val="20"/>
                <w:szCs w:val="20"/>
              </w:rPr>
              <w:t>К«</w:t>
            </w:r>
            <w:proofErr w:type="gramEnd"/>
            <w:r w:rsidR="00AB5477" w:rsidRPr="00410E54">
              <w:rPr>
                <w:sz w:val="20"/>
                <w:szCs w:val="20"/>
              </w:rPr>
              <w:t>Осинники</w:t>
            </w:r>
            <w:proofErr w:type="spellEnd"/>
            <w:r w:rsidR="00AB5477" w:rsidRPr="00410E54">
              <w:rPr>
                <w:sz w:val="20"/>
                <w:szCs w:val="20"/>
              </w:rPr>
              <w:t>»</w:t>
            </w:r>
          </w:p>
        </w:tc>
        <w:tc>
          <w:tcPr>
            <w:tcW w:w="1702" w:type="dxa"/>
            <w:tcBorders>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lastRenderedPageBreak/>
              <w:t>Всего</w:t>
            </w:r>
          </w:p>
        </w:tc>
        <w:tc>
          <w:tcPr>
            <w:tcW w:w="1133" w:type="dxa"/>
            <w:tcBorders>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0,0</w:t>
            </w:r>
          </w:p>
        </w:tc>
        <w:tc>
          <w:tcPr>
            <w:tcW w:w="1276" w:type="dxa"/>
            <w:tcBorders>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0,0</w:t>
            </w:r>
          </w:p>
        </w:tc>
      </w:tr>
      <w:tr w:rsidR="00AB5477" w:rsidRPr="00B07B83" w:rsidTr="004325BA">
        <w:trPr>
          <w:gridAfter w:val="1"/>
          <w:wAfter w:w="29" w:type="dxa"/>
          <w:trHeight w:val="305"/>
        </w:trPr>
        <w:tc>
          <w:tcPr>
            <w:tcW w:w="3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 xml:space="preserve">Бюджет Осинниковского городского округа </w:t>
            </w:r>
          </w:p>
        </w:tc>
        <w:tc>
          <w:tcPr>
            <w:tcW w:w="1133" w:type="dxa"/>
            <w:tcBorders>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p>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left w:val="single" w:sz="4" w:space="0" w:color="auto"/>
              <w:bottom w:val="single" w:sz="4" w:space="0" w:color="auto"/>
              <w:right w:val="single" w:sz="4" w:space="0" w:color="auto"/>
            </w:tcBorders>
          </w:tcPr>
          <w:p w:rsidR="00AB5477" w:rsidRDefault="00AB5477" w:rsidP="00AB5477">
            <w:pPr>
              <w:jc w:val="center"/>
              <w:rPr>
                <w:sz w:val="20"/>
                <w:szCs w:val="20"/>
              </w:rPr>
            </w:pPr>
          </w:p>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B07B83" w:rsidTr="004325BA">
        <w:trPr>
          <w:gridAfter w:val="1"/>
          <w:wAfter w:w="29" w:type="dxa"/>
          <w:trHeight w:val="550"/>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Иные не запрещенные законодательств</w:t>
            </w:r>
            <w:r w:rsidRPr="000C01AF">
              <w:rPr>
                <w:b/>
                <w:sz w:val="20"/>
                <w:szCs w:val="20"/>
              </w:rPr>
              <w:lastRenderedPageBreak/>
              <w:t>ом источники:</w:t>
            </w:r>
          </w:p>
          <w:p w:rsidR="00AB5477" w:rsidRPr="000C01AF"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B07B83" w:rsidTr="004325BA">
        <w:trPr>
          <w:gridAfter w:val="1"/>
          <w:wAfter w:w="29" w:type="dxa"/>
          <w:trHeight w:val="327"/>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средства юридических и физических лиц</w:t>
            </w:r>
          </w:p>
          <w:p w:rsidR="00AB5477" w:rsidRPr="000C01AF"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410E54" w:rsidTr="004325BA">
        <w:trPr>
          <w:gridAfter w:val="1"/>
          <w:wAfter w:w="29" w:type="dxa"/>
          <w:trHeight w:val="310"/>
        </w:trPr>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rPr>
                <w:sz w:val="20"/>
                <w:szCs w:val="20"/>
              </w:rPr>
            </w:pPr>
            <w:r>
              <w:rPr>
                <w:sz w:val="20"/>
                <w:szCs w:val="20"/>
              </w:rPr>
              <w:t>1</w:t>
            </w:r>
            <w:r w:rsidR="00AB5477">
              <w:rPr>
                <w:sz w:val="20"/>
                <w:szCs w:val="20"/>
              </w:rPr>
              <w:t>.2 Обучение субъектов малого и среднего бизнеса, программы, тренинги для бизнеса</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180</w:t>
            </w:r>
            <w:r w:rsidRPr="00AD0FD0">
              <w:rPr>
                <w:b/>
                <w:sz w:val="20"/>
                <w:szCs w:val="20"/>
              </w:rPr>
              <w:t>,0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170,0</w:t>
            </w:r>
          </w:p>
        </w:tc>
      </w:tr>
      <w:tr w:rsidR="00AB5477" w:rsidRPr="00410E54" w:rsidTr="004325BA">
        <w:trPr>
          <w:gridAfter w:val="1"/>
          <w:wAfter w:w="29" w:type="dxa"/>
          <w:trHeight w:val="1328"/>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 xml:space="preserve">Бюджет Осинниковского городского округа </w:t>
            </w:r>
          </w:p>
          <w:p w:rsidR="00AB5477" w:rsidRPr="00BC70C8"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180,0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170,0</w:t>
            </w:r>
          </w:p>
        </w:tc>
      </w:tr>
      <w:tr w:rsidR="00AB5477" w:rsidRPr="00410E54" w:rsidTr="004325BA">
        <w:trPr>
          <w:gridAfter w:val="1"/>
          <w:wAfter w:w="29" w:type="dxa"/>
          <w:trHeight w:val="853"/>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0,0</w:t>
            </w:r>
          </w:p>
        </w:tc>
      </w:tr>
      <w:tr w:rsidR="00AB5477" w:rsidRPr="00410E54" w:rsidTr="004325BA">
        <w:trPr>
          <w:gridAfter w:val="1"/>
          <w:wAfter w:w="29" w:type="dxa"/>
          <w:trHeight w:val="532"/>
        </w:trPr>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r w:rsidRPr="00BC70C8">
              <w:rPr>
                <w:b/>
                <w:sz w:val="20"/>
                <w:szCs w:val="20"/>
              </w:rPr>
              <w:t>средства юридических и физических лиц</w:t>
            </w:r>
          </w:p>
          <w:p w:rsidR="00AB5477" w:rsidRDefault="00AB5477" w:rsidP="005D3644">
            <w:pPr>
              <w:widowControl w:val="0"/>
              <w:autoSpaceDE w:val="0"/>
              <w:autoSpaceDN w:val="0"/>
              <w:adjustRightInd w:val="0"/>
              <w:rPr>
                <w:b/>
                <w:sz w:val="20"/>
                <w:szCs w:val="20"/>
              </w:rPr>
            </w:pPr>
          </w:p>
          <w:p w:rsidR="00AB5477" w:rsidRPr="00BC70C8"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799"/>
        </w:trPr>
        <w:tc>
          <w:tcPr>
            <w:tcW w:w="3220" w:type="dxa"/>
            <w:vMerge w:val="restart"/>
            <w:tcBorders>
              <w:left w:val="single" w:sz="4" w:space="0" w:color="auto"/>
              <w:right w:val="single" w:sz="4" w:space="0" w:color="auto"/>
            </w:tcBorders>
            <w:tcMar>
              <w:top w:w="62" w:type="dxa"/>
              <w:left w:w="102" w:type="dxa"/>
              <w:bottom w:w="102" w:type="dxa"/>
              <w:right w:w="62" w:type="dxa"/>
            </w:tcMar>
          </w:tcPr>
          <w:p w:rsidR="00AB5477" w:rsidRDefault="00864560" w:rsidP="00AB5477">
            <w:pPr>
              <w:widowControl w:val="0"/>
              <w:autoSpaceDE w:val="0"/>
              <w:autoSpaceDN w:val="0"/>
              <w:adjustRightInd w:val="0"/>
              <w:rPr>
                <w:sz w:val="20"/>
                <w:szCs w:val="20"/>
              </w:rPr>
            </w:pPr>
            <w:r>
              <w:rPr>
                <w:sz w:val="20"/>
                <w:szCs w:val="20"/>
              </w:rPr>
              <w:t>1</w:t>
            </w:r>
            <w:r w:rsidR="00AB5477">
              <w:rPr>
                <w:sz w:val="20"/>
                <w:szCs w:val="20"/>
              </w:rPr>
              <w:t xml:space="preserve">.3 </w:t>
            </w:r>
            <w:r w:rsidR="00AB5477" w:rsidRPr="00410E54">
              <w:rPr>
                <w:sz w:val="20"/>
                <w:szCs w:val="20"/>
              </w:rPr>
              <w:t xml:space="preserve"> 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rPr>
                <w:b/>
                <w:sz w:val="20"/>
                <w:szCs w:val="20"/>
              </w:rPr>
            </w:pPr>
            <w:r w:rsidRPr="005025DF">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Pr>
                <w:b/>
                <w:sz w:val="20"/>
                <w:szCs w:val="20"/>
              </w:rPr>
              <w:t>0,0</w:t>
            </w:r>
          </w:p>
        </w:tc>
      </w:tr>
      <w:tr w:rsidR="00AB5477" w:rsidRPr="00410E54" w:rsidTr="004325BA">
        <w:trPr>
          <w:gridAfter w:val="1"/>
          <w:wAfter w:w="29" w:type="dxa"/>
          <w:trHeight w:val="799"/>
        </w:trPr>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widowControl w:val="0"/>
              <w:autoSpaceDE w:val="0"/>
              <w:autoSpaceDN w:val="0"/>
              <w:adjustRightInd w:val="0"/>
              <w:rPr>
                <w:b/>
                <w:sz w:val="20"/>
                <w:szCs w:val="20"/>
              </w:rPr>
            </w:pPr>
            <w:r w:rsidRPr="005025DF">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669"/>
        </w:trPr>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widowControl w:val="0"/>
              <w:autoSpaceDE w:val="0"/>
              <w:autoSpaceDN w:val="0"/>
              <w:adjustRightInd w:val="0"/>
              <w:rPr>
                <w:b/>
                <w:sz w:val="20"/>
                <w:szCs w:val="20"/>
              </w:rPr>
            </w:pPr>
            <w:r w:rsidRPr="005025DF">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0,0</w:t>
            </w:r>
          </w:p>
        </w:tc>
      </w:tr>
      <w:tr w:rsidR="00AB5477" w:rsidRPr="00410E54" w:rsidTr="004325BA">
        <w:trPr>
          <w:gridAfter w:val="1"/>
          <w:wAfter w:w="29" w:type="dxa"/>
          <w:trHeight w:val="372"/>
        </w:trPr>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rPr>
                <w:b/>
                <w:sz w:val="20"/>
                <w:szCs w:val="20"/>
              </w:rPr>
            </w:pPr>
            <w:r w:rsidRPr="005025DF">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sidRPr="009F37D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sidRPr="009F37D4">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Pr>
                <w:sz w:val="20"/>
                <w:szCs w:val="20"/>
              </w:rPr>
              <w:t>0,0</w:t>
            </w:r>
          </w:p>
        </w:tc>
      </w:tr>
      <w:tr w:rsidR="00AB5477" w:rsidRPr="00410E54" w:rsidTr="004325BA">
        <w:trPr>
          <w:gridAfter w:val="1"/>
          <w:wAfter w:w="29" w:type="dxa"/>
          <w:trHeight w:val="438"/>
        </w:trPr>
        <w:tc>
          <w:tcPr>
            <w:tcW w:w="3220" w:type="dxa"/>
            <w:vMerge w:val="restart"/>
            <w:tcBorders>
              <w:left w:val="single" w:sz="4" w:space="0" w:color="auto"/>
              <w:right w:val="single" w:sz="4" w:space="0" w:color="auto"/>
            </w:tcBorders>
            <w:tcMar>
              <w:top w:w="62" w:type="dxa"/>
              <w:left w:w="102" w:type="dxa"/>
              <w:bottom w:w="102" w:type="dxa"/>
              <w:right w:w="62" w:type="dxa"/>
            </w:tcMar>
          </w:tcPr>
          <w:p w:rsidR="00AB5477" w:rsidRPr="009A4D99" w:rsidRDefault="00864560" w:rsidP="00864560">
            <w:pPr>
              <w:widowControl w:val="0"/>
              <w:autoSpaceDE w:val="0"/>
              <w:autoSpaceDN w:val="0"/>
              <w:adjustRightInd w:val="0"/>
              <w:rPr>
                <w:b/>
                <w:sz w:val="20"/>
                <w:szCs w:val="20"/>
              </w:rPr>
            </w:pPr>
            <w:r>
              <w:rPr>
                <w:b/>
                <w:sz w:val="20"/>
                <w:szCs w:val="20"/>
              </w:rPr>
              <w:t>2</w:t>
            </w:r>
            <w:r w:rsidR="00AB5477">
              <w:rPr>
                <w:b/>
                <w:sz w:val="20"/>
                <w:szCs w:val="20"/>
              </w:rPr>
              <w:t>.</w:t>
            </w:r>
            <w:r w:rsidR="00AB5477" w:rsidRPr="009A4D99">
              <w:rPr>
                <w:b/>
                <w:sz w:val="20"/>
                <w:szCs w:val="20"/>
              </w:rPr>
              <w:t>Финансово-кредитная поддержка малого и среднего предпринимательства</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Pr>
                <w:b/>
                <w:sz w:val="20"/>
                <w:szCs w:val="20"/>
              </w:rPr>
              <w:t>1000,0</w:t>
            </w:r>
          </w:p>
        </w:tc>
      </w:tr>
      <w:tr w:rsidR="00AB5477" w:rsidRPr="00410E54" w:rsidTr="004325BA">
        <w:trPr>
          <w:gridAfter w:val="1"/>
          <w:wAfter w:w="29" w:type="dxa"/>
          <w:trHeight w:val="532"/>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numPr>
                <w:ilvl w:val="0"/>
                <w:numId w:val="42"/>
              </w:numPr>
              <w:suppressAutoHyphens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0,0</w:t>
            </w:r>
          </w:p>
        </w:tc>
      </w:tr>
      <w:tr w:rsidR="00AB5477" w:rsidRPr="00410E54" w:rsidTr="004325BA">
        <w:trPr>
          <w:gridAfter w:val="1"/>
          <w:wAfter w:w="29" w:type="dxa"/>
          <w:trHeight w:val="631"/>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numPr>
                <w:ilvl w:val="0"/>
                <w:numId w:val="42"/>
              </w:numPr>
              <w:suppressAutoHyphens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1000,0</w:t>
            </w:r>
          </w:p>
        </w:tc>
      </w:tr>
      <w:tr w:rsidR="00AB5477" w:rsidRPr="00410E54" w:rsidTr="004325BA">
        <w:trPr>
          <w:gridAfter w:val="1"/>
          <w:wAfter w:w="29" w:type="dxa"/>
          <w:trHeight w:val="381"/>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r>
      <w:tr w:rsidR="00AB5477" w:rsidRPr="00410E54" w:rsidTr="004325BA">
        <w:trPr>
          <w:gridAfter w:val="1"/>
          <w:wAfter w:w="29" w:type="dxa"/>
          <w:trHeight w:val="418"/>
        </w:trPr>
        <w:tc>
          <w:tcPr>
            <w:tcW w:w="3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outlineLvl w:val="3"/>
              <w:rPr>
                <w:b/>
                <w:color w:val="FF0000"/>
                <w:sz w:val="20"/>
                <w:szCs w:val="20"/>
              </w:rPr>
            </w:pPr>
            <w:r>
              <w:rPr>
                <w:sz w:val="20"/>
                <w:szCs w:val="20"/>
              </w:rPr>
              <w:t>2</w:t>
            </w:r>
            <w:r w:rsidR="00AB5477" w:rsidRPr="00AD0FD0">
              <w:rPr>
                <w:sz w:val="20"/>
                <w:szCs w:val="20"/>
              </w:rPr>
              <w:t>.1</w:t>
            </w:r>
            <w:r w:rsidR="00AB5477">
              <w:rPr>
                <w:b/>
                <w:sz w:val="20"/>
                <w:szCs w:val="20"/>
              </w:rPr>
              <w:t xml:space="preserve"> </w:t>
            </w:r>
            <w:r w:rsidR="00AB5477" w:rsidRPr="00410E54">
              <w:rPr>
                <w:sz w:val="20"/>
                <w:szCs w:val="20"/>
              </w:rPr>
              <w:t xml:space="preserve">Выдача </w:t>
            </w:r>
            <w:proofErr w:type="spellStart"/>
            <w:r w:rsidR="00AB5477" w:rsidRPr="00410E54">
              <w:rPr>
                <w:sz w:val="20"/>
                <w:szCs w:val="20"/>
              </w:rPr>
              <w:t>микрокредитов</w:t>
            </w:r>
            <w:proofErr w:type="spellEnd"/>
            <w:r w:rsidR="00AB5477" w:rsidRPr="00410E54">
              <w:rPr>
                <w:sz w:val="20"/>
                <w:szCs w:val="20"/>
              </w:rPr>
              <w:t xml:space="preserve"> со счета реинвестирования городского фонда поддержки малого предпринимательства под льготную процентную ставку</w:t>
            </w:r>
            <w:r w:rsidR="00AB5477">
              <w:rPr>
                <w:b/>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1000,0</w:t>
            </w:r>
          </w:p>
        </w:tc>
      </w:tr>
      <w:tr w:rsidR="00AB5477" w:rsidRPr="00410E54" w:rsidTr="004325BA">
        <w:trPr>
          <w:gridAfter w:val="1"/>
          <w:wAfter w:w="29" w:type="dxa"/>
          <w:trHeight w:val="418"/>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outlineLvl w:val="3"/>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r w:rsidRPr="00410E54">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418"/>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outlineLvl w:val="3"/>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sidRPr="00213511">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sidRPr="00213511">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Pr>
                <w:sz w:val="20"/>
                <w:szCs w:val="20"/>
              </w:rPr>
              <w:t>1000,0</w:t>
            </w:r>
          </w:p>
        </w:tc>
      </w:tr>
      <w:tr w:rsidR="00AB5477" w:rsidRPr="00410E54" w:rsidTr="004325BA">
        <w:trPr>
          <w:gridAfter w:val="1"/>
          <w:wAfter w:w="29" w:type="dxa"/>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Pr>
                <w:sz w:val="20"/>
                <w:szCs w:val="20"/>
              </w:rPr>
              <w:t>1000,0</w:t>
            </w:r>
          </w:p>
        </w:tc>
      </w:tr>
    </w:tbl>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8858FF" w:rsidRPr="00CD52B4" w:rsidRDefault="008858FF" w:rsidP="008858FF">
      <w:pPr>
        <w:widowControl w:val="0"/>
        <w:autoSpaceDE w:val="0"/>
        <w:autoSpaceDN w:val="0"/>
        <w:adjustRightInd w:val="0"/>
        <w:jc w:val="center"/>
        <w:outlineLvl w:val="1"/>
        <w:rPr>
          <w:b/>
        </w:rPr>
      </w:pPr>
      <w:r w:rsidRPr="00CD52B4">
        <w:rPr>
          <w:b/>
          <w:bCs/>
        </w:rPr>
        <w:t xml:space="preserve"> </w:t>
      </w:r>
      <w:r w:rsidR="00F41379">
        <w:rPr>
          <w:b/>
          <w:bCs/>
        </w:rPr>
        <w:t>5.</w:t>
      </w:r>
      <w:r w:rsidRPr="00CD52B4">
        <w:rPr>
          <w:b/>
        </w:rPr>
        <w:t>Сведения о планируемых значениях целевых</w:t>
      </w:r>
    </w:p>
    <w:p w:rsidR="008858FF" w:rsidRPr="00CD52B4" w:rsidRDefault="008858FF" w:rsidP="008858FF">
      <w:pPr>
        <w:widowControl w:val="0"/>
        <w:autoSpaceDE w:val="0"/>
        <w:autoSpaceDN w:val="0"/>
        <w:adjustRightInd w:val="0"/>
        <w:jc w:val="center"/>
        <w:rPr>
          <w:b/>
        </w:rPr>
      </w:pPr>
      <w:r w:rsidRPr="00CD52B4">
        <w:rPr>
          <w:b/>
        </w:rPr>
        <w:t>показателей (индикаторов) муниципальной программы</w:t>
      </w:r>
    </w:p>
    <w:p w:rsidR="008858FF" w:rsidRDefault="008858FF" w:rsidP="008858FF">
      <w:pPr>
        <w:autoSpaceDE w:val="0"/>
        <w:jc w:val="center"/>
        <w:rPr>
          <w:b/>
        </w:rPr>
      </w:pPr>
      <w:r w:rsidRPr="00CD52B4">
        <w:rPr>
          <w:b/>
        </w:rPr>
        <w:t>(по годам реализации муниципальной программы)</w:t>
      </w:r>
    </w:p>
    <w:p w:rsidR="008D2EE4" w:rsidRDefault="008D2EE4" w:rsidP="008858FF">
      <w:pPr>
        <w:autoSpaceDE w:val="0"/>
        <w:jc w:val="center"/>
        <w:rPr>
          <w:b/>
        </w:rPr>
      </w:pPr>
    </w:p>
    <w:tbl>
      <w:tblPr>
        <w:tblW w:w="9583" w:type="dxa"/>
        <w:jc w:val="center"/>
        <w:tblLayout w:type="fixed"/>
        <w:tblCellMar>
          <w:top w:w="75" w:type="dxa"/>
          <w:left w:w="0" w:type="dxa"/>
          <w:bottom w:w="75" w:type="dxa"/>
          <w:right w:w="0" w:type="dxa"/>
        </w:tblCellMar>
        <w:tblLook w:val="0000" w:firstRow="0" w:lastRow="0" w:firstColumn="0" w:lastColumn="0" w:noHBand="0" w:noVBand="0"/>
      </w:tblPr>
      <w:tblGrid>
        <w:gridCol w:w="2884"/>
        <w:gridCol w:w="2450"/>
        <w:gridCol w:w="1681"/>
        <w:gridCol w:w="854"/>
        <w:gridCol w:w="857"/>
        <w:gridCol w:w="857"/>
      </w:tblGrid>
      <w:tr w:rsidR="008D2EE4" w:rsidRPr="00410E54" w:rsidTr="00DF72D3">
        <w:trPr>
          <w:jc w:val="center"/>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Наименование муниципальной программы, мероприятия</w:t>
            </w:r>
          </w:p>
        </w:tc>
        <w:tc>
          <w:tcPr>
            <w:tcW w:w="24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Наименование целевого показателя (индикатора)</w:t>
            </w:r>
          </w:p>
        </w:tc>
        <w:tc>
          <w:tcPr>
            <w:tcW w:w="16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Единица измерения</w:t>
            </w:r>
          </w:p>
        </w:tc>
        <w:tc>
          <w:tcPr>
            <w:tcW w:w="2568" w:type="dxa"/>
            <w:gridSpan w:val="3"/>
            <w:tcBorders>
              <w:top w:val="single" w:sz="4" w:space="0" w:color="auto"/>
              <w:left w:val="single" w:sz="4" w:space="0" w:color="auto"/>
              <w:bottom w:val="single" w:sz="4" w:space="0" w:color="auto"/>
              <w:right w:val="single" w:sz="4" w:space="0" w:color="auto"/>
            </w:tcBorders>
          </w:tcPr>
          <w:p w:rsidR="008D2EE4" w:rsidRDefault="008D2EE4" w:rsidP="00DF72D3">
            <w:pPr>
              <w:rPr>
                <w:sz w:val="20"/>
                <w:szCs w:val="20"/>
              </w:rPr>
            </w:pPr>
          </w:p>
          <w:p w:rsidR="008D2EE4" w:rsidRDefault="008D2EE4" w:rsidP="008D2EE4">
            <w:pPr>
              <w:widowControl w:val="0"/>
              <w:autoSpaceDE w:val="0"/>
              <w:autoSpaceDN w:val="0"/>
              <w:adjustRightInd w:val="0"/>
              <w:jc w:val="center"/>
              <w:rPr>
                <w:sz w:val="20"/>
                <w:szCs w:val="20"/>
              </w:rPr>
            </w:pPr>
            <w:r w:rsidRPr="00410E54">
              <w:rPr>
                <w:sz w:val="20"/>
                <w:szCs w:val="20"/>
              </w:rPr>
              <w:t xml:space="preserve">Плановое значение </w:t>
            </w:r>
            <w:proofErr w:type="gramStart"/>
            <w:r w:rsidRPr="00410E54">
              <w:rPr>
                <w:sz w:val="20"/>
                <w:szCs w:val="20"/>
              </w:rPr>
              <w:t>целевого</w:t>
            </w:r>
            <w:proofErr w:type="gramEnd"/>
            <w:r w:rsidRPr="00410E54">
              <w:rPr>
                <w:sz w:val="20"/>
                <w:szCs w:val="20"/>
              </w:rPr>
              <w:t xml:space="preserve"> </w:t>
            </w:r>
          </w:p>
          <w:p w:rsidR="008D2EE4" w:rsidRDefault="008D2EE4" w:rsidP="008D2EE4">
            <w:pPr>
              <w:widowControl w:val="0"/>
              <w:autoSpaceDE w:val="0"/>
              <w:autoSpaceDN w:val="0"/>
              <w:adjustRightInd w:val="0"/>
              <w:jc w:val="center"/>
              <w:rPr>
                <w:sz w:val="20"/>
                <w:szCs w:val="20"/>
              </w:rPr>
            </w:pPr>
            <w:r w:rsidRPr="00410E54">
              <w:rPr>
                <w:sz w:val="20"/>
                <w:szCs w:val="20"/>
              </w:rPr>
              <w:t>показателя (индикатора)</w:t>
            </w:r>
          </w:p>
          <w:p w:rsidR="008D2EE4" w:rsidRDefault="008D2EE4" w:rsidP="00DF72D3">
            <w:pPr>
              <w:rPr>
                <w:sz w:val="20"/>
                <w:szCs w:val="20"/>
              </w:rPr>
            </w:pPr>
          </w:p>
          <w:p w:rsidR="008D2EE4" w:rsidRDefault="008D2EE4" w:rsidP="00DF72D3">
            <w:pPr>
              <w:rPr>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16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2021 год</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2022 год</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2023 год</w:t>
            </w:r>
          </w:p>
        </w:tc>
      </w:tr>
      <w:tr w:rsidR="008D2EE4" w:rsidRPr="00410E54"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1</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2</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3</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7</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8</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9</w:t>
            </w:r>
          </w:p>
        </w:tc>
      </w:tr>
      <w:tr w:rsidR="008D2EE4" w:rsidRPr="00C43219" w:rsidTr="008D2EE4">
        <w:trPr>
          <w:jc w:val="center"/>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B07B83" w:rsidRDefault="008D2EE4" w:rsidP="00D44B9C">
            <w:pPr>
              <w:widowControl w:val="0"/>
              <w:autoSpaceDE w:val="0"/>
              <w:autoSpaceDN w:val="0"/>
              <w:adjustRightInd w:val="0"/>
              <w:outlineLvl w:val="2"/>
              <w:rPr>
                <w:b/>
                <w:sz w:val="20"/>
                <w:szCs w:val="20"/>
              </w:rPr>
            </w:pPr>
            <w:r w:rsidRPr="00B07B83">
              <w:rPr>
                <w:b/>
                <w:sz w:val="20"/>
                <w:szCs w:val="20"/>
              </w:rPr>
              <w:t xml:space="preserve">Муниципальная программа </w:t>
            </w:r>
            <w:r>
              <w:rPr>
                <w:b/>
                <w:sz w:val="20"/>
                <w:szCs w:val="20"/>
              </w:rPr>
              <w:t>«</w:t>
            </w:r>
            <w:r w:rsidRPr="00B07B83">
              <w:rPr>
                <w:b/>
                <w:sz w:val="20"/>
                <w:szCs w:val="20"/>
              </w:rPr>
              <w:t xml:space="preserve">Развитие и поддержка малого и среднего предпринимательства в муниципальном образовании – </w:t>
            </w:r>
            <w:proofErr w:type="spellStart"/>
            <w:r w:rsidRPr="00B07B83">
              <w:rPr>
                <w:b/>
                <w:sz w:val="20"/>
                <w:szCs w:val="20"/>
              </w:rPr>
              <w:t>Осинниковский</w:t>
            </w:r>
            <w:r>
              <w:rPr>
                <w:b/>
                <w:sz w:val="20"/>
                <w:szCs w:val="20"/>
              </w:rPr>
              <w:t>городской</w:t>
            </w:r>
            <w:proofErr w:type="spellEnd"/>
            <w:r>
              <w:rPr>
                <w:b/>
                <w:sz w:val="20"/>
                <w:szCs w:val="20"/>
              </w:rPr>
              <w:t xml:space="preserve"> округ»  на 20</w:t>
            </w:r>
            <w:r w:rsidR="00D44B9C">
              <w:rPr>
                <w:b/>
                <w:sz w:val="20"/>
                <w:szCs w:val="20"/>
              </w:rPr>
              <w:t>21</w:t>
            </w:r>
            <w:r>
              <w:rPr>
                <w:b/>
                <w:sz w:val="20"/>
                <w:szCs w:val="20"/>
              </w:rPr>
              <w:t xml:space="preserve"> – 202</w:t>
            </w:r>
            <w:r w:rsidR="00D44B9C">
              <w:rPr>
                <w:b/>
                <w:sz w:val="20"/>
                <w:szCs w:val="20"/>
              </w:rPr>
              <w:t>3</w:t>
            </w:r>
            <w:r w:rsidRPr="00B07B83">
              <w:rPr>
                <w:b/>
                <w:sz w:val="20"/>
                <w:szCs w:val="20"/>
              </w:rPr>
              <w:t xml:space="preserve"> годы</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Оценка эффективности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коэффициент</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 xml:space="preserve">Оборот продукции (услуг), производимой малыми предприятиями, в том числе </w:t>
            </w:r>
            <w:proofErr w:type="spellStart"/>
            <w:r w:rsidRPr="00410E54">
              <w:rPr>
                <w:sz w:val="20"/>
                <w:szCs w:val="20"/>
              </w:rPr>
              <w:t>микропредприятиями</w:t>
            </w:r>
            <w:proofErr w:type="spellEnd"/>
            <w:r w:rsidRPr="00410E54">
              <w:rPr>
                <w:sz w:val="20"/>
                <w:szCs w:val="20"/>
              </w:rPr>
              <w:t>, и индивидуальными предпринимателями</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млн. рублей</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2625</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2630</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2635</w:t>
            </w: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 xml:space="preserve">Доля среднесписочной численности работников (без внешних совместителей), занятых на </w:t>
            </w:r>
            <w:proofErr w:type="spellStart"/>
            <w:r w:rsidRPr="00410E54">
              <w:rPr>
                <w:sz w:val="20"/>
                <w:szCs w:val="20"/>
              </w:rPr>
              <w:t>микропредприятиях</w:t>
            </w:r>
            <w:proofErr w:type="spellEnd"/>
            <w:r w:rsidRPr="00410E54">
              <w:rPr>
                <w:sz w:val="20"/>
                <w:szCs w:val="20"/>
              </w:rPr>
              <w:t>, малых и средних предприятиях и у индивидуальных предпринимателей, в общей численности занятого населения</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sz w:val="20"/>
                <w:szCs w:val="20"/>
              </w:rPr>
            </w:pPr>
            <w:r w:rsidRPr="0002462C">
              <w:rPr>
                <w:sz w:val="20"/>
                <w:szCs w:val="20"/>
              </w:rPr>
              <w:t>27,</w:t>
            </w:r>
            <w:r w:rsidR="00037952">
              <w:rPr>
                <w:sz w:val="20"/>
                <w:szCs w:val="20"/>
              </w:rPr>
              <w:t>6</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sz w:val="20"/>
                <w:szCs w:val="20"/>
              </w:rPr>
            </w:pPr>
            <w:r w:rsidRPr="0002462C">
              <w:rPr>
                <w:sz w:val="20"/>
                <w:szCs w:val="20"/>
              </w:rPr>
              <w:t>27,</w:t>
            </w:r>
            <w:r w:rsidR="00037952">
              <w:rPr>
                <w:sz w:val="20"/>
                <w:szCs w:val="20"/>
              </w:rPr>
              <w:t>7</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DF72D3">
            <w:pPr>
              <w:suppressAutoHyphens/>
              <w:ind w:left="360"/>
              <w:jc w:val="both"/>
              <w:rPr>
                <w:sz w:val="20"/>
                <w:szCs w:val="20"/>
              </w:rPr>
            </w:pPr>
            <w:r w:rsidRPr="0002462C">
              <w:rPr>
                <w:sz w:val="20"/>
                <w:szCs w:val="20"/>
              </w:rPr>
              <w:t>27,</w:t>
            </w:r>
            <w:r w:rsidR="00037952">
              <w:rPr>
                <w:sz w:val="20"/>
                <w:szCs w:val="20"/>
              </w:rPr>
              <w:t>8</w:t>
            </w:r>
          </w:p>
          <w:p w:rsidR="008D2EE4" w:rsidRPr="0002462C" w:rsidRDefault="008D2EE4" w:rsidP="00DF72D3">
            <w:pPr>
              <w:suppressAutoHyphens/>
              <w:ind w:left="360"/>
              <w:jc w:val="both"/>
              <w:rPr>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686732" w:rsidRDefault="008D2EE4" w:rsidP="00DF72D3">
            <w:pPr>
              <w:widowControl w:val="0"/>
              <w:autoSpaceDE w:val="0"/>
              <w:autoSpaceDN w:val="0"/>
              <w:adjustRightInd w:val="0"/>
              <w:rPr>
                <w:b/>
                <w:sz w:val="20"/>
                <w:szCs w:val="20"/>
              </w:rPr>
            </w:pPr>
            <w:r w:rsidRPr="00686732">
              <w:rPr>
                <w:b/>
                <w:sz w:val="20"/>
                <w:szCs w:val="20"/>
              </w:rPr>
              <w:t>Количество субъектов малого и среднего предпринимательства (включая индивидуальных предпринимателей) в расчете на 1</w:t>
            </w:r>
            <w:r>
              <w:rPr>
                <w:b/>
                <w:sz w:val="20"/>
                <w:szCs w:val="20"/>
              </w:rPr>
              <w:t>0</w:t>
            </w:r>
            <w:r w:rsidRPr="00686732">
              <w:rPr>
                <w:b/>
                <w:sz w:val="20"/>
                <w:szCs w:val="20"/>
              </w:rPr>
              <w:t xml:space="preserve"> тыс. человек населения Кемеровской области</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686732" w:rsidRDefault="008D2EE4" w:rsidP="00DF72D3">
            <w:pPr>
              <w:widowControl w:val="0"/>
              <w:autoSpaceDE w:val="0"/>
              <w:autoSpaceDN w:val="0"/>
              <w:adjustRightInd w:val="0"/>
              <w:jc w:val="center"/>
              <w:rPr>
                <w:b/>
                <w:sz w:val="20"/>
                <w:szCs w:val="20"/>
              </w:rPr>
            </w:pPr>
            <w:r w:rsidRPr="00686732">
              <w:rPr>
                <w:b/>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b/>
                <w:sz w:val="20"/>
                <w:szCs w:val="20"/>
              </w:rPr>
            </w:pPr>
            <w:r w:rsidRPr="0002462C">
              <w:rPr>
                <w:b/>
                <w:sz w:val="20"/>
                <w:szCs w:val="20"/>
              </w:rPr>
              <w:t>2</w:t>
            </w:r>
            <w:r w:rsidR="00037952">
              <w:rPr>
                <w:b/>
                <w:sz w:val="20"/>
                <w:szCs w:val="20"/>
              </w:rPr>
              <w:t>09,2</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b/>
                <w:sz w:val="20"/>
                <w:szCs w:val="20"/>
              </w:rPr>
            </w:pPr>
            <w:r w:rsidRPr="0002462C">
              <w:rPr>
                <w:b/>
                <w:sz w:val="20"/>
                <w:szCs w:val="20"/>
              </w:rPr>
              <w:t>2</w:t>
            </w:r>
            <w:r w:rsidR="00037952">
              <w:rPr>
                <w:b/>
                <w:sz w:val="20"/>
                <w:szCs w:val="20"/>
              </w:rPr>
              <w:t>09,4</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037952" w:rsidP="00037952">
            <w:pPr>
              <w:widowControl w:val="0"/>
              <w:autoSpaceDE w:val="0"/>
              <w:autoSpaceDN w:val="0"/>
              <w:adjustRightInd w:val="0"/>
              <w:jc w:val="center"/>
              <w:rPr>
                <w:b/>
                <w:sz w:val="20"/>
                <w:szCs w:val="20"/>
              </w:rPr>
            </w:pPr>
            <w:r>
              <w:rPr>
                <w:b/>
                <w:sz w:val="20"/>
                <w:szCs w:val="20"/>
              </w:rPr>
              <w:t>209,6</w:t>
            </w:r>
          </w:p>
        </w:tc>
      </w:tr>
      <w:tr w:rsidR="008D2EE4" w:rsidRPr="00C06E3B" w:rsidTr="008D2EE4">
        <w:trPr>
          <w:trHeight w:val="914"/>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right w:val="single" w:sz="4" w:space="0" w:color="auto"/>
            </w:tcBorders>
            <w:tcMar>
              <w:top w:w="62" w:type="dxa"/>
              <w:left w:w="102" w:type="dxa"/>
              <w:bottom w:w="102" w:type="dxa"/>
              <w:right w:w="62" w:type="dxa"/>
            </w:tcMar>
          </w:tcPr>
          <w:p w:rsidR="008D2EE4" w:rsidRPr="009144B8" w:rsidRDefault="008D2EE4" w:rsidP="00DF72D3">
            <w:pPr>
              <w:suppressAutoHyphens/>
              <w:jc w:val="both"/>
              <w:rPr>
                <w:color w:val="000000"/>
                <w:sz w:val="20"/>
                <w:szCs w:val="20"/>
              </w:rPr>
            </w:pPr>
            <w:r w:rsidRPr="00410E54">
              <w:rPr>
                <w:color w:val="000000"/>
                <w:sz w:val="20"/>
                <w:szCs w:val="20"/>
              </w:rPr>
              <w:t xml:space="preserve">Прирост количества рабочих мест, созданных субъектами малого и среднего предпринимательства, ежегодно не менее чем на 200 чел. </w:t>
            </w:r>
          </w:p>
        </w:tc>
        <w:tc>
          <w:tcPr>
            <w:tcW w:w="1681" w:type="dxa"/>
            <w:tcBorders>
              <w:top w:val="single" w:sz="4" w:space="0" w:color="auto"/>
              <w:left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Человек</w:t>
            </w:r>
          </w:p>
        </w:tc>
        <w:tc>
          <w:tcPr>
            <w:tcW w:w="854"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200</w:t>
            </w:r>
          </w:p>
        </w:tc>
        <w:tc>
          <w:tcPr>
            <w:tcW w:w="857"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210</w:t>
            </w:r>
          </w:p>
        </w:tc>
        <w:tc>
          <w:tcPr>
            <w:tcW w:w="857"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220</w:t>
            </w:r>
          </w:p>
        </w:tc>
      </w:tr>
      <w:tr w:rsidR="00B36B25" w:rsidTr="008D2EE4">
        <w:trPr>
          <w:trHeight w:val="1122"/>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67213" w:rsidRDefault="00B36B25" w:rsidP="00B36B25">
            <w:pPr>
              <w:widowControl w:val="0"/>
              <w:autoSpaceDE w:val="0"/>
              <w:autoSpaceDN w:val="0"/>
              <w:adjustRightInd w:val="0"/>
              <w:rPr>
                <w:b/>
                <w:sz w:val="20"/>
                <w:szCs w:val="20"/>
              </w:rPr>
            </w:pPr>
            <w:r>
              <w:rPr>
                <w:b/>
                <w:sz w:val="20"/>
                <w:szCs w:val="20"/>
              </w:rPr>
              <w:t>1.</w:t>
            </w:r>
            <w:r w:rsidRPr="00767213">
              <w:rPr>
                <w:b/>
                <w:sz w:val="20"/>
                <w:szCs w:val="20"/>
              </w:rPr>
              <w:t xml:space="preserve">Популяризация </w:t>
            </w:r>
            <w:r w:rsidRPr="00D7685C">
              <w:rPr>
                <w:b/>
                <w:sz w:val="20"/>
                <w:szCs w:val="20"/>
              </w:rPr>
              <w:t>предпринимательской деятельности</w:t>
            </w:r>
            <w:r w:rsidRPr="00767213">
              <w:rPr>
                <w:b/>
                <w:sz w:val="20"/>
                <w:szCs w:val="20"/>
              </w:rPr>
              <w:t xml:space="preserve"> </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533B3" w:rsidRDefault="00B36B25" w:rsidP="00FB1E55">
            <w:pPr>
              <w:rPr>
                <w:sz w:val="20"/>
                <w:szCs w:val="20"/>
              </w:rPr>
            </w:pPr>
            <w:r w:rsidRPr="007533B3">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533B3" w:rsidRDefault="00B36B25" w:rsidP="00FB1E55">
            <w:pPr>
              <w:rPr>
                <w:sz w:val="20"/>
                <w:szCs w:val="20"/>
              </w:rPr>
            </w:pPr>
            <w:r w:rsidRPr="007533B3">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sidRPr="007533B3">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sidRPr="007533B3">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Pr>
                <w:sz w:val="20"/>
                <w:szCs w:val="20"/>
              </w:rPr>
              <w:t>79,3</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67213" w:rsidRDefault="00B36B25" w:rsidP="00B36B25">
            <w:pPr>
              <w:widowControl w:val="0"/>
              <w:autoSpaceDE w:val="0"/>
              <w:autoSpaceDN w:val="0"/>
              <w:adjustRightInd w:val="0"/>
              <w:rPr>
                <w:sz w:val="20"/>
                <w:szCs w:val="20"/>
              </w:rPr>
            </w:pPr>
            <w:r>
              <w:rPr>
                <w:sz w:val="20"/>
                <w:szCs w:val="20"/>
              </w:rPr>
              <w:t>1</w:t>
            </w:r>
            <w:r w:rsidRPr="00767213">
              <w:rPr>
                <w:sz w:val="20"/>
                <w:szCs w:val="20"/>
              </w:rPr>
              <w:t>.1 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участие специалистов отдела содействия малому и среднему предпринимательству в информационной рубрике «Из первых уст» ТРК «Осинники»</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410E54" w:rsidRDefault="00B36B25" w:rsidP="00DF72D3">
            <w:pPr>
              <w:widowControl w:val="0"/>
              <w:autoSpaceDE w:val="0"/>
              <w:autoSpaceDN w:val="0"/>
              <w:adjustRightInd w:val="0"/>
              <w:rPr>
                <w:sz w:val="20"/>
                <w:szCs w:val="20"/>
              </w:rPr>
            </w:pPr>
            <w:r>
              <w:rPr>
                <w:sz w:val="20"/>
                <w:szCs w:val="20"/>
              </w:rPr>
              <w:t xml:space="preserve">1.2 </w:t>
            </w:r>
            <w:r w:rsidRPr="00D50300">
              <w:rPr>
                <w:sz w:val="20"/>
                <w:szCs w:val="20"/>
              </w:rPr>
              <w:t>Обучение субъектов малого и среднего бизнеса, программы, тренинги для бизнеса</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Default="00B36B25" w:rsidP="00DF72D3">
            <w:pPr>
              <w:widowControl w:val="0"/>
              <w:autoSpaceDE w:val="0"/>
              <w:autoSpaceDN w:val="0"/>
              <w:adjustRightInd w:val="0"/>
              <w:rPr>
                <w:sz w:val="20"/>
                <w:szCs w:val="20"/>
              </w:rPr>
            </w:pPr>
            <w:r>
              <w:rPr>
                <w:sz w:val="20"/>
                <w:szCs w:val="20"/>
              </w:rPr>
              <w:t xml:space="preserve">1.3 </w:t>
            </w:r>
            <w:r w:rsidRPr="00860FDB">
              <w:rPr>
                <w:sz w:val="20"/>
                <w:szCs w:val="20"/>
              </w:rPr>
              <w:t>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p w:rsidR="002A2D2D" w:rsidRDefault="002A2D2D" w:rsidP="00DF72D3">
            <w:pPr>
              <w:widowControl w:val="0"/>
              <w:autoSpaceDE w:val="0"/>
              <w:autoSpaceDN w:val="0"/>
              <w:adjustRightInd w:val="0"/>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860FDB">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r>
      <w:tr w:rsidR="00FB1E5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Default="00FB1E55" w:rsidP="00367D73">
            <w:pPr>
              <w:widowControl w:val="0"/>
              <w:autoSpaceDE w:val="0"/>
              <w:autoSpaceDN w:val="0"/>
              <w:adjustRightInd w:val="0"/>
              <w:rPr>
                <w:sz w:val="20"/>
                <w:szCs w:val="20"/>
              </w:rPr>
            </w:pPr>
            <w:r>
              <w:rPr>
                <w:b/>
                <w:sz w:val="20"/>
                <w:szCs w:val="20"/>
              </w:rPr>
              <w:lastRenderedPageBreak/>
              <w:t>2.</w:t>
            </w:r>
            <w:r w:rsidRPr="00816B4F">
              <w:rPr>
                <w:b/>
                <w:sz w:val="20"/>
                <w:szCs w:val="20"/>
              </w:rPr>
              <w:t>«Финансово-кредитная поддержка малого и среднего предпринимательства</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7533B3" w:rsidRDefault="00FB1E55" w:rsidP="00FB1E55">
            <w:pPr>
              <w:rPr>
                <w:sz w:val="20"/>
                <w:szCs w:val="20"/>
              </w:rPr>
            </w:pPr>
            <w:r w:rsidRPr="007533B3">
              <w:rPr>
                <w:sz w:val="20"/>
                <w:szCs w:val="20"/>
              </w:rPr>
              <w:t xml:space="preserve">Количество </w:t>
            </w:r>
            <w:proofErr w:type="spellStart"/>
            <w:r w:rsidRPr="007533B3">
              <w:rPr>
                <w:sz w:val="20"/>
                <w:szCs w:val="20"/>
              </w:rPr>
              <w:t>микрокредитов</w:t>
            </w:r>
            <w:proofErr w:type="spellEnd"/>
            <w:r w:rsidRPr="007533B3">
              <w:rPr>
                <w:sz w:val="20"/>
                <w:szCs w:val="20"/>
              </w:rPr>
              <w:t xml:space="preserve">, </w:t>
            </w:r>
            <w:proofErr w:type="gramStart"/>
            <w:r w:rsidRPr="007533B3">
              <w:rPr>
                <w:sz w:val="20"/>
                <w:szCs w:val="20"/>
              </w:rPr>
              <w:t>выданных</w:t>
            </w:r>
            <w:proofErr w:type="gramEnd"/>
            <w:r w:rsidRPr="007533B3">
              <w:rPr>
                <w:sz w:val="20"/>
                <w:szCs w:val="20"/>
              </w:rPr>
              <w:t xml:space="preserve"> субъектам малого и среднего предпринимательства</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B07B83" w:rsidRDefault="00FB1E55" w:rsidP="00FB1E55">
            <w:pPr>
              <w:widowControl w:val="0"/>
              <w:autoSpaceDE w:val="0"/>
              <w:autoSpaceDN w:val="0"/>
              <w:adjustRightInd w:val="0"/>
              <w:jc w:val="center"/>
              <w:rPr>
                <w:sz w:val="20"/>
                <w:szCs w:val="20"/>
              </w:rPr>
            </w:pPr>
            <w:r>
              <w:rPr>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4</w:t>
            </w:r>
          </w:p>
        </w:tc>
      </w:tr>
      <w:tr w:rsidR="00FB1E5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FB1E55">
            <w:pPr>
              <w:suppressAutoHyphens/>
              <w:rPr>
                <w:sz w:val="20"/>
                <w:szCs w:val="20"/>
              </w:rPr>
            </w:pPr>
            <w:r>
              <w:rPr>
                <w:sz w:val="20"/>
                <w:szCs w:val="20"/>
              </w:rPr>
              <w:t xml:space="preserve">2.1 </w:t>
            </w:r>
            <w:r w:rsidRPr="00410E54">
              <w:rPr>
                <w:sz w:val="20"/>
                <w:szCs w:val="20"/>
              </w:rPr>
              <w:t xml:space="preserve">Выдача </w:t>
            </w:r>
            <w:proofErr w:type="spellStart"/>
            <w:r w:rsidRPr="00410E54">
              <w:rPr>
                <w:sz w:val="20"/>
                <w:szCs w:val="20"/>
              </w:rPr>
              <w:t>микрокредитов</w:t>
            </w:r>
            <w:proofErr w:type="spellEnd"/>
            <w:r w:rsidRPr="00410E54">
              <w:rPr>
                <w:sz w:val="20"/>
                <w:szCs w:val="20"/>
              </w:rPr>
              <w:t xml:space="preserve"> со счета реинвестирования городского фонда поддержки малого предпринимательства под льготную процентную ставку.</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DF72D3">
            <w:pPr>
              <w:widowControl w:val="0"/>
              <w:autoSpaceDE w:val="0"/>
              <w:autoSpaceDN w:val="0"/>
              <w:adjustRightInd w:val="0"/>
              <w:rPr>
                <w:sz w:val="20"/>
                <w:szCs w:val="20"/>
              </w:rPr>
            </w:pPr>
            <w:r w:rsidRPr="00410E54">
              <w:rPr>
                <w:sz w:val="20"/>
                <w:szCs w:val="20"/>
              </w:rPr>
              <w:t xml:space="preserve">Количество </w:t>
            </w:r>
            <w:proofErr w:type="spellStart"/>
            <w:r w:rsidRPr="00410E54">
              <w:rPr>
                <w:sz w:val="20"/>
                <w:szCs w:val="20"/>
              </w:rPr>
              <w:t>микрокредитов</w:t>
            </w:r>
            <w:proofErr w:type="spellEnd"/>
            <w:r w:rsidRPr="00410E54">
              <w:rPr>
                <w:sz w:val="20"/>
                <w:szCs w:val="20"/>
              </w:rPr>
              <w:t xml:space="preserve">, </w:t>
            </w:r>
            <w:proofErr w:type="gramStart"/>
            <w:r w:rsidRPr="00410E54">
              <w:rPr>
                <w:sz w:val="20"/>
                <w:szCs w:val="20"/>
              </w:rPr>
              <w:t>выданных</w:t>
            </w:r>
            <w:proofErr w:type="gramEnd"/>
            <w:r w:rsidRPr="00410E54">
              <w:rPr>
                <w:sz w:val="20"/>
                <w:szCs w:val="20"/>
              </w:rPr>
              <w:t xml:space="preserve"> субъектам малого и среднего предпринимательства</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DF72D3">
            <w:pPr>
              <w:widowControl w:val="0"/>
              <w:autoSpaceDE w:val="0"/>
              <w:autoSpaceDN w:val="0"/>
              <w:adjustRightInd w:val="0"/>
              <w:jc w:val="center"/>
              <w:rPr>
                <w:sz w:val="20"/>
                <w:szCs w:val="20"/>
              </w:rPr>
            </w:pPr>
            <w:r w:rsidRPr="00410E54">
              <w:rPr>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4</w:t>
            </w:r>
          </w:p>
        </w:tc>
      </w:tr>
    </w:tbl>
    <w:p w:rsidR="003175CC" w:rsidRDefault="003175CC" w:rsidP="008858FF">
      <w:pPr>
        <w:widowControl w:val="0"/>
        <w:autoSpaceDE w:val="0"/>
        <w:autoSpaceDN w:val="0"/>
        <w:adjustRightInd w:val="0"/>
        <w:jc w:val="center"/>
        <w:outlineLvl w:val="1"/>
        <w:rPr>
          <w:b/>
        </w:rPr>
      </w:pPr>
    </w:p>
    <w:p w:rsidR="003175CC" w:rsidRDefault="003175CC" w:rsidP="008858FF">
      <w:pPr>
        <w:widowControl w:val="0"/>
        <w:autoSpaceDE w:val="0"/>
        <w:autoSpaceDN w:val="0"/>
        <w:adjustRightInd w:val="0"/>
        <w:jc w:val="center"/>
        <w:outlineLvl w:val="1"/>
        <w:rPr>
          <w:b/>
        </w:rPr>
      </w:pPr>
    </w:p>
    <w:p w:rsidR="008858FF" w:rsidRPr="00CD52B4" w:rsidRDefault="008858FF" w:rsidP="008858FF">
      <w:pPr>
        <w:widowControl w:val="0"/>
        <w:autoSpaceDE w:val="0"/>
        <w:autoSpaceDN w:val="0"/>
        <w:adjustRightInd w:val="0"/>
        <w:jc w:val="center"/>
        <w:outlineLvl w:val="1"/>
        <w:rPr>
          <w:b/>
        </w:rPr>
      </w:pPr>
      <w:r w:rsidRPr="00CD52B4">
        <w:rPr>
          <w:b/>
        </w:rPr>
        <w:t>6. Методика оценки эффективности Муниципальной программы</w:t>
      </w:r>
    </w:p>
    <w:bookmarkEnd w:id="1"/>
    <w:p w:rsidR="00293D15" w:rsidRPr="001044BA" w:rsidRDefault="00293D15" w:rsidP="006A4FB1">
      <w:pPr>
        <w:widowControl w:val="0"/>
        <w:autoSpaceDE w:val="0"/>
        <w:autoSpaceDN w:val="0"/>
        <w:adjustRightInd w:val="0"/>
        <w:ind w:firstLine="540"/>
        <w:jc w:val="both"/>
        <w:rPr>
          <w:sz w:val="20"/>
          <w:szCs w:val="20"/>
        </w:rPr>
      </w:pPr>
    </w:p>
    <w:p w:rsidR="00E414F0" w:rsidRPr="00885C54" w:rsidRDefault="00E414F0" w:rsidP="00E414F0">
      <w:pPr>
        <w:ind w:firstLine="709"/>
        <w:jc w:val="both"/>
      </w:pPr>
      <w:r w:rsidRPr="00885C54">
        <w:t>М</w:t>
      </w:r>
      <w:r w:rsidRPr="00885C54">
        <w:rPr>
          <w:color w:val="000000"/>
        </w:rPr>
        <w:t>етодика оценки эффективности муниципальной программы</w:t>
      </w:r>
      <w:r w:rsidRPr="00885C54">
        <w:t xml:space="preserve"> определена разделом </w:t>
      </w:r>
      <w:r w:rsidRPr="00885C54">
        <w:rPr>
          <w:lang w:val="en-US"/>
        </w:rPr>
        <w:t>III</w:t>
      </w:r>
      <w:r w:rsidRPr="00885C54">
        <w:t xml:space="preserve">  Положения о муниципальных программах Осинниковского городского округа Кемеровской области - Кузбасса, утвержденного постановлением администрации Осинниковского городского округа. Оценка эффективности реализации муниципальной программы осуществляется ежегодно. </w:t>
      </w:r>
    </w:p>
    <w:p w:rsidR="00E414F0" w:rsidRPr="00885C54" w:rsidRDefault="00E414F0" w:rsidP="00E414F0">
      <w:pPr>
        <w:autoSpaceDE w:val="0"/>
        <w:autoSpaceDN w:val="0"/>
        <w:adjustRightInd w:val="0"/>
        <w:ind w:firstLine="709"/>
        <w:jc w:val="both"/>
      </w:pPr>
    </w:p>
    <w:p w:rsidR="006A4FB1" w:rsidRDefault="006A4FB1" w:rsidP="00E414F0">
      <w:pPr>
        <w:ind w:firstLine="709"/>
        <w:rPr>
          <w:sz w:val="20"/>
          <w:szCs w:val="20"/>
        </w:rPr>
      </w:pPr>
    </w:p>
    <w:p w:rsidR="006A4FB1" w:rsidRPr="00E414F0" w:rsidRDefault="006A4FB1" w:rsidP="006A4FB1">
      <w:r w:rsidRPr="00E414F0">
        <w:t>Управляющий делами-</w:t>
      </w:r>
    </w:p>
    <w:p w:rsidR="00F63C20" w:rsidRPr="00E414F0" w:rsidRDefault="006A4FB1" w:rsidP="005D3644">
      <w:r w:rsidRPr="00E414F0">
        <w:t>руководитель аппар</w:t>
      </w:r>
      <w:r w:rsidR="00E414F0">
        <w:t xml:space="preserve">ата                           </w:t>
      </w:r>
      <w:r w:rsidRPr="00E414F0">
        <w:t xml:space="preserve">                                   </w:t>
      </w:r>
      <w:r w:rsidR="00E414F0">
        <w:t xml:space="preserve">              </w:t>
      </w:r>
      <w:r w:rsidRPr="00E414F0">
        <w:t xml:space="preserve">         </w:t>
      </w:r>
      <w:r w:rsidR="00293D15" w:rsidRPr="00E414F0">
        <w:t xml:space="preserve">                   </w:t>
      </w:r>
      <w:r w:rsidRPr="00E414F0">
        <w:t xml:space="preserve"> Л.А. Скрябина</w:t>
      </w:r>
    </w:p>
    <w:sectPr w:rsidR="00F63C20" w:rsidRPr="00E414F0" w:rsidSect="00DF72D3">
      <w:headerReference w:type="default" r:id="rId11"/>
      <w:pgSz w:w="12240" w:h="15840"/>
      <w:pgMar w:top="1135" w:right="567"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96" w:rsidRDefault="00766B96" w:rsidP="005D67CC">
      <w:r>
        <w:separator/>
      </w:r>
    </w:p>
  </w:endnote>
  <w:endnote w:type="continuationSeparator" w:id="0">
    <w:p w:rsidR="00766B96" w:rsidRDefault="00766B96" w:rsidP="005D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96" w:rsidRDefault="00766B96" w:rsidP="005D67CC">
      <w:r>
        <w:separator/>
      </w:r>
    </w:p>
  </w:footnote>
  <w:footnote w:type="continuationSeparator" w:id="0">
    <w:p w:rsidR="00766B96" w:rsidRDefault="00766B96" w:rsidP="005D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55" w:rsidRDefault="00766B96">
    <w:pPr>
      <w:pStyle w:val="ad"/>
      <w:jc w:val="center"/>
    </w:pPr>
    <w:r>
      <w:fldChar w:fldCharType="begin"/>
    </w:r>
    <w:r>
      <w:instrText>PAGE   \* MERGE</w:instrText>
    </w:r>
    <w:r>
      <w:instrText>FORMAT</w:instrText>
    </w:r>
    <w:r>
      <w:fldChar w:fldCharType="separate"/>
    </w:r>
    <w:r w:rsidR="00215F6C">
      <w:rPr>
        <w:noProof/>
      </w:rPr>
      <w:t>12</w:t>
    </w:r>
    <w:r>
      <w:rPr>
        <w:noProof/>
      </w:rPr>
      <w:fldChar w:fldCharType="end"/>
    </w:r>
  </w:p>
  <w:p w:rsidR="00FB1E55" w:rsidRDefault="00FB1E5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5633C4"/>
    <w:lvl w:ilvl="0">
      <w:start w:val="1"/>
      <w:numFmt w:val="bullet"/>
      <w:lvlText w:val=""/>
      <w:lvlJc w:val="left"/>
      <w:pPr>
        <w:tabs>
          <w:tab w:val="num" w:pos="0"/>
        </w:tabs>
        <w:ind w:left="432" w:hanging="432"/>
      </w:pPr>
      <w:rPr>
        <w:rFonts w:ascii="Symbol" w:hAnsi="Symbol" w:hint="default"/>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rPr>
    </w:lvl>
  </w:abstractNum>
  <w:abstractNum w:abstractNumId="6">
    <w:nsid w:val="00CB0F1A"/>
    <w:multiLevelType w:val="hybridMultilevel"/>
    <w:tmpl w:val="FE080594"/>
    <w:lvl w:ilvl="0" w:tplc="A7A26A9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7">
    <w:nsid w:val="02D01D0C"/>
    <w:multiLevelType w:val="hybridMultilevel"/>
    <w:tmpl w:val="06986060"/>
    <w:lvl w:ilvl="0" w:tplc="E7A40FA2">
      <w:start w:val="1"/>
      <w:numFmt w:val="decimal"/>
      <w:suff w:val="space"/>
      <w:lvlText w:val="%1."/>
      <w:lvlJc w:val="left"/>
      <w:pPr>
        <w:ind w:left="0" w:firstLine="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03FE48BE"/>
    <w:multiLevelType w:val="multilevel"/>
    <w:tmpl w:val="DEB6799C"/>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4.%5.%6.%7.%8.%9."/>
      <w:lvlJc w:val="left"/>
      <w:pPr>
        <w:ind w:left="1440" w:hanging="1080"/>
      </w:pPr>
      <w:rPr>
        <w:rFonts w:hint="default"/>
      </w:rPr>
    </w:lvl>
  </w:abstractNum>
  <w:abstractNum w:abstractNumId="9">
    <w:nsid w:val="07075931"/>
    <w:multiLevelType w:val="hybridMultilevel"/>
    <w:tmpl w:val="EC4003CE"/>
    <w:lvl w:ilvl="0" w:tplc="1A7A1F5E">
      <w:start w:val="1"/>
      <w:numFmt w:val="decimal"/>
      <w:lvlText w:val="1.%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0C7469A0"/>
    <w:multiLevelType w:val="hybridMultilevel"/>
    <w:tmpl w:val="412ED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717D67"/>
    <w:multiLevelType w:val="multilevel"/>
    <w:tmpl w:val="79C6251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0F7165"/>
    <w:multiLevelType w:val="hybridMultilevel"/>
    <w:tmpl w:val="D9BA47AC"/>
    <w:lvl w:ilvl="0" w:tplc="A5C4E8B2">
      <w:start w:val="1"/>
      <w:numFmt w:val="decimal"/>
      <w:lvlText w:val="2.%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EAD040D"/>
    <w:multiLevelType w:val="multilevel"/>
    <w:tmpl w:val="FACAD09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FDD1BE8"/>
    <w:multiLevelType w:val="hybridMultilevel"/>
    <w:tmpl w:val="C37E4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7F500F"/>
    <w:multiLevelType w:val="hybridMultilevel"/>
    <w:tmpl w:val="C37E4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B07BEF"/>
    <w:multiLevelType w:val="multilevel"/>
    <w:tmpl w:val="4008F478"/>
    <w:lvl w:ilvl="0">
      <w:start w:val="1"/>
      <w:numFmt w:val="decimal"/>
      <w:suff w:val="space"/>
      <w:lvlText w:val="%1."/>
      <w:lvlJc w:val="left"/>
      <w:pPr>
        <w:ind w:left="0" w:firstLine="709"/>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2B93934"/>
    <w:multiLevelType w:val="multilevel"/>
    <w:tmpl w:val="810667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9887850"/>
    <w:multiLevelType w:val="hybridMultilevel"/>
    <w:tmpl w:val="B2BC77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338419C4"/>
    <w:multiLevelType w:val="hybridMultilevel"/>
    <w:tmpl w:val="481851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366E4C23"/>
    <w:multiLevelType w:val="hybridMultilevel"/>
    <w:tmpl w:val="BC32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72920"/>
    <w:multiLevelType w:val="hybridMultilevel"/>
    <w:tmpl w:val="5DC4AE08"/>
    <w:lvl w:ilvl="0" w:tplc="3D62560C">
      <w:start w:val="1"/>
      <w:numFmt w:val="decimal"/>
      <w:suff w:val="space"/>
      <w:lvlText w:val="%1."/>
      <w:lvlJc w:val="left"/>
      <w:pPr>
        <w:ind w:left="0" w:firstLine="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3863733"/>
    <w:multiLevelType w:val="hybridMultilevel"/>
    <w:tmpl w:val="B83A0542"/>
    <w:lvl w:ilvl="0" w:tplc="612660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DE66D1"/>
    <w:multiLevelType w:val="hybridMultilevel"/>
    <w:tmpl w:val="ACF2438E"/>
    <w:lvl w:ilvl="0" w:tplc="945E6060">
      <w:start w:val="1"/>
      <w:numFmt w:val="decimal"/>
      <w:suff w:val="space"/>
      <w:lvlText w:val="%1."/>
      <w:lvlJc w:val="left"/>
      <w:pPr>
        <w:ind w:left="1" w:firstLine="709"/>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4B9258AD"/>
    <w:multiLevelType w:val="multilevel"/>
    <w:tmpl w:val="F7422EBE"/>
    <w:lvl w:ilvl="0">
      <w:start w:val="1"/>
      <w:numFmt w:val="decimal"/>
      <w:lvlText w:val="%1."/>
      <w:lvlJc w:val="left"/>
      <w:pPr>
        <w:ind w:left="720" w:hanging="360"/>
      </w:pPr>
    </w:lvl>
    <w:lvl w:ilvl="1">
      <w:start w:val="1"/>
      <w:numFmt w:val="decimal"/>
      <w:lvlText w:val="2.%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4BC212E4"/>
    <w:multiLevelType w:val="multilevel"/>
    <w:tmpl w:val="B0D45C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DC5435A"/>
    <w:multiLevelType w:val="hybridMultilevel"/>
    <w:tmpl w:val="CD62DD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DFD26C1"/>
    <w:multiLevelType w:val="multilevel"/>
    <w:tmpl w:val="DEB6799C"/>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4.%5.%6.%7.%8.%9."/>
      <w:lvlJc w:val="left"/>
      <w:pPr>
        <w:ind w:left="1440" w:hanging="1080"/>
      </w:pPr>
      <w:rPr>
        <w:rFonts w:hint="default"/>
      </w:rPr>
    </w:lvl>
  </w:abstractNum>
  <w:abstractNum w:abstractNumId="28">
    <w:nsid w:val="57970107"/>
    <w:multiLevelType w:val="hybridMultilevel"/>
    <w:tmpl w:val="5D202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946F63"/>
    <w:multiLevelType w:val="multilevel"/>
    <w:tmpl w:val="FFF04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5D219B"/>
    <w:multiLevelType w:val="multilevel"/>
    <w:tmpl w:val="AD68FAF0"/>
    <w:lvl w:ilvl="0">
      <w:start w:val="1"/>
      <w:numFmt w:val="decimal"/>
      <w:suff w:val="space"/>
      <w:lvlText w:val="%1."/>
      <w:lvlJc w:val="left"/>
      <w:pPr>
        <w:ind w:left="0" w:firstLine="709"/>
      </w:pPr>
      <w:rPr>
        <w:rFonts w:ascii="Times New Roman" w:eastAsia="Times New Roman" w:hAnsi="Times New Roman" w:cs="Times New Roman"/>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BCB17AC"/>
    <w:multiLevelType w:val="multilevel"/>
    <w:tmpl w:val="5986E8B8"/>
    <w:lvl w:ilvl="0">
      <w:start w:val="1"/>
      <w:numFmt w:val="decimal"/>
      <w:lvlText w:val="%1."/>
      <w:lvlJc w:val="left"/>
      <w:pPr>
        <w:ind w:left="720" w:hanging="360"/>
      </w:pPr>
    </w:lvl>
    <w:lvl w:ilvl="1">
      <w:start w:val="1"/>
      <w:numFmt w:val="decimal"/>
      <w:isLgl/>
      <w:lvlText w:val="%1.%2"/>
      <w:lvlJc w:val="left"/>
      <w:pPr>
        <w:ind w:left="816" w:hanging="456"/>
      </w:pPr>
    </w:lvl>
    <w:lvl w:ilvl="2">
      <w:start w:val="1"/>
      <w:numFmt w:val="decimal"/>
      <w:isLgl/>
      <w:lvlText w:val="%1.%2.%3"/>
      <w:lvlJc w:val="left"/>
      <w:pPr>
        <w:ind w:left="0" w:firstLine="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nsid w:val="6EEF0E46"/>
    <w:multiLevelType w:val="hybridMultilevel"/>
    <w:tmpl w:val="8A14897E"/>
    <w:lvl w:ilvl="0" w:tplc="093A4320">
      <w:start w:val="1"/>
      <w:numFmt w:val="decimal"/>
      <w:suff w:val="space"/>
      <w:lvlText w:val="1.%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6C0045"/>
    <w:multiLevelType w:val="multilevel"/>
    <w:tmpl w:val="3D58A98A"/>
    <w:lvl w:ilvl="0">
      <w:start w:val="1"/>
      <w:numFmt w:val="decimal"/>
      <w:suff w:val="space"/>
      <w:lvlText w:val="%1."/>
      <w:lvlJc w:val="left"/>
      <w:pPr>
        <w:ind w:left="0" w:firstLine="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2B678E6"/>
    <w:multiLevelType w:val="hybridMultilevel"/>
    <w:tmpl w:val="81DE9950"/>
    <w:lvl w:ilvl="0" w:tplc="A9E8A5BA">
      <w:start w:val="5"/>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7CA4D7C"/>
    <w:multiLevelType w:val="multilevel"/>
    <w:tmpl w:val="F6FE388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BD3359"/>
    <w:multiLevelType w:val="hybridMultilevel"/>
    <w:tmpl w:val="B790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826A64"/>
    <w:multiLevelType w:val="hybridMultilevel"/>
    <w:tmpl w:val="2ABE41CA"/>
    <w:lvl w:ilvl="0" w:tplc="583E98AA">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9"/>
  </w:num>
  <w:num w:numId="4">
    <w:abstractNumId w:val="11"/>
  </w:num>
  <w:num w:numId="5">
    <w:abstractNumId w:val="36"/>
  </w:num>
  <w:num w:numId="6">
    <w:abstractNumId w:val="23"/>
  </w:num>
  <w:num w:numId="7">
    <w:abstractNumId w:val="23"/>
  </w:num>
  <w:num w:numId="8">
    <w:abstractNumId w:val="3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5"/>
  </w:num>
  <w:num w:numId="35">
    <w:abstractNumId w:val="6"/>
  </w:num>
  <w:num w:numId="36">
    <w:abstractNumId w:val="1"/>
  </w:num>
  <w:num w:numId="37">
    <w:abstractNumId w:val="28"/>
  </w:num>
  <w:num w:numId="38">
    <w:abstractNumId w:val="35"/>
  </w:num>
  <w:num w:numId="39">
    <w:abstractNumId w:val="20"/>
  </w:num>
  <w:num w:numId="40">
    <w:abstractNumId w:val="27"/>
  </w:num>
  <w:num w:numId="41">
    <w:abstractNumId w:val="8"/>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3C20"/>
    <w:rsid w:val="00006923"/>
    <w:rsid w:val="00007CDE"/>
    <w:rsid w:val="00014DB2"/>
    <w:rsid w:val="00015AE3"/>
    <w:rsid w:val="00017387"/>
    <w:rsid w:val="000175AD"/>
    <w:rsid w:val="000205AF"/>
    <w:rsid w:val="00022E64"/>
    <w:rsid w:val="00025AD4"/>
    <w:rsid w:val="000261DA"/>
    <w:rsid w:val="000325DC"/>
    <w:rsid w:val="000340E6"/>
    <w:rsid w:val="000377DB"/>
    <w:rsid w:val="00037952"/>
    <w:rsid w:val="00037C67"/>
    <w:rsid w:val="000444F1"/>
    <w:rsid w:val="00054BA1"/>
    <w:rsid w:val="00060235"/>
    <w:rsid w:val="00060F1D"/>
    <w:rsid w:val="000613B4"/>
    <w:rsid w:val="000618EA"/>
    <w:rsid w:val="000643A9"/>
    <w:rsid w:val="00066139"/>
    <w:rsid w:val="00070E15"/>
    <w:rsid w:val="00081FE3"/>
    <w:rsid w:val="000846C5"/>
    <w:rsid w:val="000903D3"/>
    <w:rsid w:val="000A0AEC"/>
    <w:rsid w:val="000A4080"/>
    <w:rsid w:val="000A7803"/>
    <w:rsid w:val="000B40B4"/>
    <w:rsid w:val="000D5C4D"/>
    <w:rsid w:val="000F4439"/>
    <w:rsid w:val="000F5394"/>
    <w:rsid w:val="00110099"/>
    <w:rsid w:val="00110EA8"/>
    <w:rsid w:val="00111A5B"/>
    <w:rsid w:val="0011373A"/>
    <w:rsid w:val="00114F98"/>
    <w:rsid w:val="00117700"/>
    <w:rsid w:val="00117C1F"/>
    <w:rsid w:val="001256B2"/>
    <w:rsid w:val="00134BE2"/>
    <w:rsid w:val="00147D62"/>
    <w:rsid w:val="00150167"/>
    <w:rsid w:val="00151A2C"/>
    <w:rsid w:val="00155B9E"/>
    <w:rsid w:val="0015670C"/>
    <w:rsid w:val="00164A5F"/>
    <w:rsid w:val="001754DA"/>
    <w:rsid w:val="001755EA"/>
    <w:rsid w:val="00176110"/>
    <w:rsid w:val="001765F1"/>
    <w:rsid w:val="00181574"/>
    <w:rsid w:val="00183B68"/>
    <w:rsid w:val="00187EF4"/>
    <w:rsid w:val="00194358"/>
    <w:rsid w:val="001A0CBC"/>
    <w:rsid w:val="001A1BBC"/>
    <w:rsid w:val="001A5D79"/>
    <w:rsid w:val="001A7279"/>
    <w:rsid w:val="001B16D3"/>
    <w:rsid w:val="001B3753"/>
    <w:rsid w:val="001B3D50"/>
    <w:rsid w:val="001C0020"/>
    <w:rsid w:val="001D389D"/>
    <w:rsid w:val="001D7387"/>
    <w:rsid w:val="001E10A6"/>
    <w:rsid w:val="001E4071"/>
    <w:rsid w:val="001E4E8B"/>
    <w:rsid w:val="001E6A50"/>
    <w:rsid w:val="001F395E"/>
    <w:rsid w:val="001F3D53"/>
    <w:rsid w:val="001F419C"/>
    <w:rsid w:val="00201FF5"/>
    <w:rsid w:val="00215324"/>
    <w:rsid w:val="00215C45"/>
    <w:rsid w:val="00215F6C"/>
    <w:rsid w:val="0022029A"/>
    <w:rsid w:val="00224C8C"/>
    <w:rsid w:val="0022517D"/>
    <w:rsid w:val="00230661"/>
    <w:rsid w:val="0024229C"/>
    <w:rsid w:val="00242943"/>
    <w:rsid w:val="00243CFE"/>
    <w:rsid w:val="002441AD"/>
    <w:rsid w:val="00247839"/>
    <w:rsid w:val="0025432C"/>
    <w:rsid w:val="00260597"/>
    <w:rsid w:val="00271875"/>
    <w:rsid w:val="00276677"/>
    <w:rsid w:val="002831CC"/>
    <w:rsid w:val="002853D9"/>
    <w:rsid w:val="00291BEB"/>
    <w:rsid w:val="00293D15"/>
    <w:rsid w:val="00294A5F"/>
    <w:rsid w:val="00295FAA"/>
    <w:rsid w:val="002A2D2D"/>
    <w:rsid w:val="002A51CF"/>
    <w:rsid w:val="002A6776"/>
    <w:rsid w:val="002B106A"/>
    <w:rsid w:val="002B4CC4"/>
    <w:rsid w:val="002B7374"/>
    <w:rsid w:val="002C6FE3"/>
    <w:rsid w:val="002D4DE0"/>
    <w:rsid w:val="002D5B3E"/>
    <w:rsid w:val="002E03D0"/>
    <w:rsid w:val="002E4673"/>
    <w:rsid w:val="002F6F15"/>
    <w:rsid w:val="003076BA"/>
    <w:rsid w:val="00314499"/>
    <w:rsid w:val="003175CC"/>
    <w:rsid w:val="00320298"/>
    <w:rsid w:val="00321235"/>
    <w:rsid w:val="00323F70"/>
    <w:rsid w:val="00326A2A"/>
    <w:rsid w:val="00337BA2"/>
    <w:rsid w:val="00341F22"/>
    <w:rsid w:val="00354330"/>
    <w:rsid w:val="00357D43"/>
    <w:rsid w:val="003617B9"/>
    <w:rsid w:val="00367482"/>
    <w:rsid w:val="00367D73"/>
    <w:rsid w:val="003741F3"/>
    <w:rsid w:val="003759A5"/>
    <w:rsid w:val="003858E5"/>
    <w:rsid w:val="003908A1"/>
    <w:rsid w:val="00394D22"/>
    <w:rsid w:val="0039582C"/>
    <w:rsid w:val="003A0370"/>
    <w:rsid w:val="003A1570"/>
    <w:rsid w:val="003A2411"/>
    <w:rsid w:val="003A26A6"/>
    <w:rsid w:val="003A7FA9"/>
    <w:rsid w:val="003C5711"/>
    <w:rsid w:val="003D0F58"/>
    <w:rsid w:val="003D5535"/>
    <w:rsid w:val="003D6F20"/>
    <w:rsid w:val="003E1229"/>
    <w:rsid w:val="003E16B2"/>
    <w:rsid w:val="003F79A0"/>
    <w:rsid w:val="00400AFE"/>
    <w:rsid w:val="00400C36"/>
    <w:rsid w:val="004014CA"/>
    <w:rsid w:val="0040510C"/>
    <w:rsid w:val="00423658"/>
    <w:rsid w:val="00431724"/>
    <w:rsid w:val="004325BA"/>
    <w:rsid w:val="00437BEA"/>
    <w:rsid w:val="00444180"/>
    <w:rsid w:val="00444985"/>
    <w:rsid w:val="0044634D"/>
    <w:rsid w:val="00453438"/>
    <w:rsid w:val="004546A9"/>
    <w:rsid w:val="004621D8"/>
    <w:rsid w:val="004645DD"/>
    <w:rsid w:val="00466773"/>
    <w:rsid w:val="00471559"/>
    <w:rsid w:val="00472A47"/>
    <w:rsid w:val="004746A1"/>
    <w:rsid w:val="00474986"/>
    <w:rsid w:val="004749C5"/>
    <w:rsid w:val="00481623"/>
    <w:rsid w:val="00483778"/>
    <w:rsid w:val="0049609B"/>
    <w:rsid w:val="004A712D"/>
    <w:rsid w:val="004B5998"/>
    <w:rsid w:val="004B5C9F"/>
    <w:rsid w:val="004B6273"/>
    <w:rsid w:val="004B66F6"/>
    <w:rsid w:val="004C4672"/>
    <w:rsid w:val="004D09D7"/>
    <w:rsid w:val="004D4789"/>
    <w:rsid w:val="004E54B8"/>
    <w:rsid w:val="004F3C79"/>
    <w:rsid w:val="004F634A"/>
    <w:rsid w:val="00507C37"/>
    <w:rsid w:val="00512D09"/>
    <w:rsid w:val="0051384D"/>
    <w:rsid w:val="00516FC5"/>
    <w:rsid w:val="0052014C"/>
    <w:rsid w:val="005247C8"/>
    <w:rsid w:val="0052551F"/>
    <w:rsid w:val="00531C1B"/>
    <w:rsid w:val="0053511D"/>
    <w:rsid w:val="005403AA"/>
    <w:rsid w:val="00541F04"/>
    <w:rsid w:val="00542910"/>
    <w:rsid w:val="005618AA"/>
    <w:rsid w:val="00564671"/>
    <w:rsid w:val="00564E9A"/>
    <w:rsid w:val="00570FFE"/>
    <w:rsid w:val="00577B2D"/>
    <w:rsid w:val="005821CA"/>
    <w:rsid w:val="00591DC3"/>
    <w:rsid w:val="00596EA8"/>
    <w:rsid w:val="005A6FDD"/>
    <w:rsid w:val="005B040C"/>
    <w:rsid w:val="005B18CC"/>
    <w:rsid w:val="005C5044"/>
    <w:rsid w:val="005D3644"/>
    <w:rsid w:val="005D67CC"/>
    <w:rsid w:val="005E0727"/>
    <w:rsid w:val="005E258D"/>
    <w:rsid w:val="005F0766"/>
    <w:rsid w:val="005F0869"/>
    <w:rsid w:val="005F18B9"/>
    <w:rsid w:val="005F405C"/>
    <w:rsid w:val="0060214D"/>
    <w:rsid w:val="00607914"/>
    <w:rsid w:val="006146BC"/>
    <w:rsid w:val="00617293"/>
    <w:rsid w:val="006218A7"/>
    <w:rsid w:val="0063309E"/>
    <w:rsid w:val="00634C0B"/>
    <w:rsid w:val="00651B3D"/>
    <w:rsid w:val="00654338"/>
    <w:rsid w:val="00655021"/>
    <w:rsid w:val="00661710"/>
    <w:rsid w:val="00662A54"/>
    <w:rsid w:val="00666524"/>
    <w:rsid w:val="00667D98"/>
    <w:rsid w:val="00672358"/>
    <w:rsid w:val="00691C08"/>
    <w:rsid w:val="006941D2"/>
    <w:rsid w:val="006958A3"/>
    <w:rsid w:val="00696733"/>
    <w:rsid w:val="006A2F89"/>
    <w:rsid w:val="006A4FB1"/>
    <w:rsid w:val="006B0B01"/>
    <w:rsid w:val="006B3951"/>
    <w:rsid w:val="006B5CC5"/>
    <w:rsid w:val="006D668D"/>
    <w:rsid w:val="006E3328"/>
    <w:rsid w:val="006F3B4F"/>
    <w:rsid w:val="006F6D5F"/>
    <w:rsid w:val="006F7BA4"/>
    <w:rsid w:val="00703DFE"/>
    <w:rsid w:val="00704399"/>
    <w:rsid w:val="0071050A"/>
    <w:rsid w:val="00712146"/>
    <w:rsid w:val="00712F09"/>
    <w:rsid w:val="00720CEE"/>
    <w:rsid w:val="00720E58"/>
    <w:rsid w:val="007226BC"/>
    <w:rsid w:val="00724F9D"/>
    <w:rsid w:val="00726290"/>
    <w:rsid w:val="00731E2B"/>
    <w:rsid w:val="00745E27"/>
    <w:rsid w:val="00750D9B"/>
    <w:rsid w:val="00761D19"/>
    <w:rsid w:val="00765B1F"/>
    <w:rsid w:val="00766B96"/>
    <w:rsid w:val="00775D8D"/>
    <w:rsid w:val="00776046"/>
    <w:rsid w:val="0079250B"/>
    <w:rsid w:val="007A5D7D"/>
    <w:rsid w:val="007B052C"/>
    <w:rsid w:val="007B0CA9"/>
    <w:rsid w:val="007B3B7C"/>
    <w:rsid w:val="007B56FB"/>
    <w:rsid w:val="007B6E37"/>
    <w:rsid w:val="007C0BF9"/>
    <w:rsid w:val="007C2562"/>
    <w:rsid w:val="007D2FFF"/>
    <w:rsid w:val="007E124A"/>
    <w:rsid w:val="007E35E6"/>
    <w:rsid w:val="007E36DB"/>
    <w:rsid w:val="007F5116"/>
    <w:rsid w:val="007F6CF0"/>
    <w:rsid w:val="007F7329"/>
    <w:rsid w:val="008051D3"/>
    <w:rsid w:val="00805467"/>
    <w:rsid w:val="00824E53"/>
    <w:rsid w:val="00824FE1"/>
    <w:rsid w:val="00832610"/>
    <w:rsid w:val="008378F4"/>
    <w:rsid w:val="00837EEF"/>
    <w:rsid w:val="00860AB5"/>
    <w:rsid w:val="008639A2"/>
    <w:rsid w:val="00864560"/>
    <w:rsid w:val="00866995"/>
    <w:rsid w:val="00870A9C"/>
    <w:rsid w:val="00881438"/>
    <w:rsid w:val="008816CE"/>
    <w:rsid w:val="008858FF"/>
    <w:rsid w:val="008879CD"/>
    <w:rsid w:val="00890F7D"/>
    <w:rsid w:val="00894F09"/>
    <w:rsid w:val="008A37B5"/>
    <w:rsid w:val="008B38BD"/>
    <w:rsid w:val="008C2F51"/>
    <w:rsid w:val="008C6B2F"/>
    <w:rsid w:val="008D1BA1"/>
    <w:rsid w:val="008D2EE4"/>
    <w:rsid w:val="008D7E13"/>
    <w:rsid w:val="008E00AE"/>
    <w:rsid w:val="008E5B01"/>
    <w:rsid w:val="008F76B4"/>
    <w:rsid w:val="009037DC"/>
    <w:rsid w:val="0090423F"/>
    <w:rsid w:val="0090734F"/>
    <w:rsid w:val="00907CD0"/>
    <w:rsid w:val="00912018"/>
    <w:rsid w:val="009176FF"/>
    <w:rsid w:val="00922403"/>
    <w:rsid w:val="00924024"/>
    <w:rsid w:val="009300C2"/>
    <w:rsid w:val="009301E1"/>
    <w:rsid w:val="0093213B"/>
    <w:rsid w:val="00933C14"/>
    <w:rsid w:val="00934109"/>
    <w:rsid w:val="00942A0E"/>
    <w:rsid w:val="0094403F"/>
    <w:rsid w:val="0094662B"/>
    <w:rsid w:val="00947125"/>
    <w:rsid w:val="009535B2"/>
    <w:rsid w:val="00953FF8"/>
    <w:rsid w:val="009630DC"/>
    <w:rsid w:val="0097164A"/>
    <w:rsid w:val="00976D1E"/>
    <w:rsid w:val="00981223"/>
    <w:rsid w:val="00981D20"/>
    <w:rsid w:val="009860B8"/>
    <w:rsid w:val="0098629A"/>
    <w:rsid w:val="00990E8B"/>
    <w:rsid w:val="00992D84"/>
    <w:rsid w:val="00992DF6"/>
    <w:rsid w:val="00993527"/>
    <w:rsid w:val="009A0BC0"/>
    <w:rsid w:val="009A3402"/>
    <w:rsid w:val="009C0902"/>
    <w:rsid w:val="009C1767"/>
    <w:rsid w:val="009D2E94"/>
    <w:rsid w:val="009E792C"/>
    <w:rsid w:val="009F1BB8"/>
    <w:rsid w:val="009F4811"/>
    <w:rsid w:val="009F717C"/>
    <w:rsid w:val="00A12391"/>
    <w:rsid w:val="00A14A32"/>
    <w:rsid w:val="00A174BB"/>
    <w:rsid w:val="00A25C71"/>
    <w:rsid w:val="00A33094"/>
    <w:rsid w:val="00A445B9"/>
    <w:rsid w:val="00A47C31"/>
    <w:rsid w:val="00A55369"/>
    <w:rsid w:val="00A57191"/>
    <w:rsid w:val="00A81726"/>
    <w:rsid w:val="00A93131"/>
    <w:rsid w:val="00AB5477"/>
    <w:rsid w:val="00AC4F3B"/>
    <w:rsid w:val="00AD3688"/>
    <w:rsid w:val="00AD4A57"/>
    <w:rsid w:val="00AE75B5"/>
    <w:rsid w:val="00AF0D35"/>
    <w:rsid w:val="00AF4569"/>
    <w:rsid w:val="00AF68B5"/>
    <w:rsid w:val="00B0105D"/>
    <w:rsid w:val="00B10581"/>
    <w:rsid w:val="00B11DEA"/>
    <w:rsid w:val="00B120E9"/>
    <w:rsid w:val="00B155DA"/>
    <w:rsid w:val="00B15B55"/>
    <w:rsid w:val="00B22999"/>
    <w:rsid w:val="00B3167C"/>
    <w:rsid w:val="00B321B1"/>
    <w:rsid w:val="00B36B25"/>
    <w:rsid w:val="00B3708E"/>
    <w:rsid w:val="00B45352"/>
    <w:rsid w:val="00B617AE"/>
    <w:rsid w:val="00B71F3D"/>
    <w:rsid w:val="00B72FBD"/>
    <w:rsid w:val="00B8531B"/>
    <w:rsid w:val="00BA79AC"/>
    <w:rsid w:val="00BC5636"/>
    <w:rsid w:val="00BD4A8B"/>
    <w:rsid w:val="00BD6BE9"/>
    <w:rsid w:val="00BE38E8"/>
    <w:rsid w:val="00BE53AF"/>
    <w:rsid w:val="00BF4A5D"/>
    <w:rsid w:val="00C01562"/>
    <w:rsid w:val="00C02768"/>
    <w:rsid w:val="00C072E8"/>
    <w:rsid w:val="00C14DC9"/>
    <w:rsid w:val="00C17339"/>
    <w:rsid w:val="00C259A5"/>
    <w:rsid w:val="00C27832"/>
    <w:rsid w:val="00C34B4F"/>
    <w:rsid w:val="00C43E67"/>
    <w:rsid w:val="00C43FB9"/>
    <w:rsid w:val="00C45381"/>
    <w:rsid w:val="00C45CDC"/>
    <w:rsid w:val="00C46C45"/>
    <w:rsid w:val="00C55A19"/>
    <w:rsid w:val="00C603C1"/>
    <w:rsid w:val="00C61586"/>
    <w:rsid w:val="00C70EA6"/>
    <w:rsid w:val="00C7445E"/>
    <w:rsid w:val="00C75296"/>
    <w:rsid w:val="00C77FAE"/>
    <w:rsid w:val="00C80E27"/>
    <w:rsid w:val="00C818FB"/>
    <w:rsid w:val="00C83584"/>
    <w:rsid w:val="00C90858"/>
    <w:rsid w:val="00C9429F"/>
    <w:rsid w:val="00C94C70"/>
    <w:rsid w:val="00C955FE"/>
    <w:rsid w:val="00CA39D1"/>
    <w:rsid w:val="00CA4F31"/>
    <w:rsid w:val="00CA790A"/>
    <w:rsid w:val="00CB0423"/>
    <w:rsid w:val="00CB098D"/>
    <w:rsid w:val="00CB2911"/>
    <w:rsid w:val="00CB3231"/>
    <w:rsid w:val="00CB5E34"/>
    <w:rsid w:val="00CB5E64"/>
    <w:rsid w:val="00CC4858"/>
    <w:rsid w:val="00CC58D6"/>
    <w:rsid w:val="00CD0F2A"/>
    <w:rsid w:val="00CD1A6F"/>
    <w:rsid w:val="00CD3107"/>
    <w:rsid w:val="00CD52B4"/>
    <w:rsid w:val="00CE287D"/>
    <w:rsid w:val="00CF336F"/>
    <w:rsid w:val="00CF4A55"/>
    <w:rsid w:val="00CF61CB"/>
    <w:rsid w:val="00CF653F"/>
    <w:rsid w:val="00D159A7"/>
    <w:rsid w:val="00D1676C"/>
    <w:rsid w:val="00D22432"/>
    <w:rsid w:val="00D274E7"/>
    <w:rsid w:val="00D32B1C"/>
    <w:rsid w:val="00D4447A"/>
    <w:rsid w:val="00D44B9C"/>
    <w:rsid w:val="00D45A0C"/>
    <w:rsid w:val="00D51FF1"/>
    <w:rsid w:val="00D6169A"/>
    <w:rsid w:val="00D63EDC"/>
    <w:rsid w:val="00D70932"/>
    <w:rsid w:val="00D730F4"/>
    <w:rsid w:val="00D823A4"/>
    <w:rsid w:val="00DA49F4"/>
    <w:rsid w:val="00DB339F"/>
    <w:rsid w:val="00DB3A5A"/>
    <w:rsid w:val="00DB56B1"/>
    <w:rsid w:val="00DB70FF"/>
    <w:rsid w:val="00DC697C"/>
    <w:rsid w:val="00DC6D87"/>
    <w:rsid w:val="00DC7696"/>
    <w:rsid w:val="00DD1CEB"/>
    <w:rsid w:val="00DD5B6B"/>
    <w:rsid w:val="00DD75E3"/>
    <w:rsid w:val="00DE6160"/>
    <w:rsid w:val="00DF12E9"/>
    <w:rsid w:val="00DF1DED"/>
    <w:rsid w:val="00DF63E5"/>
    <w:rsid w:val="00DF72D3"/>
    <w:rsid w:val="00E01E46"/>
    <w:rsid w:val="00E0460E"/>
    <w:rsid w:val="00E10799"/>
    <w:rsid w:val="00E1285F"/>
    <w:rsid w:val="00E12E37"/>
    <w:rsid w:val="00E33991"/>
    <w:rsid w:val="00E414F0"/>
    <w:rsid w:val="00E426A0"/>
    <w:rsid w:val="00E42A5A"/>
    <w:rsid w:val="00E4437E"/>
    <w:rsid w:val="00E634D0"/>
    <w:rsid w:val="00E67C3C"/>
    <w:rsid w:val="00E72247"/>
    <w:rsid w:val="00E7460D"/>
    <w:rsid w:val="00E86B1C"/>
    <w:rsid w:val="00E911BA"/>
    <w:rsid w:val="00E96AEB"/>
    <w:rsid w:val="00E96C17"/>
    <w:rsid w:val="00E9709C"/>
    <w:rsid w:val="00EB590A"/>
    <w:rsid w:val="00EC3C7E"/>
    <w:rsid w:val="00EC6777"/>
    <w:rsid w:val="00ED3A14"/>
    <w:rsid w:val="00EE15A9"/>
    <w:rsid w:val="00EE1F37"/>
    <w:rsid w:val="00EE395D"/>
    <w:rsid w:val="00EF2F0F"/>
    <w:rsid w:val="00EF4CF7"/>
    <w:rsid w:val="00F00C97"/>
    <w:rsid w:val="00F123EE"/>
    <w:rsid w:val="00F2379D"/>
    <w:rsid w:val="00F24CE6"/>
    <w:rsid w:val="00F267A4"/>
    <w:rsid w:val="00F26AF6"/>
    <w:rsid w:val="00F37918"/>
    <w:rsid w:val="00F41379"/>
    <w:rsid w:val="00F427F2"/>
    <w:rsid w:val="00F5564C"/>
    <w:rsid w:val="00F55D42"/>
    <w:rsid w:val="00F5645E"/>
    <w:rsid w:val="00F606C0"/>
    <w:rsid w:val="00F63C20"/>
    <w:rsid w:val="00F65BF7"/>
    <w:rsid w:val="00F66ACA"/>
    <w:rsid w:val="00F76896"/>
    <w:rsid w:val="00F77BC9"/>
    <w:rsid w:val="00F84398"/>
    <w:rsid w:val="00F87191"/>
    <w:rsid w:val="00F94E90"/>
    <w:rsid w:val="00F96A3B"/>
    <w:rsid w:val="00F97542"/>
    <w:rsid w:val="00FB1E55"/>
    <w:rsid w:val="00FB755A"/>
    <w:rsid w:val="00FB7B25"/>
    <w:rsid w:val="00FC2C19"/>
    <w:rsid w:val="00FC3F8C"/>
    <w:rsid w:val="00FC51DD"/>
    <w:rsid w:val="00FD4F46"/>
    <w:rsid w:val="00FD5E86"/>
    <w:rsid w:val="00FE5DCB"/>
    <w:rsid w:val="00FE710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387"/>
    <w:rPr>
      <w:sz w:val="24"/>
      <w:szCs w:val="24"/>
    </w:rPr>
  </w:style>
  <w:style w:type="paragraph" w:styleId="1">
    <w:name w:val="heading 1"/>
    <w:basedOn w:val="a"/>
    <w:next w:val="a"/>
    <w:link w:val="10"/>
    <w:qFormat/>
    <w:rsid w:val="008858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semiHidden/>
    <w:unhideWhenUsed/>
    <w:qFormat/>
    <w:rsid w:val="008858FF"/>
    <w:pPr>
      <w:keepNext w:val="0"/>
      <w:keepLines w:val="0"/>
      <w:numPr>
        <w:ilvl w:val="1"/>
        <w:numId w:val="19"/>
      </w:numPr>
      <w:suppressAutoHyphens/>
      <w:autoSpaceDE w:val="0"/>
      <w:spacing w:before="108" w:after="108"/>
      <w:jc w:val="center"/>
      <w:outlineLvl w:val="1"/>
    </w:pPr>
    <w:rPr>
      <w:rFonts w:ascii="Arial" w:eastAsia="Times New Roman" w:hAnsi="Arial" w:cs="Times New Roman"/>
      <w:b/>
      <w:bCs/>
      <w:color w:val="000080"/>
      <w:sz w:val="20"/>
      <w:szCs w:val="20"/>
      <w:lang w:eastAsia="zh-CN"/>
    </w:rPr>
  </w:style>
  <w:style w:type="paragraph" w:styleId="3">
    <w:name w:val="heading 3"/>
    <w:basedOn w:val="a"/>
    <w:next w:val="a"/>
    <w:qFormat/>
    <w:rsid w:val="00F63C20"/>
    <w:pPr>
      <w:keepNext/>
      <w:jc w:val="center"/>
      <w:outlineLvl w:val="2"/>
    </w:pPr>
    <w:rPr>
      <w:sz w:val="28"/>
      <w:szCs w:val="28"/>
    </w:rPr>
  </w:style>
  <w:style w:type="paragraph" w:styleId="4">
    <w:name w:val="heading 4"/>
    <w:basedOn w:val="a"/>
    <w:next w:val="a"/>
    <w:qFormat/>
    <w:rsid w:val="00F63C20"/>
    <w:pPr>
      <w:keepNext/>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63C20"/>
    <w:pPr>
      <w:widowControl w:val="0"/>
      <w:autoSpaceDE w:val="0"/>
      <w:autoSpaceDN w:val="0"/>
      <w:adjustRightInd w:val="0"/>
    </w:pPr>
    <w:rPr>
      <w:rFonts w:ascii="Courier New" w:hAnsi="Courier New" w:cs="Courier New"/>
      <w:sz w:val="24"/>
      <w:szCs w:val="24"/>
    </w:rPr>
  </w:style>
  <w:style w:type="paragraph" w:styleId="a3">
    <w:name w:val="Title"/>
    <w:basedOn w:val="a"/>
    <w:link w:val="a4"/>
    <w:qFormat/>
    <w:rsid w:val="002831CC"/>
    <w:pPr>
      <w:jc w:val="center"/>
    </w:pPr>
    <w:rPr>
      <w:b/>
      <w:bCs/>
      <w:kern w:val="24"/>
    </w:rPr>
  </w:style>
  <w:style w:type="paragraph" w:customStyle="1" w:styleId="ConsTitle">
    <w:name w:val="ConsTitle"/>
    <w:rsid w:val="006D668D"/>
    <w:pPr>
      <w:widowControl w:val="0"/>
      <w:autoSpaceDE w:val="0"/>
      <w:autoSpaceDN w:val="0"/>
      <w:adjustRightInd w:val="0"/>
    </w:pPr>
    <w:rPr>
      <w:rFonts w:ascii="Arial" w:hAnsi="Arial" w:cs="Arial"/>
      <w:b/>
      <w:bCs/>
      <w:sz w:val="24"/>
      <w:szCs w:val="24"/>
    </w:rPr>
  </w:style>
  <w:style w:type="table" w:styleId="a5">
    <w:name w:val="Table Grid"/>
    <w:basedOn w:val="a1"/>
    <w:rsid w:val="00672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824FE1"/>
    <w:pPr>
      <w:ind w:left="720" w:hanging="720"/>
      <w:jc w:val="both"/>
    </w:pPr>
  </w:style>
  <w:style w:type="character" w:customStyle="1" w:styleId="a7">
    <w:name w:val="Основной текст с отступом Знак"/>
    <w:link w:val="a6"/>
    <w:rsid w:val="00824FE1"/>
    <w:rPr>
      <w:sz w:val="24"/>
      <w:szCs w:val="24"/>
    </w:rPr>
  </w:style>
  <w:style w:type="paragraph" w:styleId="a8">
    <w:name w:val="Body Text"/>
    <w:basedOn w:val="a"/>
    <w:link w:val="a9"/>
    <w:rsid w:val="00824FE1"/>
    <w:pPr>
      <w:jc w:val="both"/>
    </w:pPr>
  </w:style>
  <w:style w:type="character" w:customStyle="1" w:styleId="a9">
    <w:name w:val="Основной текст Знак"/>
    <w:link w:val="a8"/>
    <w:rsid w:val="00824FE1"/>
    <w:rPr>
      <w:sz w:val="24"/>
      <w:szCs w:val="24"/>
    </w:rPr>
  </w:style>
  <w:style w:type="paragraph" w:styleId="21">
    <w:name w:val="Body Text Indent 2"/>
    <w:basedOn w:val="a"/>
    <w:link w:val="22"/>
    <w:rsid w:val="00824FE1"/>
    <w:pPr>
      <w:ind w:left="540" w:hanging="540"/>
      <w:jc w:val="both"/>
    </w:pPr>
  </w:style>
  <w:style w:type="character" w:customStyle="1" w:styleId="22">
    <w:name w:val="Основной текст с отступом 2 Знак"/>
    <w:link w:val="21"/>
    <w:rsid w:val="00824FE1"/>
    <w:rPr>
      <w:sz w:val="24"/>
      <w:szCs w:val="24"/>
    </w:rPr>
  </w:style>
  <w:style w:type="paragraph" w:styleId="30">
    <w:name w:val="Body Text Indent 3"/>
    <w:basedOn w:val="a"/>
    <w:link w:val="31"/>
    <w:rsid w:val="00824FE1"/>
    <w:pPr>
      <w:ind w:left="720"/>
      <w:jc w:val="both"/>
    </w:pPr>
  </w:style>
  <w:style w:type="character" w:customStyle="1" w:styleId="31">
    <w:name w:val="Основной текст с отступом 3 Знак"/>
    <w:link w:val="30"/>
    <w:rsid w:val="00824FE1"/>
    <w:rPr>
      <w:sz w:val="24"/>
      <w:szCs w:val="24"/>
    </w:rPr>
  </w:style>
  <w:style w:type="character" w:customStyle="1" w:styleId="a4">
    <w:name w:val="Название Знак"/>
    <w:link w:val="a3"/>
    <w:rsid w:val="0022517D"/>
    <w:rPr>
      <w:b/>
      <w:bCs/>
      <w:kern w:val="24"/>
      <w:sz w:val="24"/>
      <w:szCs w:val="24"/>
    </w:rPr>
  </w:style>
  <w:style w:type="paragraph" w:styleId="aa">
    <w:name w:val="Balloon Text"/>
    <w:basedOn w:val="a"/>
    <w:link w:val="ab"/>
    <w:rsid w:val="00CF336F"/>
    <w:rPr>
      <w:rFonts w:ascii="Segoe UI" w:hAnsi="Segoe UI" w:cs="Segoe UI"/>
      <w:sz w:val="18"/>
      <w:szCs w:val="18"/>
    </w:rPr>
  </w:style>
  <w:style w:type="character" w:customStyle="1" w:styleId="ab">
    <w:name w:val="Текст выноски Знак"/>
    <w:link w:val="aa"/>
    <w:rsid w:val="00CF336F"/>
    <w:rPr>
      <w:rFonts w:ascii="Segoe UI" w:hAnsi="Segoe UI" w:cs="Segoe UI"/>
      <w:sz w:val="18"/>
      <w:szCs w:val="18"/>
    </w:rPr>
  </w:style>
  <w:style w:type="paragraph" w:styleId="HTML">
    <w:name w:val="HTML Preformatted"/>
    <w:basedOn w:val="a"/>
    <w:link w:val="HTML0"/>
    <w:unhideWhenUsed/>
    <w:rsid w:val="00AC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C4F3B"/>
    <w:rPr>
      <w:rFonts w:ascii="Courier New" w:hAnsi="Courier New"/>
    </w:rPr>
  </w:style>
  <w:style w:type="character" w:styleId="ac">
    <w:name w:val="line number"/>
    <w:rsid w:val="005D67CC"/>
  </w:style>
  <w:style w:type="paragraph" w:styleId="ad">
    <w:name w:val="header"/>
    <w:basedOn w:val="a"/>
    <w:link w:val="ae"/>
    <w:uiPriority w:val="99"/>
    <w:rsid w:val="005D67CC"/>
    <w:pPr>
      <w:tabs>
        <w:tab w:val="center" w:pos="4677"/>
        <w:tab w:val="right" w:pos="9355"/>
      </w:tabs>
    </w:pPr>
  </w:style>
  <w:style w:type="character" w:customStyle="1" w:styleId="ae">
    <w:name w:val="Верхний колонтитул Знак"/>
    <w:link w:val="ad"/>
    <w:uiPriority w:val="99"/>
    <w:rsid w:val="005D67CC"/>
    <w:rPr>
      <w:sz w:val="24"/>
      <w:szCs w:val="24"/>
    </w:rPr>
  </w:style>
  <w:style w:type="paragraph" w:styleId="af">
    <w:name w:val="footer"/>
    <w:basedOn w:val="a"/>
    <w:link w:val="af0"/>
    <w:rsid w:val="005D67CC"/>
    <w:pPr>
      <w:tabs>
        <w:tab w:val="center" w:pos="4677"/>
        <w:tab w:val="right" w:pos="9355"/>
      </w:tabs>
    </w:pPr>
  </w:style>
  <w:style w:type="character" w:customStyle="1" w:styleId="af0">
    <w:name w:val="Нижний колонтитул Знак"/>
    <w:link w:val="af"/>
    <w:rsid w:val="005D67CC"/>
    <w:rPr>
      <w:sz w:val="24"/>
      <w:szCs w:val="24"/>
    </w:rPr>
  </w:style>
  <w:style w:type="paragraph" w:styleId="af1">
    <w:name w:val="List Paragraph"/>
    <w:basedOn w:val="a"/>
    <w:uiPriority w:val="34"/>
    <w:qFormat/>
    <w:rsid w:val="0051384D"/>
    <w:pPr>
      <w:suppressAutoHyphens/>
      <w:ind w:left="720"/>
      <w:contextualSpacing/>
    </w:pPr>
    <w:rPr>
      <w:lang w:eastAsia="zh-CN"/>
    </w:rPr>
  </w:style>
  <w:style w:type="paragraph" w:customStyle="1" w:styleId="ConsNormal">
    <w:name w:val="ConsNormal"/>
    <w:rsid w:val="0051384D"/>
    <w:pPr>
      <w:widowControl w:val="0"/>
      <w:suppressAutoHyphens/>
      <w:autoSpaceDE w:val="0"/>
      <w:ind w:firstLine="720"/>
    </w:pPr>
    <w:rPr>
      <w:rFonts w:ascii="Arial" w:hAnsi="Arial" w:cs="Arial"/>
      <w:lang w:eastAsia="zh-CN"/>
    </w:rPr>
  </w:style>
  <w:style w:type="paragraph" w:styleId="af2">
    <w:name w:val="Normal (Web)"/>
    <w:basedOn w:val="a"/>
    <w:uiPriority w:val="99"/>
    <w:unhideWhenUsed/>
    <w:rsid w:val="001C0020"/>
    <w:pPr>
      <w:spacing w:before="100" w:beforeAutospacing="1" w:after="100" w:afterAutospacing="1"/>
    </w:pPr>
  </w:style>
  <w:style w:type="character" w:customStyle="1" w:styleId="20">
    <w:name w:val="Заголовок 2 Знак"/>
    <w:basedOn w:val="a0"/>
    <w:link w:val="2"/>
    <w:semiHidden/>
    <w:rsid w:val="008858FF"/>
    <w:rPr>
      <w:rFonts w:ascii="Arial" w:hAnsi="Arial"/>
      <w:b/>
      <w:bCs/>
      <w:color w:val="000080"/>
      <w:lang w:eastAsia="zh-CN"/>
    </w:rPr>
  </w:style>
  <w:style w:type="paragraph" w:customStyle="1" w:styleId="ConsPlusNonformat">
    <w:name w:val="ConsPlusNonformat"/>
    <w:rsid w:val="008858FF"/>
    <w:pPr>
      <w:suppressAutoHyphens/>
      <w:autoSpaceDE w:val="0"/>
    </w:pPr>
    <w:rPr>
      <w:rFonts w:ascii="Courier New" w:eastAsia="Calibri" w:hAnsi="Courier New" w:cs="Courier New"/>
      <w:lang w:eastAsia="zh-CN"/>
    </w:rPr>
  </w:style>
  <w:style w:type="paragraph" w:customStyle="1" w:styleId="ConsPlusNormal">
    <w:name w:val="ConsPlusNormal"/>
    <w:link w:val="ConsPlusNormal0"/>
    <w:rsid w:val="008858FF"/>
    <w:pPr>
      <w:suppressAutoHyphens/>
      <w:autoSpaceDE w:val="0"/>
    </w:pPr>
    <w:rPr>
      <w:rFonts w:ascii="Arial" w:eastAsia="Calibri" w:hAnsi="Arial" w:cs="Arial"/>
      <w:lang w:eastAsia="zh-CN"/>
    </w:rPr>
  </w:style>
  <w:style w:type="paragraph" w:customStyle="1" w:styleId="310">
    <w:name w:val="Основной текст с отступом 31"/>
    <w:basedOn w:val="a"/>
    <w:rsid w:val="008858FF"/>
    <w:pPr>
      <w:suppressAutoHyphens/>
      <w:spacing w:after="120"/>
      <w:ind w:left="283"/>
    </w:pPr>
    <w:rPr>
      <w:sz w:val="16"/>
      <w:szCs w:val="16"/>
      <w:lang w:eastAsia="zh-CN"/>
    </w:rPr>
  </w:style>
  <w:style w:type="paragraph" w:customStyle="1" w:styleId="ConsPlusCell">
    <w:name w:val="ConsPlusCell"/>
    <w:rsid w:val="008858FF"/>
    <w:pPr>
      <w:widowControl w:val="0"/>
      <w:suppressAutoHyphens/>
      <w:autoSpaceDE w:val="0"/>
    </w:pPr>
    <w:rPr>
      <w:rFonts w:ascii="Arial" w:hAnsi="Arial" w:cs="Arial"/>
      <w:lang w:eastAsia="zh-CN"/>
    </w:rPr>
  </w:style>
  <w:style w:type="character" w:customStyle="1" w:styleId="10">
    <w:name w:val="Заголовок 1 Знак"/>
    <w:basedOn w:val="a0"/>
    <w:link w:val="1"/>
    <w:rsid w:val="008858FF"/>
    <w:rPr>
      <w:rFonts w:asciiTheme="majorHAnsi" w:eastAsiaTheme="majorEastAsia" w:hAnsiTheme="majorHAnsi" w:cstheme="majorBidi"/>
      <w:color w:val="2E74B5" w:themeColor="accent1" w:themeShade="BF"/>
      <w:sz w:val="32"/>
      <w:szCs w:val="32"/>
    </w:rPr>
  </w:style>
  <w:style w:type="paragraph" w:customStyle="1" w:styleId="11">
    <w:name w:val="Обычный1"/>
    <w:basedOn w:val="a"/>
    <w:rsid w:val="00F77BC9"/>
    <w:pPr>
      <w:widowControl w:val="0"/>
      <w:spacing w:after="200" w:line="276" w:lineRule="auto"/>
    </w:pPr>
    <w:rPr>
      <w:rFonts w:ascii="Calibri" w:eastAsia="Calibri" w:hAnsi="Calibri" w:cs="Arial"/>
      <w:noProof/>
      <w:sz w:val="22"/>
      <w:szCs w:val="20"/>
      <w:lang w:val="en-US" w:eastAsia="en-US"/>
    </w:rPr>
  </w:style>
  <w:style w:type="character" w:customStyle="1" w:styleId="ConsPlusNormal0">
    <w:name w:val="ConsPlusNormal Знак"/>
    <w:link w:val="ConsPlusNormal"/>
    <w:locked/>
    <w:rsid w:val="00DF72D3"/>
    <w:rPr>
      <w:rFonts w:ascii="Arial" w:eastAsia="Calibri"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5156">
      <w:bodyDiv w:val="1"/>
      <w:marLeft w:val="0"/>
      <w:marRight w:val="0"/>
      <w:marTop w:val="0"/>
      <w:marBottom w:val="0"/>
      <w:divBdr>
        <w:top w:val="none" w:sz="0" w:space="0" w:color="auto"/>
        <w:left w:val="none" w:sz="0" w:space="0" w:color="auto"/>
        <w:bottom w:val="none" w:sz="0" w:space="0" w:color="auto"/>
        <w:right w:val="none" w:sz="0" w:space="0" w:color="auto"/>
      </w:divBdr>
    </w:div>
    <w:div w:id="1446004320">
      <w:bodyDiv w:val="1"/>
      <w:marLeft w:val="0"/>
      <w:marRight w:val="0"/>
      <w:marTop w:val="0"/>
      <w:marBottom w:val="0"/>
      <w:divBdr>
        <w:top w:val="none" w:sz="0" w:space="0" w:color="auto"/>
        <w:left w:val="none" w:sz="0" w:space="0" w:color="auto"/>
        <w:bottom w:val="none" w:sz="0" w:space="0" w:color="auto"/>
        <w:right w:val="none" w:sz="0" w:space="0" w:color="auto"/>
      </w:divBdr>
    </w:div>
    <w:div w:id="1451171109">
      <w:bodyDiv w:val="1"/>
      <w:marLeft w:val="0"/>
      <w:marRight w:val="0"/>
      <w:marTop w:val="0"/>
      <w:marBottom w:val="0"/>
      <w:divBdr>
        <w:top w:val="none" w:sz="0" w:space="0" w:color="auto"/>
        <w:left w:val="none" w:sz="0" w:space="0" w:color="auto"/>
        <w:bottom w:val="none" w:sz="0" w:space="0" w:color="auto"/>
        <w:right w:val="none" w:sz="0" w:space="0" w:color="auto"/>
      </w:divBdr>
    </w:div>
    <w:div w:id="1523591633">
      <w:bodyDiv w:val="1"/>
      <w:marLeft w:val="0"/>
      <w:marRight w:val="0"/>
      <w:marTop w:val="0"/>
      <w:marBottom w:val="0"/>
      <w:divBdr>
        <w:top w:val="none" w:sz="0" w:space="0" w:color="auto"/>
        <w:left w:val="none" w:sz="0" w:space="0" w:color="auto"/>
        <w:bottom w:val="none" w:sz="0" w:space="0" w:color="auto"/>
        <w:right w:val="none" w:sz="0" w:space="0" w:color="auto"/>
      </w:divBdr>
    </w:div>
    <w:div w:id="1533155943">
      <w:bodyDiv w:val="1"/>
      <w:marLeft w:val="0"/>
      <w:marRight w:val="0"/>
      <w:marTop w:val="0"/>
      <w:marBottom w:val="0"/>
      <w:divBdr>
        <w:top w:val="none" w:sz="0" w:space="0" w:color="auto"/>
        <w:left w:val="none" w:sz="0" w:space="0" w:color="auto"/>
        <w:bottom w:val="none" w:sz="0" w:space="0" w:color="auto"/>
        <w:right w:val="none" w:sz="0" w:space="0" w:color="auto"/>
      </w:divBdr>
    </w:div>
    <w:div w:id="1818765284">
      <w:bodyDiv w:val="1"/>
      <w:marLeft w:val="0"/>
      <w:marRight w:val="0"/>
      <w:marTop w:val="0"/>
      <w:marBottom w:val="0"/>
      <w:divBdr>
        <w:top w:val="none" w:sz="0" w:space="0" w:color="auto"/>
        <w:left w:val="none" w:sz="0" w:space="0" w:color="auto"/>
        <w:bottom w:val="none" w:sz="0" w:space="0" w:color="auto"/>
        <w:right w:val="none" w:sz="0" w:space="0" w:color="auto"/>
      </w:divBdr>
    </w:div>
    <w:div w:id="20408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A6A6C3DC95A3D7811A8E42D15EEF670B96A8CC972C91F94663AF63DE9R3MB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C89E-D55B-4E4F-81B8-391265B6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5</cp:revision>
  <cp:lastPrinted>2021-05-18T07:19:00Z</cp:lastPrinted>
  <dcterms:created xsi:type="dcterms:W3CDTF">2021-05-18T07:14:00Z</dcterms:created>
  <dcterms:modified xsi:type="dcterms:W3CDTF">2021-06-28T07:33:00Z</dcterms:modified>
</cp:coreProperties>
</file>