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E4" w:rsidRDefault="005D74E4" w:rsidP="002157BD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D74E4" w:rsidRDefault="005D74E4" w:rsidP="002157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F2C47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СИННИКИ НОВЫЙ чб" style="width:45pt;height:54.75pt;visibility:visible">
            <v:imagedata r:id="rId5" o:title=""/>
          </v:shape>
        </w:pict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5D74E4" w:rsidRDefault="005D74E4" w:rsidP="002157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D74E4" w:rsidRDefault="005D74E4" w:rsidP="002157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Кемеровская область-Кузбасс</w:t>
      </w:r>
    </w:p>
    <w:p w:rsidR="005D74E4" w:rsidRDefault="005D74E4" w:rsidP="002157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- Осинниковский городской округ</w:t>
      </w:r>
    </w:p>
    <w:p w:rsidR="005D74E4" w:rsidRDefault="005D74E4" w:rsidP="002157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5D74E4" w:rsidRDefault="005D74E4" w:rsidP="002157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74E4" w:rsidRDefault="005D74E4" w:rsidP="002157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D74E4" w:rsidRDefault="005D74E4" w:rsidP="002157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74E4" w:rsidRDefault="005D74E4" w:rsidP="002157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74E4" w:rsidRDefault="005D74E4" w:rsidP="002157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25.06.2021г.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                         № 564-нп</w:t>
      </w:r>
    </w:p>
    <w:p w:rsidR="005D74E4" w:rsidRDefault="005D74E4" w:rsidP="002157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74E4" w:rsidRDefault="005D74E4" w:rsidP="002157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F2956">
        <w:rPr>
          <w:rFonts w:ascii="Times New Roman" w:hAnsi="Times New Roman"/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5D74E4" w:rsidRDefault="005D74E4" w:rsidP="002157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D74E4" w:rsidRDefault="005D74E4" w:rsidP="002157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Градостроительного Кодекса РФ, Федерального Закона №210-ФЗ от 27.07.2010г. "Об организации предоставления государственных и муниципальных услуг", Протокола 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03.12.2020 № 4 «Об утверждении типовых административных регламентов предоставления муниципальных услуг, включенных в типовой перечень муниципальных услуг, оказываемых органами местного самоуправления Кемеровской области – Кузбасса и типовой перечень муниципальных услуг, 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форме»,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услуг, ст. 45 Устава Осинниковского городского округа Кемеровской области-Кузбасса: </w:t>
      </w:r>
    </w:p>
    <w:p w:rsidR="005D74E4" w:rsidRDefault="005D74E4" w:rsidP="002157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1. Утвердить административный регламент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предоставления муниципальной услуги «</w:t>
      </w:r>
      <w:r w:rsidRPr="00FF2956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 согласно приложению №1 к настоящему постановлению.</w:t>
      </w:r>
    </w:p>
    <w:p w:rsidR="005D74E4" w:rsidRDefault="005D74E4" w:rsidP="002157B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hyperlink r:id="rId6" w:history="1">
        <w:r>
          <w:rPr>
            <w:rStyle w:val="Hyperlink"/>
            <w:rFonts w:ascii="Times New Roman" w:hAnsi="Times New Roman" w:cs="Calibri"/>
            <w:b w:val="0"/>
            <w:sz w:val="28"/>
            <w:szCs w:val="28"/>
          </w:rPr>
          <w:t>http://www.osinniki.org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Интернет.</w:t>
      </w:r>
    </w:p>
    <w:p w:rsidR="005D74E4" w:rsidRDefault="005D74E4" w:rsidP="002157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5D74E4" w:rsidRDefault="005D74E4" w:rsidP="00215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городского округа по строительству О.В. Ефиманову.</w:t>
      </w:r>
    </w:p>
    <w:p w:rsidR="005D74E4" w:rsidRDefault="005D74E4" w:rsidP="002157BD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4E4" w:rsidRDefault="005D74E4" w:rsidP="002157BD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4E4" w:rsidRDefault="005D74E4" w:rsidP="002157BD">
      <w:pPr>
        <w:tabs>
          <w:tab w:val="left" w:pos="7020"/>
          <w:tab w:val="left" w:pos="9214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4E4" w:rsidRDefault="005D74E4" w:rsidP="002157BD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Осинниковского городского округа                                    В.В. Кауров</w:t>
      </w:r>
    </w:p>
    <w:p w:rsidR="005D74E4" w:rsidRDefault="005D74E4" w:rsidP="00215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4E4" w:rsidRDefault="005D74E4" w:rsidP="00215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постановлением  ознакомлен, </w:t>
      </w: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возложением обязанностей согласен    _____________              О.В. Ефиманова                                                                  </w:t>
      </w:r>
    </w:p>
    <w:p w:rsidR="005D74E4" w:rsidRDefault="005D74E4" w:rsidP="002157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(подпись)</w:t>
      </w:r>
    </w:p>
    <w:p w:rsidR="005D74E4" w:rsidRDefault="005D74E4" w:rsidP="00215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4E4" w:rsidRDefault="005D74E4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4E4" w:rsidRDefault="005D74E4" w:rsidP="002157BD"/>
    <w:p w:rsidR="005D74E4" w:rsidRDefault="005D74E4" w:rsidP="002157BD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D74E4" w:rsidRDefault="005D74E4" w:rsidP="002157BD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D74E4" w:rsidRDefault="005D74E4" w:rsidP="002157BD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D74E4" w:rsidRDefault="005D74E4" w:rsidP="002157BD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D74E4" w:rsidRDefault="005D74E4" w:rsidP="002157BD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D74E4" w:rsidRDefault="005D74E4" w:rsidP="002157BD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D74E4" w:rsidRDefault="005D74E4" w:rsidP="002157BD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D74E4" w:rsidRDefault="005D74E4" w:rsidP="00D15D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4-40-28</w:t>
      </w:r>
    </w:p>
    <w:p w:rsidR="005D74E4" w:rsidRDefault="005D74E4" w:rsidP="002157BD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D74E4" w:rsidRDefault="005D74E4" w:rsidP="002157BD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D74E4" w:rsidRDefault="005D74E4" w:rsidP="002157BD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5D74E4" w:rsidRDefault="005D74E4" w:rsidP="002157BD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D74E4" w:rsidRDefault="005D74E4" w:rsidP="002157BD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Осинниковского  городского округа</w:t>
      </w:r>
    </w:p>
    <w:p w:rsidR="005D74E4" w:rsidRDefault="005D74E4" w:rsidP="002157BD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</w:p>
    <w:p w:rsidR="005D74E4" w:rsidRDefault="005D74E4" w:rsidP="002157BD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  <w:u w:val="single"/>
        </w:rPr>
        <w:t>____________</w:t>
      </w:r>
      <w:r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  <w:u w:val="single"/>
        </w:rPr>
        <w:t>___________</w:t>
      </w:r>
    </w:p>
    <w:p w:rsidR="005D74E4" w:rsidRDefault="005D74E4" w:rsidP="002157BD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  <w:u w:val="single"/>
        </w:rPr>
      </w:pPr>
    </w:p>
    <w:p w:rsidR="005D74E4" w:rsidRPr="008D477D" w:rsidRDefault="005D74E4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8D477D">
        <w:rPr>
          <w:rFonts w:ascii="Times New Roman" w:hAnsi="Times New Roman"/>
          <w:b/>
          <w:bCs/>
          <w:sz w:val="28"/>
          <w:szCs w:val="28"/>
          <w:lang w:eastAsia="zh-CN" w:bidi="hi-IN"/>
        </w:rPr>
        <w:t>Административный регламент предоставления муниципальной услуги</w:t>
      </w:r>
    </w:p>
    <w:p w:rsidR="005D74E4" w:rsidRPr="008D477D" w:rsidRDefault="005D74E4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8D477D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Н</w:t>
      </w:r>
      <w:r w:rsidRPr="008D477D">
        <w:rPr>
          <w:rFonts w:ascii="Times New Roman" w:hAnsi="Times New Roman"/>
          <w:b/>
          <w:bCs/>
          <w:sz w:val="28"/>
          <w:szCs w:val="28"/>
          <w:lang w:eastAsia="zh-CN" w:bidi="hi-IN"/>
        </w:rPr>
        <w:t>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5D74E4" w:rsidRPr="00355C5B" w:rsidRDefault="005D74E4" w:rsidP="007328B4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74E4" w:rsidRPr="008D477D" w:rsidRDefault="005D74E4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77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D74E4" w:rsidRPr="00355C5B" w:rsidRDefault="005D74E4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74E4" w:rsidRPr="00071220" w:rsidRDefault="005D74E4" w:rsidP="000712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1.1. Предмет регулирован</w:t>
      </w:r>
      <w:r>
        <w:rPr>
          <w:rFonts w:ascii="Times New Roman" w:hAnsi="Times New Roman"/>
          <w:sz w:val="28"/>
          <w:szCs w:val="28"/>
        </w:rPr>
        <w:t>ия административного регламента.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5D74E4" w:rsidRPr="00071220" w:rsidRDefault="005D74E4" w:rsidP="00215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2E8">
        <w:rPr>
          <w:rFonts w:ascii="Times New Roman" w:hAnsi="Times New Roman"/>
          <w:sz w:val="28"/>
          <w:szCs w:val="28"/>
        </w:rPr>
        <w:t xml:space="preserve">отдел архитектуры и градостроительства Администрации Осинниковского городского округа (далее ОАиГ) </w:t>
      </w:r>
      <w:r w:rsidRPr="00071220">
        <w:rPr>
          <w:rFonts w:ascii="Times New Roman" w:hAnsi="Times New Roman"/>
          <w:sz w:val="28"/>
          <w:szCs w:val="28"/>
        </w:rPr>
        <w:t>(далее - уполномоченные органы) при предоставлении муниципальной услуги.</w:t>
      </w:r>
    </w:p>
    <w:p w:rsidR="005D74E4" w:rsidRDefault="005D74E4" w:rsidP="002157BD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</w:p>
    <w:p w:rsidR="005D74E4" w:rsidRPr="00D452E8" w:rsidRDefault="005D74E4" w:rsidP="002157BD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D452E8">
        <w:rPr>
          <w:rFonts w:ascii="Times New Roman" w:hAnsi="Times New Roman"/>
          <w:sz w:val="28"/>
          <w:szCs w:val="28"/>
        </w:rPr>
        <w:t xml:space="preserve">Место нахождения и график работы отдела архитектуры и градостроительства: </w:t>
      </w:r>
    </w:p>
    <w:p w:rsidR="005D74E4" w:rsidRPr="00D452E8" w:rsidRDefault="005D74E4" w:rsidP="002157BD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D452E8">
        <w:rPr>
          <w:rFonts w:ascii="Times New Roman" w:hAnsi="Times New Roman"/>
          <w:sz w:val="28"/>
          <w:szCs w:val="28"/>
        </w:rPr>
        <w:t xml:space="preserve">отдел архитектуры и градостроительства Администрации Осинниковского городского округа располагается по адресу: Россия, Кемеровская область, г. Осинники, ул. Советская, д.17, каб. 65. </w:t>
      </w:r>
    </w:p>
    <w:p w:rsidR="005D74E4" w:rsidRDefault="005D74E4" w:rsidP="002157BD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D452E8">
        <w:rPr>
          <w:rFonts w:ascii="Times New Roman" w:hAnsi="Times New Roman"/>
          <w:sz w:val="28"/>
          <w:szCs w:val="28"/>
        </w:rPr>
        <w:t xml:space="preserve">График работы: с 8-00 до 17-00, перерыв для отдыха и питания: с 12-00 до 13-00. Приемные дни: вторник, четверг с 9-00 до 11-00. Справочный телефон 8 (38471) 4-40-28 Электронная почта arhit-osin@mail.ru 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1.2. Круг заявителей.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</w:t>
      </w:r>
      <w:r w:rsidRPr="00071220">
        <w:rPr>
          <w:rFonts w:ascii="Times New Roman" w:hAnsi="Times New Roman"/>
          <w:sz w:val="28"/>
          <w:szCs w:val="28"/>
          <w:lang w:eastAsia="en-US"/>
        </w:rPr>
        <w:t>юридические или физические лица, в том числе индивидуальные предприниматели, являющиеся застройщиками (техническими заказчиками), обратившиеся в уполномоченный орган с уведомлением о планируемом сносе объекта капитального строительства, уведомлением о завершении сноса объекта капитального строительства</w:t>
      </w:r>
      <w:r w:rsidRPr="00071220">
        <w:rPr>
          <w:rFonts w:ascii="Times New Roman" w:hAnsi="Times New Roman"/>
          <w:sz w:val="28"/>
          <w:szCs w:val="28"/>
        </w:rPr>
        <w:t>(далее - заявители).</w:t>
      </w:r>
    </w:p>
    <w:p w:rsidR="005D74E4" w:rsidRPr="00071220" w:rsidRDefault="005D74E4" w:rsidP="000712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D74E4" w:rsidRPr="00071220" w:rsidRDefault="005D74E4" w:rsidP="00071220">
      <w:pPr>
        <w:pStyle w:val="Textbody"/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Интересы заявителя могут представлять иные лица, имеющее право в соответствии с законодательством Российской Федерации, либо в силу наделения их заявителем в порядке, установленном законодательством Российской Федерации, полномочиями выступать от имени заявителя (далее - представители).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опекуны недееспособных граждан;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От имени юридического лица заявления могут подавать: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5D74E4" w:rsidRPr="00071220" w:rsidRDefault="005D74E4" w:rsidP="00071220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участники юридического лица в предусмотренных законом случаях.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путем размещения в </w:t>
      </w:r>
      <w:r w:rsidRPr="00071220">
        <w:rPr>
          <w:rFonts w:ascii="Times New Roman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071220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071220">
        <w:rPr>
          <w:rFonts w:ascii="Times New Roman" w:hAnsi="Times New Roman"/>
          <w:sz w:val="28"/>
          <w:szCs w:val="28"/>
          <w:lang w:eastAsia="en-US"/>
        </w:rPr>
        <w:t xml:space="preserve"> (далее – РПГУ)</w:t>
      </w:r>
      <w:r w:rsidRPr="00071220">
        <w:rPr>
          <w:rFonts w:ascii="Times New Roman" w:hAnsi="Times New Roman"/>
          <w:sz w:val="28"/>
          <w:szCs w:val="28"/>
        </w:rPr>
        <w:t>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Pr="00071220">
        <w:rPr>
          <w:rFonts w:ascii="Times New Roman" w:hAnsi="Times New Roman"/>
          <w:sz w:val="28"/>
          <w:szCs w:val="28"/>
          <w:lang w:eastAsia="en-US"/>
        </w:rPr>
        <w:t>ЕПГУ,</w:t>
      </w:r>
      <w:r w:rsidRPr="00071220">
        <w:rPr>
          <w:rFonts w:ascii="Times New Roman" w:hAnsi="Times New Roman"/>
          <w:sz w:val="28"/>
          <w:szCs w:val="28"/>
        </w:rPr>
        <w:t>РПГУ.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071220">
          <w:rPr>
            <w:rStyle w:val="Hyperlink"/>
            <w:rFonts w:ascii="Times New Roman" w:hAnsi="Times New Roman"/>
            <w:sz w:val="28"/>
            <w:szCs w:val="28"/>
          </w:rPr>
          <w:t>http://umfc42.ru/</w:t>
        </w:r>
      </w:hyperlink>
      <w:r w:rsidRPr="00071220">
        <w:rPr>
          <w:rFonts w:ascii="Times New Roman" w:hAnsi="Times New Roman"/>
          <w:sz w:val="28"/>
          <w:szCs w:val="28"/>
        </w:rPr>
        <w:t>.</w:t>
      </w:r>
    </w:p>
    <w:p w:rsidR="005D74E4" w:rsidRPr="00071220" w:rsidRDefault="005D74E4" w:rsidP="00071220">
      <w:pPr>
        <w:autoSpaceDE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D74E4" w:rsidRPr="00071220" w:rsidRDefault="005D74E4" w:rsidP="0007122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1220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5D74E4" w:rsidRPr="00071220" w:rsidRDefault="005D74E4" w:rsidP="000712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4E4" w:rsidRPr="00071220" w:rsidRDefault="005D74E4" w:rsidP="000712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2.1. Наименование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МФЦ участвует в предоставлении муниципальной услуги в части:</w:t>
      </w:r>
    </w:p>
    <w:p w:rsidR="005D74E4" w:rsidRPr="00071220" w:rsidRDefault="005D74E4" w:rsidP="000712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5D74E4" w:rsidRPr="00071220" w:rsidRDefault="005D74E4" w:rsidP="000712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5D74E4" w:rsidRPr="00071220" w:rsidRDefault="005D74E4" w:rsidP="000712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выдачи результата предоставления муниципальной услуги.</w:t>
      </w:r>
    </w:p>
    <w:p w:rsidR="005D74E4" w:rsidRPr="00071220" w:rsidRDefault="005D74E4" w:rsidP="0007122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5D74E4" w:rsidRPr="00071220" w:rsidRDefault="005D74E4" w:rsidP="0007122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</w:t>
      </w:r>
      <w:r w:rsidRPr="00071220">
        <w:rPr>
          <w:rFonts w:ascii="Times New Roman" w:hAnsi="Times New Roman"/>
          <w:sz w:val="28"/>
          <w:szCs w:val="28"/>
        </w:rPr>
        <w:br/>
        <w:t>области – Кузбассу.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Заявитель вправе подать уведомление о планируемом сносе объекта капитального строительства и уведомление о завершении сноса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>лично в уполномоченный орган, через МФЦ в соответствии с соглашением о взаимодействии между МФЦ и уполномоченным органом,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>почтовым отправлением или с помощью ЕПГУ,РПГУ (при наличии технической возможности).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2.3.1.размещение уведомления о планируемом сносе и прилагаемых к нему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2.3.2.размещение уведомления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2.3.3. отказ в предоставлении муниципальной услуги.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 действующим законодательством не предусмотрена, за исключением случаев направления решения об отказе в предоставлении муниципальной услуги по форме, согласно приложению № 1 к настоящему административному регламенту.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2.4. Срок предоставления муниципальной услуги составляет не более 7 рабочих дней со дня поступления заявления в уполномоченный орган.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Pr="00071220">
        <w:rPr>
          <w:rFonts w:ascii="Times New Roman" w:hAnsi="Times New Roman"/>
          <w:sz w:val="28"/>
          <w:szCs w:val="28"/>
          <w:lang w:eastAsia="en-US"/>
        </w:rPr>
        <w:t>ЕПГУ,</w:t>
      </w:r>
      <w:r w:rsidRPr="00071220">
        <w:rPr>
          <w:rFonts w:ascii="Times New Roman" w:hAnsi="Times New Roman"/>
          <w:sz w:val="28"/>
          <w:szCs w:val="28"/>
        </w:rPr>
        <w:t>РПГУ.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147"/>
      <w:bookmarkEnd w:id="0"/>
      <w:r w:rsidRPr="00071220">
        <w:rPr>
          <w:rFonts w:ascii="Times New Roman" w:hAnsi="Times New Roman"/>
          <w:sz w:val="28"/>
          <w:szCs w:val="28"/>
        </w:rPr>
        <w:t>2.6.1.Исчерпывающий перечень документов, необходимых для предоставления муниципальной услуги при направлении уведомлений о планируемом сносе объекта капитального строительства:</w:t>
      </w:r>
    </w:p>
    <w:p w:rsidR="005D74E4" w:rsidRPr="00071220" w:rsidRDefault="005D74E4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2.6.1.1.Уведомление о планируемом сносе объекта капитального строительства по форме, утвержденной приказом Минстроя России от 24.01.2019 № 34/пр</w:t>
      </w:r>
      <w:r>
        <w:rPr>
          <w:sz w:val="28"/>
          <w:szCs w:val="28"/>
        </w:rPr>
        <w:t>.</w:t>
      </w:r>
      <w:r w:rsidRPr="00071220">
        <w:rPr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строительства»и содержащее следующие сведения: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2.6.1.1.1.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2.6.1.1.2.Наименование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2.6.1.1.3.Кадастровый номер земельного участка (при наличии), адрес или описание местоположения земельного участка;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2.6.1.1.4.Сведения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2.6.1.1.5.Сведения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2.6.1.1.6.Сведения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2.6.1.1.7.Почтовый адрес и (или) адрес электронной почты для связи с застройщиком или техническим заказчиком.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Заявителю предоставляется возможность получения бланка заявления в электронном виде с помощью ЕПГУ,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>РПГУ (при наличии технической возможности, в зависимости от выбора заявителя).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</w:t>
      </w:r>
      <w:r w:rsidRPr="00071220">
        <w:rPr>
          <w:rFonts w:ascii="Times New Roman" w:hAnsi="Times New Roman"/>
          <w:sz w:val="28"/>
          <w:szCs w:val="28"/>
          <w:lang w:eastAsia="en-US"/>
        </w:rPr>
        <w:t>ЕПГУ,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>РПГУ размещаются образцы заполнения электронной формы запроса.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2.6.1.2. В случае, если уведомление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2.6.1.2.1. Оформленную в соответствии с законодательством Российской Федерации доверенность (для физических лиц);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2.6.1.2.2.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2.6.1.2.3.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D74E4" w:rsidRPr="00071220" w:rsidRDefault="005D74E4" w:rsidP="000712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4E4" w:rsidRPr="00071220" w:rsidRDefault="005D74E4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Документ, подтверждающий полномочия представителя заявителя, в случае если уведомление о планируемом сносе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5D74E4" w:rsidRPr="00071220" w:rsidRDefault="005D74E4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74E4" w:rsidRPr="00071220" w:rsidRDefault="005D74E4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2.6.1.3.Результаты и материалы обследования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</w:p>
    <w:p w:rsidR="005D74E4" w:rsidRPr="00071220" w:rsidRDefault="005D74E4" w:rsidP="00071220">
      <w:pPr>
        <w:pStyle w:val="s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2.6.1.4.Проект организации работ по сносу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</w:p>
    <w:p w:rsidR="005D74E4" w:rsidRPr="0039074B" w:rsidRDefault="005D74E4" w:rsidP="00071220">
      <w:pPr>
        <w:pStyle w:val="s1"/>
        <w:shd w:val="clear" w:color="auto" w:fill="FFFFFF"/>
        <w:spacing w:after="0"/>
        <w:ind w:firstLine="709"/>
        <w:jc w:val="both"/>
        <w:rPr>
          <w:color w:val="FF9900"/>
          <w:sz w:val="28"/>
          <w:szCs w:val="28"/>
        </w:rPr>
      </w:pPr>
    </w:p>
    <w:p w:rsidR="005D74E4" w:rsidRPr="0039074B" w:rsidRDefault="005D74E4" w:rsidP="00071220">
      <w:pPr>
        <w:pStyle w:val="s1"/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  <w:r w:rsidRPr="0039074B">
        <w:rPr>
          <w:b/>
          <w:sz w:val="28"/>
          <w:szCs w:val="28"/>
        </w:rPr>
        <w:t>2.6.2. Исчерпывающий перечень документов, необходимых для предоставления муниципальной услуги при  направлении уведомлений о завершении сноса объекта капитального строительства:</w:t>
      </w:r>
    </w:p>
    <w:p w:rsidR="005D74E4" w:rsidRPr="00071220" w:rsidRDefault="005D74E4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2.6.2.1.Уведомление о завершении сноса объекта капитального строительства по форме, утвержденной приказом Минстроя России от 24.01.2019 № 34/пр</w:t>
      </w:r>
      <w:r>
        <w:rPr>
          <w:sz w:val="28"/>
          <w:szCs w:val="28"/>
        </w:rPr>
        <w:t>.</w:t>
      </w:r>
      <w:r w:rsidRPr="00071220">
        <w:rPr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2.6.2.2. 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D74E4" w:rsidRPr="00071220" w:rsidRDefault="005D74E4" w:rsidP="000712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2.6.2.2.1. Оформленную в соответствии с законодательством Российской Федерации доверенность (для физических лиц);</w:t>
      </w:r>
    </w:p>
    <w:p w:rsidR="005D74E4" w:rsidRPr="00071220" w:rsidRDefault="005D74E4" w:rsidP="000712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2.6.2.2.2.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5D74E4" w:rsidRPr="00071220" w:rsidRDefault="005D74E4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 xml:space="preserve">2.6.2.2.3.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5D74E4" w:rsidRPr="00071220" w:rsidRDefault="005D74E4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Документ, подтверждающий полномочия представителя заявителя, в случае если уведомление о завершении сноса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5D74E4" w:rsidRPr="00071220" w:rsidRDefault="005D74E4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2.6.2.3.Правоустанавливающие документы на земельный участок, объект капитального строительства (предоставляются заявителем, если указанные документы (их копии или сведения, содержащиеся в них) отсутствуют в Едином государственном реестре недвижимости).</w:t>
      </w:r>
    </w:p>
    <w:p w:rsidR="005D74E4" w:rsidRPr="00071220" w:rsidRDefault="005D74E4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2.6.3.Документы (их копии или сведения, содержащиеся в них), указанные в подпункте 2.6.1.5 пункта 2.6.1 и подпункте 2.6.2.3 пункта 2.6.2,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По межведомственным запросам уполномоченного органа, указанных в абзаце первом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>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пяти рабочих дней со дня получения соответствующего межведомственного запроса.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Документы, указанные в подпункте 2.6.1.5 пункта 2.6.1 и подпункте 2.6.2.3 пункта 2.6.2,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Заявитель вправе по собственной инициативе предоставить указанные в подпункте 2.6.1.5 пункта 2.6.1 и подпункте 2.6.2.3 пункта 2.6.2 документы на земельный участок и объект капитального строительства, подлежащий сносу, в случае,  если указанные документы (их копии или сведения, содержащиеся в них) содержатся в Едином государственном реестре недвижимости.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Pr="00071220">
        <w:rPr>
          <w:rFonts w:ascii="Times New Roman" w:hAnsi="Times New Roman"/>
          <w:color w:val="000000"/>
          <w:sz w:val="28"/>
          <w:szCs w:val="28"/>
        </w:rPr>
        <w:t>частью 6 статьи 7</w:t>
      </w:r>
      <w:r w:rsidRPr="00071220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услуг»(далее - Федеральный закон от 27.07.2010 № 210-ФЗ) перечень документов;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>установление личности гражданина; предоставление недействительных документов или отсутствие документов;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 xml:space="preserve">подтверждение полномочий представителя; доверенного лица. 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2.9.1. Приостановление муниципальной услуги законодательством Российской Федерации не предусмотрено.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2.9.2. В предоставлении муниципальной услуги отказывается в случае если: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1) уведомление о планируемом сносе объекта капитального строительства, уведомление о завершении сноса объекта капитального строительства поданы (направлены) ненадлежащим лицом;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2) отсутствуют документы (сведения), предусмотренные пунктами 2.6.1 и 2.6.2 административного регламента, за исключением документов, предусмотренных подпунктами 2.6.1.5 пункта 2.6.1 и 2.6.2.3 пункта 2.6.2 административного регламента;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3) документы (сведения), предусмотренные пунктами 2.6.1 и 2.6.2 административного регламента не соответствуют требованиям, установленным законодательством Российской Федерации.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не препятствует повторному обращению после устранения причины, послужившей основанием для отказа. 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212"/>
      <w:bookmarkEnd w:id="1"/>
      <w:r w:rsidRPr="00071220">
        <w:rPr>
          <w:rFonts w:ascii="Times New Roman" w:hAnsi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подготовка проекта организации работ по сносу объекта капитального строительства (при необходимости);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выдача документа, подтверждающего обследование объекта капитального строительства (при необходимости).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указанных в пункте 2.10 административного регламента, определяется организациями, предоставляющими данные услуги.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15 минут.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Уведомление, представленное заявителем,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>либо его представителем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>посредством почтового отправления, регистрируется в установленном порядке в уполномоченном органе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>в течение 1 рабочего дня с даты поступления такого уведомления.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Уведомление,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Уведомление, поступившее в электронной форме на ЕПГУ,РПГУ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 w:rsidRPr="00071220">
        <w:rPr>
          <w:rFonts w:ascii="Times New Roman" w:hAnsi="Times New Roman"/>
          <w:sz w:val="28"/>
          <w:szCs w:val="28"/>
          <w:lang w:eastAsia="en-US"/>
        </w:rPr>
        <w:t>ЕПГУ,</w:t>
      </w:r>
      <w:r w:rsidRPr="00071220">
        <w:rPr>
          <w:rFonts w:ascii="Times New Roman" w:hAnsi="Times New Roman"/>
          <w:sz w:val="28"/>
          <w:szCs w:val="28"/>
        </w:rPr>
        <w:t>РПГУ. Уведомление, поступившее в нерабочее время, регистрируется в первый рабочий день.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10 процентов мест, но не менее одного места), доступ заявителей к парковочным местам является бесплатным.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</w:t>
      </w:r>
      <w:r>
        <w:rPr>
          <w:rFonts w:ascii="Times New Roman" w:hAnsi="Times New Roman"/>
          <w:sz w:val="28"/>
          <w:szCs w:val="28"/>
        </w:rPr>
        <w:t>.</w:t>
      </w:r>
      <w:r w:rsidRPr="00071220">
        <w:rPr>
          <w:rFonts w:ascii="Times New Roman" w:hAnsi="Times New Roman"/>
          <w:sz w:val="28"/>
          <w:szCs w:val="28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2.15.3.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начальника уполномоченного органа либо специалиста уполномоченного органа;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для подачи заявления и документов;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2.17.3. При предоставлении муниципальной услуги в электронной форме посредством ЕГПУ, РПГУ (при наличии технической возможности) заявителю обеспечивается: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формирование запроса; 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начальника уполномоченного органа либо специалиста уполномоченного органа.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возможность доступа заявителя на ЕГПУ, РПГУ к ранее поданным им запросам.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5D74E4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4E4" w:rsidRPr="008D477D" w:rsidRDefault="005D74E4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77D">
        <w:rPr>
          <w:rFonts w:ascii="Times New Roman" w:hAnsi="Times New Roman"/>
          <w:sz w:val="28"/>
          <w:szCs w:val="28"/>
        </w:rPr>
        <w:t xml:space="preserve">2.18. Правовые основания для предоставления муниципальной услуги: </w:t>
      </w:r>
    </w:p>
    <w:p w:rsidR="005D74E4" w:rsidRPr="008D477D" w:rsidRDefault="005D74E4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77D">
        <w:rPr>
          <w:rFonts w:ascii="Times New Roman" w:hAnsi="Times New Roman"/>
          <w:sz w:val="28"/>
          <w:szCs w:val="28"/>
        </w:rPr>
        <w:t>- Конституция Российской Федерации («Российская газета», № 237, 25.12.1993);</w:t>
      </w:r>
    </w:p>
    <w:p w:rsidR="005D74E4" w:rsidRPr="008D477D" w:rsidRDefault="005D74E4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77D">
        <w:rPr>
          <w:rFonts w:ascii="Times New Roman" w:hAnsi="Times New Roman"/>
          <w:sz w:val="28"/>
          <w:szCs w:val="28"/>
        </w:rPr>
        <w:t>- Градостроительный кодекс Российской Федерации («Российская газета», № 290, 30.12.2004);</w:t>
      </w:r>
    </w:p>
    <w:p w:rsidR="005D74E4" w:rsidRPr="008D477D" w:rsidRDefault="005D74E4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77D">
        <w:rPr>
          <w:rFonts w:ascii="Times New Roman" w:hAnsi="Times New Roman"/>
          <w:sz w:val="28"/>
          <w:szCs w:val="28"/>
        </w:rPr>
        <w:t>- Федеральный закон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5D74E4" w:rsidRPr="008D477D" w:rsidRDefault="005D74E4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77D">
        <w:rPr>
          <w:rFonts w:ascii="Times New Roman" w:hAnsi="Times New Roman"/>
          <w:sz w:val="28"/>
          <w:szCs w:val="28"/>
        </w:rPr>
        <w:t>- Федеральный закон от 29.12.2004 № 191-ФЗ «О введении в действие Градостроительного кодекса Российской Федерации» («Российская газета», № 290, 30.12.2004);</w:t>
      </w:r>
    </w:p>
    <w:p w:rsidR="005D74E4" w:rsidRPr="008D477D" w:rsidRDefault="005D74E4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77D">
        <w:rPr>
          <w:rFonts w:ascii="Times New Roman" w:hAnsi="Times New Roman"/>
          <w:sz w:val="28"/>
          <w:szCs w:val="28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5D74E4" w:rsidRPr="008D477D" w:rsidRDefault="005D74E4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77D">
        <w:rPr>
          <w:rFonts w:ascii="Times New Roman" w:hAnsi="Times New Roman"/>
          <w:sz w:val="28"/>
          <w:szCs w:val="28"/>
        </w:rPr>
        <w:t xml:space="preserve">-Федеральный закон от 27.07.2010 № 210-ФЗ «Об организации предоставления государственных и муниципальных услуг» («Российская газета»,    № 168, 30.07.2010); </w:t>
      </w:r>
    </w:p>
    <w:p w:rsidR="005D74E4" w:rsidRPr="008D477D" w:rsidRDefault="005D74E4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77D">
        <w:rPr>
          <w:rFonts w:ascii="Times New Roman" w:hAnsi="Times New Roman"/>
          <w:sz w:val="28"/>
          <w:szCs w:val="28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5D74E4" w:rsidRPr="008D477D" w:rsidRDefault="005D74E4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77D">
        <w:rPr>
          <w:rFonts w:ascii="Times New Roman" w:hAnsi="Times New Roman"/>
          <w:sz w:val="28"/>
          <w:szCs w:val="28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5D74E4" w:rsidRPr="008D477D" w:rsidRDefault="005D74E4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77D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5D74E4" w:rsidRPr="008D477D" w:rsidRDefault="005D74E4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77D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(«Собрание законодательства Российской Федерации», 27.08.2012, № 35, ст. 4829);</w:t>
      </w:r>
    </w:p>
    <w:p w:rsidR="005D74E4" w:rsidRPr="008D477D" w:rsidRDefault="005D74E4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77D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30.04 2014 № 403  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5D74E4" w:rsidRPr="008D477D" w:rsidRDefault="005D74E4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77D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04.07.2017 № 788 «О направлении документов, необходимых для выдачи разрешения на строительство и разрешения на ввод в эксплуатацию, в электронной форме» («Собрание законодательства Российской Федерации», 10.07.2017, № 28, ст. 4162);</w:t>
      </w:r>
    </w:p>
    <w:p w:rsidR="005D74E4" w:rsidRPr="008D477D" w:rsidRDefault="005D74E4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77D">
        <w:rPr>
          <w:rFonts w:ascii="Times New Roman" w:hAnsi="Times New Roman"/>
          <w:sz w:val="28"/>
          <w:szCs w:val="28"/>
        </w:rPr>
        <w:t xml:space="preserve">- Закон Кемеровской области от 12.07.2006 № 98-ОЗ «О градостроительной деятельности» («Законодательный вестник Совета народных депутатов Кемеровской области», № 56, I часть, 2006); </w:t>
      </w:r>
    </w:p>
    <w:p w:rsidR="005D74E4" w:rsidRPr="008D477D" w:rsidRDefault="005D74E4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77D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5D74E4" w:rsidRPr="008D477D" w:rsidRDefault="005D74E4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77D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</w:t>
      </w:r>
    </w:p>
    <w:p w:rsidR="005D74E4" w:rsidRPr="008D477D" w:rsidRDefault="005D74E4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77D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02.10.2017 № 512 «Об установлении случая направления документов, необходимых для выдачи разрешения на строительство и разрешения на ввод объекта в эксплуатацию, в электронной форме» (сайт «Электронный бюллетень Коллегии Администрации Кемеровской области» http://www.zakon.kemobl.ru, 03.10.2017).</w:t>
      </w:r>
    </w:p>
    <w:p w:rsidR="005D74E4" w:rsidRDefault="005D74E4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77D">
        <w:rPr>
          <w:rFonts w:ascii="Times New Roman" w:hAnsi="Times New Roman"/>
          <w:sz w:val="28"/>
          <w:szCs w:val="28"/>
        </w:rPr>
        <w:t>- Устав Осинниковского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Кемеровской области-Кузбасса</w:t>
      </w:r>
      <w:r w:rsidRPr="008D477D">
        <w:rPr>
          <w:rFonts w:ascii="Times New Roman" w:hAnsi="Times New Roman"/>
          <w:sz w:val="28"/>
          <w:szCs w:val="28"/>
        </w:rPr>
        <w:t>, утвержденный Решением Совета народных депутатов Осинниковского городского округа от «22» июля 2014г.  № 76-МНА.</w:t>
      </w:r>
    </w:p>
    <w:p w:rsidR="005D74E4" w:rsidRPr="00071220" w:rsidRDefault="005D74E4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4E4" w:rsidRPr="00071220" w:rsidRDefault="005D74E4" w:rsidP="0007122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71220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5D74E4" w:rsidRPr="00071220" w:rsidRDefault="005D74E4" w:rsidP="0007122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1220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5D74E4" w:rsidRPr="00071220" w:rsidRDefault="005D74E4" w:rsidP="0007122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1220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5D74E4" w:rsidRPr="00071220" w:rsidRDefault="005D74E4" w:rsidP="0007122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71220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 w:rsidR="005D74E4" w:rsidRPr="00071220" w:rsidRDefault="005D74E4" w:rsidP="000712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4E4" w:rsidRPr="00071220" w:rsidRDefault="005D74E4" w:rsidP="000712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D74E4" w:rsidRPr="00071220" w:rsidRDefault="005D74E4" w:rsidP="000712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1) прием и регистрация 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>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>на предоставление муниципальной услуги;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(при необходимости);</w:t>
      </w:r>
    </w:p>
    <w:p w:rsidR="005D74E4" w:rsidRPr="00071220" w:rsidRDefault="005D74E4" w:rsidP="000712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3) проверка уведомления и прилагаемых документов на наличие оснований для приостановления или отказа в предоставлении муниципальной услуги;</w:t>
      </w:r>
    </w:p>
    <w:p w:rsidR="005D74E4" w:rsidRPr="00071220" w:rsidRDefault="005D74E4" w:rsidP="000712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4) 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надзору.</w:t>
      </w:r>
    </w:p>
    <w:p w:rsidR="005D74E4" w:rsidRPr="00071220" w:rsidRDefault="005D74E4" w:rsidP="000712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ab/>
      </w:r>
    </w:p>
    <w:p w:rsidR="005D74E4" w:rsidRPr="00071220" w:rsidRDefault="005D74E4" w:rsidP="000712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3.1.1. Прием и регистрация уведомления 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>на предоставление муниципальной услуги.</w:t>
      </w:r>
    </w:p>
    <w:p w:rsidR="005D74E4" w:rsidRPr="00071220" w:rsidRDefault="005D74E4" w:rsidP="0007122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ab/>
        <w:t>Основанием для начала предоставления муниципальной услуги является личное обращение заявителя в уполномоченный орган, МФЦ по месту нахождения планируемого к сносу объекта капитального строительства, с уведомлением и документами,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 xml:space="preserve">поступление уведомления и документов  почтовым отправлением или в электронной форме через </w:t>
      </w:r>
      <w:r w:rsidRPr="00071220">
        <w:rPr>
          <w:rFonts w:ascii="Times New Roman" w:hAnsi="Times New Roman"/>
          <w:sz w:val="28"/>
          <w:szCs w:val="28"/>
          <w:lang w:eastAsia="en-US"/>
        </w:rPr>
        <w:t>ЕПГУ,</w:t>
      </w:r>
      <w:r w:rsidRPr="00071220">
        <w:rPr>
          <w:rFonts w:ascii="Times New Roman" w:hAnsi="Times New Roman"/>
          <w:sz w:val="28"/>
          <w:szCs w:val="28"/>
        </w:rPr>
        <w:t>РПГУ (при наличии технической возможности).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3.1.1.1.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уведомлении о планируемом сносе объекта капитального строительства,  уведомлении о завершении сноса объекта капитального строительства и приложенных к ним документах.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1) текст в уведомлении поддается прочтению;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2) уведомление подано по форме, утвержденной приказом Минстроя России от 24.01.2019 № 34/пр</w:t>
      </w:r>
      <w:r>
        <w:rPr>
          <w:rFonts w:ascii="Times New Roman" w:hAnsi="Times New Roman"/>
          <w:sz w:val="28"/>
          <w:szCs w:val="28"/>
        </w:rPr>
        <w:t>.</w:t>
      </w:r>
      <w:r w:rsidRPr="00071220">
        <w:rPr>
          <w:rFonts w:ascii="Times New Roman" w:hAnsi="Times New Roman"/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3)  уведомление подписано уполномоченным лицом;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>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составляет  на 15 минут.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Критерий принятия решения: поступление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в установленном порядке, в том числе в системе электронного документооборота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>уполномоченного органа.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3.1.1.2.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в форме электронных документов.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При направлении уведомления в электронной форме (при наличии технической возможности) заявителю необходимо заполнить на ЕПГУ, РПГУ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На ЕПГУ, РПГУ размещается образец заполнения электронной формы заявления (запроса).</w:t>
      </w:r>
    </w:p>
    <w:p w:rsidR="005D74E4" w:rsidRPr="00071220" w:rsidRDefault="005D74E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проверяет электронные образы документов на отсутствие компьютерных вирусов и искаженной информации;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регистрирует документы в установленном порядке, в том числе в системе электронного документооборота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>уполномоченного органа;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формирует и направляет заявителю электронное уведомление через ЕПГУ, РПГУ о получении и регистрации от заявителя уведомления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направляет поступивший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>пакет документов в электронном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>начальнику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>уполномоченного органа.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уведомления и приложенных к нему документов в форме электронных документов составляет 1 рабочий день.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Критерий принятия решения: поступление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3.1.1.3. При направлении заявителем уведомления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вскрывает конверты, проверяет наличие в них уведомления и документов, обязанность по предоставлению которых возложена на заявителя;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проверяет, что уведомление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уведомления и приложенных к нему документов в форме электронных документов составляет 1 рабочий день.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Критерий принятия решения: поступление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Информация о приеме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день регистрации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Начальник уполномоченного органа передает специалисту, ответственному за размещение уведомления и документов в информационной системе обеспечения градостроительной деятельности (далее – уполномоченный специалист) зарегистрированные документы.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3.1.2. Формирование и направление межведомственных запросов (при необходимости).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>2.6.1.5 пункта 2.6.1 и подпунктом 2.6.2.3 пункта 2.6.2 административного регламента.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Уполномоченный 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>после получения зарегистрированных документов,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них), осуществляет подготовку и направление межведомственных запросов по системе межведомственного электронного взаимодействия Кемеровской области либо посредством внутриведомственного взаимодействия со структурными подразделениями уполномоченного органа в следующие органы и организации: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1) в Федеральную службу государственной регистрации, кадастра и картографии о предоставлении: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правоустанавливающих документов на земельный участок (объект капитального строительства);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При личном предоставлении заявителем правоустанавливающих документов межведомственные запросы об их предоставлении не направляются.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Межведомственные запросы направляются в срок не позднее 1</w:t>
      </w:r>
      <w:r>
        <w:rPr>
          <w:rFonts w:ascii="Times New Roman" w:hAnsi="Times New Roman"/>
          <w:sz w:val="28"/>
          <w:szCs w:val="28"/>
        </w:rPr>
        <w:t xml:space="preserve"> рабочего </w:t>
      </w:r>
      <w:r w:rsidRPr="00071220">
        <w:rPr>
          <w:rFonts w:ascii="Times New Roman" w:hAnsi="Times New Roman"/>
          <w:sz w:val="28"/>
          <w:szCs w:val="28"/>
        </w:rPr>
        <w:t>дня со дня получения уведомления и приложенных к нему документов от заявителя.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случае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>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Pr="00B265C4">
        <w:rPr>
          <w:rFonts w:ascii="Times New Roman" w:hAnsi="Times New Roman"/>
          <w:sz w:val="28"/>
          <w:szCs w:val="28"/>
        </w:rPr>
        <w:t>составляет 3 рабочих дня</w:t>
      </w:r>
      <w:r w:rsidRPr="00071220">
        <w:rPr>
          <w:rFonts w:ascii="Times New Roman" w:hAnsi="Times New Roman"/>
          <w:sz w:val="28"/>
          <w:szCs w:val="28"/>
        </w:rPr>
        <w:t>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Критерий принятия решения: непредставление документов, предусмотренных подпунктом 2.6.1.5 пункта 2.6.1 и подпунктом 2.6.2.3 пункта 2.6.2 административного регламента.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3.1.3.Проверка уведомления и прилагаемых документов на наличие оснований для приостановления или отказа в предоставлении муниципальной услуги.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уполномоченным специалистом документов, указанных в пункте 2.6.1 и 2.6.2 административного регламента, в том числе по каналам межведомственного информационного взаимодействия.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Уполномоченный специалист проводит проверку уведомления и документов на наличие оснований для отказа в предоставлении муниципальной услуги, предусмотренных пунктом 2.9 административного регламента.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случае непредставления документов, предусмотренных подпунктами 2.6.1.3. и (или) 2.6.1.4. пункта 2.6.1 административного регламента, уполномоченный специалист подготавливает запрос о предоставлении таких документов за подписью  начальника уполномоченного органа и обеспечивает его направление заявителю.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пунктом 2.9.2 административного регламента, в том числе, если заявитель не представит запрошенные документы, уполномоченный специалист подготавливает решение об отказе в предоставлении муниципальной услуги с указанием причин отказа за подписью начальника уполномоченного органа и обеспечивает его направление заявителю.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</w:t>
      </w:r>
      <w:r>
        <w:rPr>
          <w:rFonts w:ascii="Times New Roman" w:hAnsi="Times New Roman"/>
          <w:sz w:val="28"/>
          <w:szCs w:val="28"/>
        </w:rPr>
        <w:t xml:space="preserve">ы составляет </w:t>
      </w:r>
      <w:r w:rsidRPr="00B265C4">
        <w:rPr>
          <w:rFonts w:ascii="Times New Roman" w:hAnsi="Times New Roman"/>
          <w:sz w:val="28"/>
          <w:szCs w:val="28"/>
        </w:rPr>
        <w:t>2</w:t>
      </w:r>
      <w:r w:rsidRPr="00071220">
        <w:rPr>
          <w:rFonts w:ascii="Times New Roman" w:hAnsi="Times New Roman"/>
          <w:sz w:val="28"/>
          <w:szCs w:val="28"/>
        </w:rPr>
        <w:t xml:space="preserve"> рабочих дня. 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Критерий принятия решения: наличие оснований для предоставления или отказа в предоставлении муниципальной услуги, предусмотренных административным регламентом.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принятие решения об оказании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71220">
        <w:rPr>
          <w:rFonts w:ascii="Times New Roman" w:hAnsi="Times New Roman"/>
          <w:sz w:val="28"/>
          <w:szCs w:val="28"/>
        </w:rPr>
        <w:t xml:space="preserve"> услуги или направление заявителю решения об отказе в предоставлении муниципальной услуги.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документооборота(при наличии технической возможности) уполномоченного органа.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случае поступления уведомления и документов 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>ЕПГУ, РПГУ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>(при наличии технической возможности), формирует и направляет заявителю электронное уведомление через ЕПГУ, РПГУ, в случае отсутствия технической возможности автоматического уведомления заявителя через ЕПГУ, РПГУ.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3.1.4.Размещение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Основанием для начала процедуры является отсутствие оснований для отказа в предоставлении муниципальной услуги, предусмотренных административным регламентом.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Уполномоченный специалист обеспечивает: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-размещение уведомления о планируемом сносе и документов, предусмотренных подпунктами 2.6.1.3. и 2.1.6.4. пункта 2.6.1 административного регламента, или уведомления о завершении сноса в информационной системе обеспечения градостроительной деятельности;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подготовку уведомления о таком размещении в Инспекцию государственного строительного надзора Кузбасса или Сибирское управление Федеральной службы по экологическому, технологическому и атомному надзору за подписью начальника уполномоченного органа и его направление.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–1 рабочий день.  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Критерий принятия решения: отсутствие оснований в предоставлении муниципальной услуги, предусмотренных административным регламентом.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1) размещение уведомления о планируемом сносе и прилагаемых к нему документов (предусмотренных подпунктами 2.6.1.3. и 2.6.1.4. пункта 2.6.1 административного регламента)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2) размещение уведомления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надзору.</w:t>
      </w:r>
    </w:p>
    <w:p w:rsidR="005D74E4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Результат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>фиксируется в установленном порядке, в том числе в системе электронного документооборота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>уполномоченного органа и в журнале регистрации.</w:t>
      </w:r>
    </w:p>
    <w:p w:rsidR="005D74E4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случае поступления уведомления и документов посредством ЕПГУ, РПГУ (при наличии технической возможности), формирует и направляет заявителю электронное уведомление через ЕПГУ, РПГУ, в случае отсутствия технической возможности автоматического уведомления заявителя через ЕПГУ, РПГУ.</w:t>
      </w:r>
    </w:p>
    <w:p w:rsidR="005D74E4" w:rsidRPr="00F953CA" w:rsidRDefault="005D74E4" w:rsidP="00172E0A"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 w:rsidRPr="00F953CA">
        <w:rPr>
          <w:rFonts w:ascii="Times New Roman" w:hAnsi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5D74E4" w:rsidRPr="00F953CA" w:rsidRDefault="005D74E4" w:rsidP="00172E0A"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 w:rsidRPr="00F953C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</w:t>
      </w:r>
      <w:r w:rsidRPr="00E800A5">
        <w:rPr>
          <w:rFonts w:ascii="Times New Roman" w:hAnsi="Times New Roman"/>
          <w:sz w:val="28"/>
          <w:szCs w:val="28"/>
        </w:rPr>
        <w:t>приложению № 2</w:t>
      </w:r>
      <w:r w:rsidRPr="00F953CA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5D74E4" w:rsidRPr="00F953CA" w:rsidRDefault="005D74E4" w:rsidP="00172E0A"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 w:rsidRPr="00F953CA">
        <w:rPr>
          <w:rFonts w:ascii="Times New Roman" w:hAnsi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5D74E4" w:rsidRPr="00F953CA" w:rsidRDefault="005D74E4" w:rsidP="00172E0A"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 w:rsidRPr="00F953CA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5D74E4" w:rsidRPr="00F953CA" w:rsidRDefault="005D74E4" w:rsidP="00172E0A"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 w:rsidRPr="00F953CA">
        <w:rPr>
          <w:rFonts w:ascii="Times New Roman" w:hAnsi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5D74E4" w:rsidRPr="00F953CA" w:rsidRDefault="005D74E4" w:rsidP="00172E0A"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 w:rsidRPr="00F953CA">
        <w:rPr>
          <w:rFonts w:ascii="Times New Roman" w:hAnsi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5D74E4" w:rsidRPr="00F953CA" w:rsidRDefault="005D74E4" w:rsidP="00172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953CA">
        <w:rPr>
          <w:rFonts w:ascii="Times New Roman" w:hAnsi="Times New Roman"/>
          <w:sz w:val="28"/>
          <w:szCs w:val="28"/>
          <w:lang w:eastAsia="en-US"/>
        </w:rPr>
        <w:t>Заявление</w:t>
      </w:r>
      <w:r w:rsidRPr="00F953CA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F953CA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F953CA">
        <w:rPr>
          <w:rFonts w:ascii="Times New Roman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Pr="00F953CA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F953CA">
        <w:rPr>
          <w:rFonts w:ascii="Times New Roman" w:hAnsi="Times New Roman"/>
          <w:sz w:val="28"/>
          <w:szCs w:val="28"/>
          <w:lang w:eastAsia="en-US"/>
        </w:rPr>
        <w:t>.</w:t>
      </w:r>
    </w:p>
    <w:p w:rsidR="005D74E4" w:rsidRPr="00F953CA" w:rsidRDefault="005D74E4" w:rsidP="00172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953CA">
        <w:rPr>
          <w:rFonts w:ascii="Times New Roman" w:hAnsi="Times New Roman"/>
          <w:sz w:val="28"/>
          <w:szCs w:val="28"/>
          <w:lang w:eastAsia="en-US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</w:p>
    <w:p w:rsidR="005D74E4" w:rsidRPr="00F953CA" w:rsidRDefault="005D74E4" w:rsidP="00172E0A"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 w:rsidRPr="00F953CA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5D74E4" w:rsidRPr="00F953CA" w:rsidRDefault="005D74E4" w:rsidP="00172E0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3CA">
        <w:rPr>
          <w:sz w:val="28"/>
          <w:szCs w:val="28"/>
        </w:rPr>
        <w:t>3.3.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5D74E4" w:rsidRPr="00F953CA" w:rsidRDefault="005D74E4" w:rsidP="00172E0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3CA">
        <w:rPr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</w:t>
      </w:r>
      <w:r w:rsidRPr="00E800A5">
        <w:rPr>
          <w:sz w:val="28"/>
          <w:szCs w:val="28"/>
        </w:rPr>
        <w:t>приложению № 3</w:t>
      </w:r>
      <w:r w:rsidRPr="00F953CA">
        <w:rPr>
          <w:sz w:val="28"/>
          <w:szCs w:val="28"/>
        </w:rPr>
        <w:t xml:space="preserve"> к настоящему административному регламенту о выдаче дубликата документов, выданных в результате предоставления муниципальной услуги</w:t>
      </w:r>
    </w:p>
    <w:p w:rsidR="005D74E4" w:rsidRPr="00F953CA" w:rsidRDefault="005D74E4" w:rsidP="00172E0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3CA">
        <w:rPr>
          <w:sz w:val="28"/>
          <w:szCs w:val="28"/>
        </w:rPr>
        <w:t>Заявление может быть подано заявителем должностному лицу уполномоченного органа, ответственному за предоставление муниципальной услуги одним из следующих способов:</w:t>
      </w:r>
    </w:p>
    <w:p w:rsidR="005D74E4" w:rsidRPr="00F953CA" w:rsidRDefault="005D74E4" w:rsidP="00172E0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3CA">
        <w:rPr>
          <w:sz w:val="28"/>
          <w:szCs w:val="28"/>
        </w:rPr>
        <w:t>- лично;</w:t>
      </w:r>
    </w:p>
    <w:p w:rsidR="005D74E4" w:rsidRPr="00F953CA" w:rsidRDefault="005D74E4" w:rsidP="00172E0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3CA">
        <w:rPr>
          <w:sz w:val="28"/>
          <w:szCs w:val="28"/>
        </w:rPr>
        <w:t>- через законного представителя;</w:t>
      </w:r>
    </w:p>
    <w:p w:rsidR="005D74E4" w:rsidRPr="00F953CA" w:rsidRDefault="005D74E4" w:rsidP="00172E0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3CA">
        <w:rPr>
          <w:sz w:val="28"/>
          <w:szCs w:val="28"/>
        </w:rPr>
        <w:t>- почтой;</w:t>
      </w:r>
    </w:p>
    <w:p w:rsidR="005D74E4" w:rsidRPr="00F953CA" w:rsidRDefault="005D74E4" w:rsidP="00172E0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3CA">
        <w:rPr>
          <w:sz w:val="28"/>
          <w:szCs w:val="28"/>
        </w:rPr>
        <w:t>- по электронной почте.</w:t>
      </w:r>
    </w:p>
    <w:p w:rsidR="005D74E4" w:rsidRPr="00F953CA" w:rsidRDefault="005D74E4" w:rsidP="00172E0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3CA">
        <w:rPr>
          <w:sz w:val="28"/>
          <w:szCs w:val="28"/>
        </w:rPr>
        <w:t xml:space="preserve">Также заявление о выдаче дубликата может быть подано в МФЦ заявителем лично или через законного представителя, а также в электронной форме через Единый портал и/или Региональный портал, с момента реализации технической возможности. </w:t>
      </w:r>
    </w:p>
    <w:p w:rsidR="005D74E4" w:rsidRPr="00F953CA" w:rsidRDefault="005D74E4" w:rsidP="00172E0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3CA">
        <w:rPr>
          <w:sz w:val="28"/>
          <w:szCs w:val="28"/>
        </w:rPr>
        <w:t>Уполномоченное лицо,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заявления;</w:t>
      </w:r>
    </w:p>
    <w:p w:rsidR="005D74E4" w:rsidRPr="00F953CA" w:rsidRDefault="005D74E4" w:rsidP="00172E0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3CA">
        <w:rPr>
          <w:sz w:val="28"/>
          <w:szCs w:val="28"/>
        </w:rPr>
        <w:t>Выдача дубликата Заявителю:</w:t>
      </w:r>
    </w:p>
    <w:p w:rsidR="005D74E4" w:rsidRPr="00F953CA" w:rsidRDefault="005D74E4" w:rsidP="00172E0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3CA">
        <w:rPr>
          <w:sz w:val="28"/>
          <w:szCs w:val="28"/>
        </w:rPr>
        <w:t>Основаниями для отказа в выдаче дубликата;</w:t>
      </w:r>
    </w:p>
    <w:p w:rsidR="005D74E4" w:rsidRPr="00F953CA" w:rsidRDefault="005D74E4" w:rsidP="00172E0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3CA">
        <w:rPr>
          <w:sz w:val="28"/>
          <w:szCs w:val="28"/>
        </w:rPr>
        <w:t>1) неправильное заполнение заявления, отсутствие в запросе данных;</w:t>
      </w:r>
    </w:p>
    <w:p w:rsidR="005D74E4" w:rsidRPr="00071220" w:rsidRDefault="005D74E4" w:rsidP="00172E0A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53CA">
        <w:rPr>
          <w:rFonts w:ascii="Times New Roman" w:hAnsi="Times New Roman"/>
          <w:sz w:val="28"/>
          <w:szCs w:val="28"/>
        </w:rPr>
        <w:t>2) заполнение заявления неразборчивым, не поддающимся прочтению почерком.</w:t>
      </w:r>
    </w:p>
    <w:p w:rsidR="005D74E4" w:rsidRPr="00071220" w:rsidRDefault="005D74E4" w:rsidP="00071220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5D74E4" w:rsidRPr="00071220" w:rsidRDefault="005D74E4" w:rsidP="000712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4. Формы контроля за исполнением предоставления муниципальной услуги.</w:t>
      </w:r>
    </w:p>
    <w:p w:rsidR="005D74E4" w:rsidRPr="00071220" w:rsidRDefault="005D74E4" w:rsidP="000712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74E4" w:rsidRPr="00071220" w:rsidRDefault="005D74E4" w:rsidP="000712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начальник уполномоченного органа.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начальником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5D74E4" w:rsidRPr="00071220" w:rsidRDefault="005D74E4" w:rsidP="00071220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5D74E4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4E4" w:rsidRDefault="005D74E4" w:rsidP="000712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74E4" w:rsidRDefault="005D74E4" w:rsidP="000712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74E4" w:rsidRDefault="005D74E4" w:rsidP="000712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74E4" w:rsidRPr="00071220" w:rsidRDefault="005D74E4" w:rsidP="000712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74E4" w:rsidRPr="00071220" w:rsidRDefault="005D74E4" w:rsidP="000712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5D74E4" w:rsidRPr="00071220" w:rsidRDefault="005D74E4" w:rsidP="000712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5D74E4" w:rsidRPr="00071220" w:rsidRDefault="005D74E4" w:rsidP="000712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 организаций, а также</w:t>
      </w:r>
    </w:p>
    <w:p w:rsidR="005D74E4" w:rsidRPr="00071220" w:rsidRDefault="005D74E4" w:rsidP="000712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5D74E4" w:rsidRPr="00071220" w:rsidRDefault="005D74E4" w:rsidP="000712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74E4" w:rsidRPr="00071220" w:rsidRDefault="005D74E4" w:rsidP="000712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5.2. Предмет жалобы.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5D74E4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E03E89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Кузбасса, муниципальными правовыми актами;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8" w:history="1">
        <w:r w:rsidRPr="00071220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071220">
        <w:rPr>
          <w:rFonts w:ascii="Times New Roman" w:hAnsi="Times New Roman"/>
          <w:sz w:val="28"/>
          <w:szCs w:val="28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27.07.2010№ 210-ФЗ.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Жалоба должна содержать: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 Кемеровской области – Кузбасса (далее – заместитель главы), курирующего сферу градостроительства.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Жалоба на решение, действия (бездействие) заместителя главы подается Главе муниципального образования Кемеровской области - Кузбасса.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удовлетворить жалобу;</w:t>
      </w:r>
    </w:p>
    <w:p w:rsidR="005D74E4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5D74E4" w:rsidRPr="00DE0352" w:rsidRDefault="005D74E4" w:rsidP="00DE035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03E89">
        <w:rPr>
          <w:rFonts w:ascii="Times New Roman" w:hAnsi="Times New Roman"/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  <w:bookmarkStart w:id="2" w:name="_GoBack"/>
      <w:bookmarkEnd w:id="2"/>
    </w:p>
    <w:p w:rsidR="005D74E4" w:rsidRPr="00071220" w:rsidRDefault="005D74E4" w:rsidP="000712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D74E4" w:rsidRPr="00071220" w:rsidRDefault="005D74E4" w:rsidP="00071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D74E4" w:rsidRPr="00071220" w:rsidRDefault="005D74E4" w:rsidP="00071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жалоба признана необоснованной;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5D74E4" w:rsidRPr="00071220" w:rsidRDefault="005D74E4" w:rsidP="000712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5D74E4" w:rsidRPr="00071220" w:rsidRDefault="005D74E4" w:rsidP="000712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D74E4" w:rsidRPr="00071220" w:rsidRDefault="005D74E4" w:rsidP="000712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5D74E4" w:rsidRPr="00071220" w:rsidRDefault="005D74E4" w:rsidP="000712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5D74E4" w:rsidRPr="00071220" w:rsidRDefault="005D74E4" w:rsidP="000712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5D74E4" w:rsidRPr="00071220" w:rsidRDefault="005D74E4" w:rsidP="000712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D74E4" w:rsidRPr="00071220" w:rsidRDefault="005D74E4" w:rsidP="000712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5.9. Порядок обжалования решения по жалобе.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5D74E4" w:rsidRPr="00071220" w:rsidRDefault="005D74E4" w:rsidP="00071220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5D74E4" w:rsidRPr="00355C5B" w:rsidRDefault="005D74E4" w:rsidP="0007122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220">
        <w:rPr>
          <w:rFonts w:ascii="Times New Roman" w:hAnsi="Times New Roman"/>
          <w:sz w:val="28"/>
          <w:szCs w:val="28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210-ФЗ,постановлением Правительства Российской Федерации </w:t>
      </w:r>
      <w:r w:rsidRPr="00071220">
        <w:rPr>
          <w:rFonts w:ascii="Times New Roman" w:hAnsi="Times New Roman"/>
          <w:sz w:val="28"/>
          <w:szCs w:val="28"/>
        </w:rPr>
        <w:br/>
        <w:t xml:space="preserve"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</w:t>
      </w:r>
      <w:r w:rsidRPr="00071220">
        <w:rPr>
          <w:rFonts w:ascii="Times New Roman" w:hAnsi="Times New Roman"/>
          <w:sz w:val="28"/>
          <w:szCs w:val="28"/>
        </w:rPr>
        <w:br/>
        <w:t>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5D74E4" w:rsidRPr="00E77A46" w:rsidRDefault="005D74E4" w:rsidP="00355C5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7A46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5D74E4" w:rsidRPr="00E77A46" w:rsidRDefault="005D74E4" w:rsidP="00355C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A46">
        <w:rPr>
          <w:rFonts w:ascii="Times New Roman" w:hAnsi="Times New Roman"/>
          <w:sz w:val="28"/>
          <w:szCs w:val="28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5D74E4" w:rsidRPr="00E77A46" w:rsidRDefault="005D74E4" w:rsidP="00355C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A46">
        <w:rPr>
          <w:rFonts w:ascii="Times New Roman" w:hAnsi="Times New Roman"/>
          <w:sz w:val="28"/>
          <w:szCs w:val="28"/>
        </w:rPr>
        <w:t xml:space="preserve">6.2. Основанием для начала предоставления муниципальной услуги является личное обращение заявителя в МФЦ. </w:t>
      </w:r>
    </w:p>
    <w:p w:rsidR="005D74E4" w:rsidRPr="00E77A46" w:rsidRDefault="005D74E4" w:rsidP="00355C5B">
      <w:pPr>
        <w:autoSpaceDE w:val="0"/>
        <w:autoSpaceDN w:val="0"/>
        <w:adjustRightInd w:val="0"/>
        <w:ind w:left="708" w:firstLine="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7A46">
        <w:rPr>
          <w:rFonts w:ascii="Times New Roman" w:hAnsi="Times New Roman"/>
          <w:sz w:val="28"/>
          <w:szCs w:val="28"/>
        </w:rPr>
        <w:t xml:space="preserve">6.3. Информация по вопросам предоставления муниципальной услуги, </w:t>
      </w:r>
    </w:p>
    <w:p w:rsidR="005D74E4" w:rsidRPr="00E77A46" w:rsidRDefault="005D74E4" w:rsidP="00355C5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77A46">
        <w:rPr>
          <w:rFonts w:ascii="Times New Roman" w:hAnsi="Times New Roman"/>
          <w:sz w:val="28"/>
          <w:szCs w:val="28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5D74E4" w:rsidRPr="00E77A46" w:rsidRDefault="005D74E4" w:rsidP="00355C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A46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5D74E4" w:rsidRPr="00E77A46" w:rsidRDefault="005D74E4" w:rsidP="00355C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A46">
        <w:rPr>
          <w:rFonts w:ascii="Times New Roman" w:hAnsi="Times New Roman"/>
          <w:sz w:val="28"/>
          <w:szCs w:val="28"/>
        </w:rPr>
        <w:t xml:space="preserve">6.4. При личном обращении заявителя в МФЦ сотрудник МФЦ: </w:t>
      </w:r>
    </w:p>
    <w:p w:rsidR="005D74E4" w:rsidRPr="00E77A46" w:rsidRDefault="005D74E4" w:rsidP="00355C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7A46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на основании документов, удостоверяющих его личность и полномочия (в случае его обращения);</w:t>
      </w:r>
    </w:p>
    <w:p w:rsidR="005D74E4" w:rsidRPr="00E77A46" w:rsidRDefault="005D74E4" w:rsidP="00355C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A46">
        <w:rPr>
          <w:rFonts w:ascii="Times New Roman" w:hAnsi="Times New Roman"/>
          <w:sz w:val="28"/>
          <w:szCs w:val="28"/>
        </w:rPr>
        <w:t>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(далее - АИС МФЦ), распечатывает и подписывает его у заявителя;</w:t>
      </w:r>
    </w:p>
    <w:p w:rsidR="005D74E4" w:rsidRPr="00E77A46" w:rsidRDefault="005D74E4" w:rsidP="00355C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7A46">
        <w:rPr>
          <w:rFonts w:ascii="Times New Roman" w:hAnsi="Times New Roman"/>
          <w:sz w:val="28"/>
          <w:szCs w:val="28"/>
        </w:rPr>
        <w:t>принимает документы, указанные в пункте 2.6.1;</w:t>
      </w:r>
    </w:p>
    <w:p w:rsidR="005D74E4" w:rsidRPr="00E77A46" w:rsidRDefault="005D74E4" w:rsidP="00355C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A46">
        <w:rPr>
          <w:rFonts w:ascii="Times New Roman" w:hAnsi="Times New Roman"/>
          <w:sz w:val="28"/>
          <w:szCs w:val="28"/>
        </w:rPr>
        <w:t>сверяет копию представленного документа с подлинником, заверяет его, возвращает заявителю подлинник документа. При заверении соответствия копии документа подлиннику на копии документа проставляет надпись «Верно», заверяет подписью с указанием фамилии, инициалов и даты заверения;</w:t>
      </w:r>
    </w:p>
    <w:p w:rsidR="005D74E4" w:rsidRPr="00E77A46" w:rsidRDefault="005D74E4" w:rsidP="00355C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A46">
        <w:rPr>
          <w:rFonts w:ascii="Times New Roman" w:hAnsi="Times New Roman"/>
          <w:sz w:val="28"/>
          <w:szCs w:val="28"/>
        </w:rPr>
        <w:t>выдает расписку в приеме документов из АИС МФЦ;</w:t>
      </w:r>
    </w:p>
    <w:p w:rsidR="005D74E4" w:rsidRPr="00E77A46" w:rsidRDefault="005D74E4" w:rsidP="00BB62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A46">
        <w:rPr>
          <w:rFonts w:ascii="Times New Roman" w:hAnsi="Times New Roman"/>
          <w:sz w:val="28"/>
          <w:szCs w:val="28"/>
        </w:rPr>
        <w:t>передает в уполномоченный орган заявление и документы в сроки, указанные в соглашении о взаимодействии.</w:t>
      </w:r>
    </w:p>
    <w:p w:rsidR="005D74E4" w:rsidRPr="00E77A46" w:rsidRDefault="005D74E4" w:rsidP="00BB62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A46">
        <w:rPr>
          <w:rFonts w:ascii="Times New Roman" w:hAnsi="Times New Roman"/>
          <w:sz w:val="28"/>
          <w:szCs w:val="28"/>
        </w:rPr>
        <w:t>6.5. Для получения документов в МФЦ заявитель предъявляет документ, удостоверяющий личность заявителя. 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5D74E4" w:rsidRDefault="005D74E4" w:rsidP="00355C5B">
      <w:pPr>
        <w:autoSpaceDE w:val="0"/>
        <w:jc w:val="both"/>
        <w:rPr>
          <w:sz w:val="28"/>
          <w:szCs w:val="28"/>
        </w:rPr>
      </w:pPr>
    </w:p>
    <w:p w:rsidR="005D74E4" w:rsidRPr="006A0A58" w:rsidRDefault="005D74E4" w:rsidP="00D15D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A58">
        <w:rPr>
          <w:rFonts w:ascii="Times New Roman" w:hAnsi="Times New Roman"/>
          <w:sz w:val="28"/>
          <w:szCs w:val="28"/>
        </w:rPr>
        <w:t>Заместитель Главы городского округа -</w:t>
      </w:r>
    </w:p>
    <w:p w:rsidR="005D74E4" w:rsidRPr="006A0A58" w:rsidRDefault="005D74E4" w:rsidP="00D15D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A58">
        <w:rPr>
          <w:rFonts w:ascii="Times New Roman" w:hAnsi="Times New Roman"/>
          <w:sz w:val="28"/>
          <w:szCs w:val="28"/>
        </w:rPr>
        <w:t xml:space="preserve">руководитель аппарата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A0A58">
        <w:rPr>
          <w:rFonts w:ascii="Times New Roman" w:hAnsi="Times New Roman"/>
          <w:sz w:val="28"/>
          <w:szCs w:val="28"/>
        </w:rPr>
        <w:t>Л.А. Скрябина</w:t>
      </w:r>
    </w:p>
    <w:p w:rsidR="005D74E4" w:rsidRDefault="005D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D74E4" w:rsidRPr="00EB1248" w:rsidRDefault="005D74E4" w:rsidP="000D299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Приложение № 1</w:t>
      </w:r>
    </w:p>
    <w:p w:rsidR="005D74E4" w:rsidRPr="00EB1248" w:rsidRDefault="005D74E4" w:rsidP="000D299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 xml:space="preserve">к </w:t>
      </w:r>
      <w:r>
        <w:rPr>
          <w:rFonts w:ascii="Times New Roman" w:hAnsi="Times New Roman"/>
          <w:szCs w:val="24"/>
        </w:rPr>
        <w:t xml:space="preserve">типовому </w:t>
      </w:r>
      <w:r w:rsidRPr="00EB1248">
        <w:rPr>
          <w:rFonts w:ascii="Times New Roman" w:hAnsi="Times New Roman"/>
          <w:szCs w:val="24"/>
        </w:rPr>
        <w:t>административному регламенту</w:t>
      </w:r>
    </w:p>
    <w:p w:rsidR="005D74E4" w:rsidRPr="00EB1248" w:rsidRDefault="005D74E4" w:rsidP="000D299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5D74E4" w:rsidRDefault="005D74E4" w:rsidP="000D29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D299E">
        <w:rPr>
          <w:rFonts w:ascii="Times New Roman" w:hAnsi="Times New Roman"/>
          <w:sz w:val="24"/>
          <w:szCs w:val="24"/>
        </w:rPr>
        <w:t xml:space="preserve">Направление уведомления о планируемом сносе объекта капитального строительства </w:t>
      </w:r>
      <w:r>
        <w:rPr>
          <w:rFonts w:ascii="Times New Roman" w:hAnsi="Times New Roman"/>
          <w:sz w:val="24"/>
          <w:szCs w:val="24"/>
        </w:rPr>
        <w:br/>
      </w:r>
      <w:r w:rsidRPr="000D299E">
        <w:rPr>
          <w:rFonts w:ascii="Times New Roman" w:hAnsi="Times New Roman"/>
          <w:sz w:val="24"/>
          <w:szCs w:val="24"/>
        </w:rPr>
        <w:t>и уведомления о завершении сноса объекта капитального строительства</w:t>
      </w:r>
      <w:r>
        <w:rPr>
          <w:rFonts w:ascii="Times New Roman" w:hAnsi="Times New Roman"/>
          <w:sz w:val="24"/>
          <w:szCs w:val="24"/>
        </w:rPr>
        <w:t>»</w:t>
      </w:r>
    </w:p>
    <w:p w:rsidR="005D74E4" w:rsidRDefault="005D74E4" w:rsidP="000D29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74E4" w:rsidRPr="00DD4EF7" w:rsidRDefault="005D74E4" w:rsidP="00456240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5D74E4" w:rsidRPr="00DD4EF7" w:rsidRDefault="005D74E4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5D74E4" w:rsidRPr="00DD4EF7" w:rsidRDefault="005D74E4" w:rsidP="0045624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D74E4" w:rsidRPr="00DD4EF7" w:rsidRDefault="005D74E4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5D74E4" w:rsidRPr="00DD4EF7" w:rsidRDefault="005D74E4" w:rsidP="0045624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D74E4" w:rsidRPr="00DD4EF7" w:rsidRDefault="005D74E4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5D74E4" w:rsidRPr="00DD4EF7" w:rsidRDefault="005D74E4" w:rsidP="0045624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D74E4" w:rsidRPr="00DD4EF7" w:rsidRDefault="005D74E4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5D74E4" w:rsidRPr="00DD4EF7" w:rsidRDefault="005D74E4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5D74E4" w:rsidRPr="00730AFA" w:rsidRDefault="005D74E4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0AFA">
        <w:rPr>
          <w:rFonts w:ascii="Times New Roman" w:hAnsi="Times New Roman"/>
          <w:sz w:val="24"/>
          <w:szCs w:val="24"/>
        </w:rPr>
        <w:t>Решение об отказе</w:t>
      </w:r>
    </w:p>
    <w:p w:rsidR="005D74E4" w:rsidRDefault="005D74E4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предоставлении муниципальной услуги</w:t>
      </w:r>
    </w:p>
    <w:p w:rsidR="005D74E4" w:rsidRDefault="005D74E4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______________№___________</w:t>
      </w:r>
    </w:p>
    <w:p w:rsidR="005D74E4" w:rsidRPr="00DD4EF7" w:rsidRDefault="005D74E4" w:rsidP="00456240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74E4" w:rsidRPr="00DD4EF7" w:rsidRDefault="005D74E4" w:rsidP="00456240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(наименование муниципального образования)</w:t>
      </w:r>
    </w:p>
    <w:p w:rsidR="005D74E4" w:rsidRPr="00DD4EF7" w:rsidRDefault="005D74E4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Сообщает, что__________</w:t>
      </w:r>
      <w:r w:rsidRPr="00DD4EF7">
        <w:rPr>
          <w:rFonts w:ascii="Times New Roman" w:hAnsi="Times New Roman"/>
          <w:sz w:val="24"/>
          <w:szCs w:val="24"/>
        </w:rPr>
        <w:t>_________________________________________________________,</w:t>
      </w:r>
    </w:p>
    <w:p w:rsidR="005D74E4" w:rsidRDefault="005D74E4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 заявителя, наименование, номер и дата выдачи документа, подтверждающего личность</w:t>
      </w:r>
      <w:r w:rsidRPr="00DD4EF7">
        <w:rPr>
          <w:rFonts w:ascii="Times New Roman" w:hAnsi="Times New Roman"/>
          <w:sz w:val="20"/>
          <w:szCs w:val="20"/>
        </w:rPr>
        <w:t>)</w:t>
      </w:r>
    </w:p>
    <w:p w:rsidR="005D74E4" w:rsidRPr="00DD4EF7" w:rsidRDefault="005D74E4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4E4" w:rsidRPr="00DD4EF7" w:rsidRDefault="005D74E4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DD4EF7">
        <w:rPr>
          <w:rFonts w:ascii="Times New Roman" w:hAnsi="Times New Roman"/>
          <w:sz w:val="24"/>
          <w:szCs w:val="24"/>
        </w:rPr>
        <w:t>.</w:t>
      </w:r>
    </w:p>
    <w:p w:rsidR="005D74E4" w:rsidRDefault="005D74E4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почтовый адрес -для физ.лица; полное наименование, </w:t>
      </w:r>
    </w:p>
    <w:p w:rsidR="005D74E4" w:rsidRDefault="005D74E4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D74E4" w:rsidRDefault="005D74E4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ИНН, КПП, почтовый адрес для юридического лица)</w:t>
      </w:r>
    </w:p>
    <w:p w:rsidR="005D74E4" w:rsidRDefault="005D74E4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4FC">
        <w:rPr>
          <w:rFonts w:ascii="Times New Roman" w:hAnsi="Times New Roman"/>
          <w:sz w:val="24"/>
          <w:szCs w:val="24"/>
        </w:rPr>
        <w:t xml:space="preserve">По результатам рассмотрения представленных документов </w:t>
      </w:r>
      <w:r>
        <w:rPr>
          <w:rFonts w:ascii="Times New Roman" w:hAnsi="Times New Roman"/>
          <w:sz w:val="24"/>
          <w:szCs w:val="24"/>
        </w:rPr>
        <w:t>отказано в предоставлении муниципальной услуги</w:t>
      </w:r>
    </w:p>
    <w:p w:rsidR="005D74E4" w:rsidRDefault="005D74E4" w:rsidP="00456240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 _______________________________________________________________________</w:t>
      </w:r>
    </w:p>
    <w:p w:rsidR="005D74E4" w:rsidRDefault="005D74E4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D74E4" w:rsidRDefault="005D74E4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(основания отказа)</w:t>
      </w:r>
    </w:p>
    <w:p w:rsidR="005D74E4" w:rsidRPr="00DD4EF7" w:rsidRDefault="005D74E4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Pr="00DD4EF7" w:rsidRDefault="005D74E4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4025"/>
        <w:gridCol w:w="620"/>
        <w:gridCol w:w="317"/>
        <w:gridCol w:w="989"/>
        <w:gridCol w:w="454"/>
        <w:gridCol w:w="2665"/>
        <w:gridCol w:w="1136"/>
      </w:tblGrid>
      <w:tr w:rsidR="005D74E4" w:rsidTr="009A14FC">
        <w:trPr>
          <w:gridBefore w:val="1"/>
          <w:gridAfter w:val="1"/>
          <w:wBefore w:w="62" w:type="dxa"/>
          <w:wAfter w:w="1136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D74E4" w:rsidTr="009A14FC">
        <w:trPr>
          <w:gridBefore w:val="1"/>
          <w:gridAfter w:val="1"/>
          <w:wBefore w:w="62" w:type="dxa"/>
          <w:wAfter w:w="1136" w:type="dxa"/>
        </w:trPr>
        <w:tc>
          <w:tcPr>
            <w:tcW w:w="4025" w:type="dxa"/>
            <w:tcBorders>
              <w:top w:val="single" w:sz="4" w:space="0" w:color="auto"/>
            </w:tcBorders>
          </w:tcPr>
          <w:p w:rsidR="005D74E4" w:rsidRPr="009A14FC" w:rsidRDefault="005D7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A14F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(должностное лицо (работник), имеющее право принять решение об отказе в приеме документов) 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5D74E4" w:rsidRPr="009A14FC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</w:tcPr>
          <w:p w:rsidR="005D74E4" w:rsidRPr="009A14FC" w:rsidRDefault="005D7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A14F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(подпись) 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23D4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(инициалы, фамилия) </w:t>
            </w:r>
          </w:p>
        </w:tc>
      </w:tr>
      <w:tr w:rsidR="005D74E4" w:rsidTr="009A14FC">
        <w:trPr>
          <w:gridBefore w:val="1"/>
          <w:gridAfter w:val="1"/>
          <w:wBefore w:w="62" w:type="dxa"/>
          <w:wAfter w:w="1136" w:type="dxa"/>
          <w:trHeight w:val="319"/>
        </w:trPr>
        <w:tc>
          <w:tcPr>
            <w:tcW w:w="4025" w:type="dxa"/>
          </w:tcPr>
          <w:p w:rsidR="005D74E4" w:rsidRPr="009A14FC" w:rsidRDefault="005D7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A14F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М.П. </w:t>
            </w:r>
          </w:p>
        </w:tc>
        <w:tc>
          <w:tcPr>
            <w:tcW w:w="5045" w:type="dxa"/>
            <w:gridSpan w:val="5"/>
          </w:tcPr>
          <w:p w:rsidR="005D74E4" w:rsidRPr="009A14FC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5D74E4" w:rsidRPr="00DD4EF7" w:rsidTr="009A14FC">
        <w:tblPrEx>
          <w:tblLook w:val="00A0"/>
        </w:tblPrEx>
        <w:trPr>
          <w:trHeight w:val="23"/>
        </w:trPr>
        <w:tc>
          <w:tcPr>
            <w:tcW w:w="5024" w:type="dxa"/>
            <w:gridSpan w:val="4"/>
          </w:tcPr>
          <w:p w:rsidR="005D74E4" w:rsidRPr="00DD4EF7" w:rsidRDefault="005D74E4" w:rsidP="008E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  <w:gridSpan w:val="4"/>
          </w:tcPr>
          <w:p w:rsidR="005D74E4" w:rsidRPr="00DD4EF7" w:rsidRDefault="005D74E4" w:rsidP="008E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D74E4" w:rsidRPr="00DD4EF7" w:rsidRDefault="005D74E4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Pr="00DD4EF7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EC64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городского округа -</w:t>
      </w:r>
    </w:p>
    <w:p w:rsidR="005D74E4" w:rsidRDefault="005D74E4" w:rsidP="00EC64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аппарата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Л.А. Скрябина</w:t>
      </w:r>
    </w:p>
    <w:p w:rsidR="005D74E4" w:rsidRDefault="005D74E4" w:rsidP="00F953CA">
      <w:pPr>
        <w:pStyle w:val="ConsPlusNonformat2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D74E4" w:rsidRPr="006A0A58" w:rsidRDefault="005D74E4" w:rsidP="00F953CA">
      <w:pPr>
        <w:pStyle w:val="ConsPlusNonformat2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A0A5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D74E4" w:rsidRPr="006A0A58" w:rsidRDefault="005D74E4" w:rsidP="00F953C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A0A58">
        <w:rPr>
          <w:rFonts w:ascii="Times New Roman" w:hAnsi="Times New Roman"/>
          <w:sz w:val="24"/>
          <w:szCs w:val="24"/>
        </w:rPr>
        <w:t xml:space="preserve">к типовому административному регламенту </w:t>
      </w:r>
    </w:p>
    <w:p w:rsidR="005D74E4" w:rsidRPr="006A0A58" w:rsidRDefault="005D74E4" w:rsidP="00F953C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A0A58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5D74E4" w:rsidRPr="00E6622E" w:rsidRDefault="005D74E4" w:rsidP="00F953C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A0A5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6A0A58">
        <w:rPr>
          <w:rFonts w:ascii="Times New Roman" w:hAnsi="Times New Roman"/>
          <w:sz w:val="24"/>
          <w:szCs w:val="24"/>
        </w:rPr>
        <w:t>»</w:t>
      </w:r>
    </w:p>
    <w:p w:rsidR="005D74E4" w:rsidRPr="00EB1248" w:rsidRDefault="005D74E4" w:rsidP="00F953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5D74E4" w:rsidRPr="00334AC4" w:rsidRDefault="005D74E4" w:rsidP="00F953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AC4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334AC4">
        <w:rPr>
          <w:rFonts w:ascii="Times New Roman" w:hAnsi="Times New Roman"/>
          <w:sz w:val="20"/>
          <w:szCs w:val="20"/>
        </w:rPr>
        <w:br/>
        <w:t>разрешения на условно разрешенный вид использования земельного участка или объекта капитального строительства»)</w:t>
      </w:r>
    </w:p>
    <w:p w:rsidR="005D74E4" w:rsidRPr="00EB1248" w:rsidRDefault="005D74E4" w:rsidP="00F953CA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5D74E4" w:rsidRPr="00EB1248" w:rsidRDefault="005D74E4" w:rsidP="00F953CA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5D74E4" w:rsidRDefault="005D74E4" w:rsidP="00F953C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5D74E4" w:rsidRPr="00EB1248" w:rsidRDefault="005D74E4" w:rsidP="00F953CA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</w:p>
    <w:p w:rsidR="005D74E4" w:rsidRPr="00EB1248" w:rsidRDefault="005D74E4" w:rsidP="00F953C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5D74E4" w:rsidRPr="00EB1248" w:rsidRDefault="005D74E4" w:rsidP="00F953C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5D74E4" w:rsidRPr="00EB1248" w:rsidRDefault="005D74E4" w:rsidP="00F953C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5D74E4" w:rsidRPr="00EB1248" w:rsidRDefault="005D74E4" w:rsidP="00F953CA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5D74E4" w:rsidRPr="00EB1248" w:rsidRDefault="005D74E4" w:rsidP="00F953C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5D74E4" w:rsidRPr="00EB1248" w:rsidRDefault="005D74E4" w:rsidP="00F953CA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</w:p>
    <w:p w:rsidR="005D74E4" w:rsidRPr="00EB1248" w:rsidRDefault="005D74E4" w:rsidP="00F953C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5D74E4" w:rsidRPr="00EB1248" w:rsidRDefault="005D74E4" w:rsidP="00F953C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5D74E4" w:rsidRPr="00EB1248" w:rsidRDefault="005D74E4" w:rsidP="00F953C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5D74E4" w:rsidRPr="00EB1248" w:rsidRDefault="005D74E4" w:rsidP="00F953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5D74E4" w:rsidRPr="00F2203E" w:rsidRDefault="005D74E4" w:rsidP="00F953CA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5D74E4" w:rsidRPr="00F2203E" w:rsidRDefault="005D74E4" w:rsidP="00F953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в  </w:t>
      </w:r>
    </w:p>
    <w:p w:rsidR="005D74E4" w:rsidRPr="006A0A58" w:rsidRDefault="005D74E4" w:rsidP="00F953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0"/>
          <w:szCs w:val="20"/>
        </w:rPr>
      </w:pPr>
      <w:r w:rsidRPr="006A0A58">
        <w:rPr>
          <w:rFonts w:ascii="Times New Roman" w:hAnsi="Times New Roman"/>
          <w:sz w:val="20"/>
          <w:szCs w:val="20"/>
        </w:rPr>
        <w:t>(реквизиты документа, заявленного к исправлению)</w:t>
      </w:r>
    </w:p>
    <w:p w:rsidR="005D74E4" w:rsidRPr="00F2203E" w:rsidRDefault="005D74E4" w:rsidP="00F953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5D74E4" w:rsidRPr="00F2203E" w:rsidRDefault="005D74E4" w:rsidP="00F953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5D74E4" w:rsidRPr="00F2203E" w:rsidRDefault="005D74E4" w:rsidP="00F953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на  </w:t>
      </w:r>
    </w:p>
    <w:p w:rsidR="005D74E4" w:rsidRPr="00F2203E" w:rsidRDefault="005D74E4" w:rsidP="00F953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5D74E4" w:rsidRPr="00F2203E" w:rsidRDefault="005D74E4" w:rsidP="00F953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5D74E4" w:rsidRPr="00F2203E" w:rsidRDefault="005D74E4" w:rsidP="00F95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4E4" w:rsidRPr="006A0A58" w:rsidRDefault="005D74E4" w:rsidP="00F953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A0A58">
        <w:rPr>
          <w:rFonts w:ascii="Times New Roman" w:hAnsi="Times New Roman"/>
          <w:sz w:val="20"/>
          <w:szCs w:val="20"/>
        </w:rPr>
        <w:t>(ссылка на документацию)</w:t>
      </w:r>
    </w:p>
    <w:p w:rsidR="005D74E4" w:rsidRPr="00687429" w:rsidRDefault="005D74E4" w:rsidP="00F953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7429">
        <w:rPr>
          <w:rFonts w:ascii="Times New Roman" w:hAnsi="Times New Roman"/>
          <w:sz w:val="24"/>
          <w:szCs w:val="24"/>
          <w:lang w:eastAsia="en-US"/>
        </w:rPr>
        <w:t>Способ   получения  результата  предоставления  государственной  услуги</w:t>
      </w:r>
    </w:p>
    <w:p w:rsidR="005D74E4" w:rsidRPr="00687429" w:rsidRDefault="005D74E4" w:rsidP="00F9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7429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5D74E4" w:rsidRPr="006A0A58" w:rsidRDefault="005D74E4" w:rsidP="00F9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6A0A58">
        <w:rPr>
          <w:rFonts w:ascii="Times New Roman" w:hAnsi="Times New Roman"/>
          <w:sz w:val="20"/>
          <w:szCs w:val="20"/>
          <w:lang w:eastAsia="en-US"/>
        </w:rPr>
        <w:t xml:space="preserve"> (лично, почтой, электронной почтой)</w:t>
      </w:r>
    </w:p>
    <w:p w:rsidR="005D74E4" w:rsidRPr="00687429" w:rsidRDefault="005D74E4" w:rsidP="00F953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7429">
        <w:rPr>
          <w:rFonts w:ascii="Times New Roman" w:hAnsi="Times New Roman"/>
          <w:sz w:val="24"/>
          <w:szCs w:val="24"/>
          <w:lang w:eastAsia="en-US"/>
        </w:rPr>
        <w:t xml:space="preserve">Почтовый адрес: </w:t>
      </w:r>
    </w:p>
    <w:p w:rsidR="005D74E4" w:rsidRPr="00687429" w:rsidRDefault="005D74E4" w:rsidP="00F953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74E4" w:rsidRPr="00687429" w:rsidRDefault="005D74E4" w:rsidP="00F953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87429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5D74E4" w:rsidRPr="00F2203E" w:rsidRDefault="005D74E4" w:rsidP="00F953CA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5D74E4" w:rsidRPr="00F2203E" w:rsidRDefault="005D74E4" w:rsidP="00F953CA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5D74E4" w:rsidRDefault="005D74E4" w:rsidP="00F953CA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A58">
        <w:rPr>
          <w:rFonts w:ascii="Times New Roman" w:hAnsi="Times New Roman"/>
          <w:sz w:val="24"/>
          <w:szCs w:val="24"/>
          <w:u w:val="single"/>
        </w:rPr>
        <w:t>Должность руководителя организации</w:t>
      </w:r>
      <w:r w:rsidRPr="006A0A58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________ _____________________________</w:t>
      </w:r>
    </w:p>
    <w:p w:rsidR="005D74E4" w:rsidRPr="006A0A58" w:rsidRDefault="005D74E4" w:rsidP="00F953C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6A0A58">
        <w:rPr>
          <w:rFonts w:ascii="Times New Roman" w:hAnsi="Times New Roman"/>
          <w:sz w:val="20"/>
          <w:szCs w:val="20"/>
        </w:rPr>
        <w:t xml:space="preserve"> (для юридического лица)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6A0A58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6A0A58">
        <w:rPr>
          <w:rFonts w:ascii="Times New Roman" w:hAnsi="Times New Roman"/>
          <w:sz w:val="20"/>
          <w:szCs w:val="20"/>
        </w:rPr>
        <w:t>(расшифровка подписи)</w:t>
      </w:r>
    </w:p>
    <w:p w:rsidR="005D74E4" w:rsidRDefault="005D74E4" w:rsidP="00F953C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Pr="006A0A58" w:rsidRDefault="005D74E4" w:rsidP="00F953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A58">
        <w:rPr>
          <w:rFonts w:ascii="Times New Roman" w:hAnsi="Times New Roman"/>
          <w:sz w:val="20"/>
          <w:szCs w:val="20"/>
        </w:rPr>
        <w:t>Исполнитель:</w:t>
      </w:r>
    </w:p>
    <w:p w:rsidR="005D74E4" w:rsidRPr="00F953CA" w:rsidRDefault="005D74E4" w:rsidP="00F953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A58">
        <w:rPr>
          <w:rFonts w:ascii="Times New Roman" w:hAnsi="Times New Roman"/>
          <w:sz w:val="20"/>
          <w:szCs w:val="20"/>
        </w:rPr>
        <w:t>Телефон:</w:t>
      </w:r>
    </w:p>
    <w:p w:rsidR="005D74E4" w:rsidRDefault="005D74E4" w:rsidP="00F953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городского округа –</w:t>
      </w:r>
    </w:p>
    <w:p w:rsidR="005D74E4" w:rsidRDefault="005D74E4" w:rsidP="00F953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аппарата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Л.А. Скрябина</w:t>
      </w:r>
    </w:p>
    <w:p w:rsidR="005D74E4" w:rsidRDefault="005D74E4" w:rsidP="00F953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Pr="00E6622E" w:rsidRDefault="005D74E4" w:rsidP="00F953CA">
      <w:pPr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E6622E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5D74E4" w:rsidRPr="00E6622E" w:rsidRDefault="005D74E4" w:rsidP="00F953CA">
      <w:pPr>
        <w:spacing w:after="0" w:line="240" w:lineRule="auto"/>
        <w:ind w:left="4678" w:right="-1" w:firstLine="567"/>
        <w:jc w:val="right"/>
        <w:rPr>
          <w:rFonts w:ascii="Times New Roman" w:hAnsi="Times New Roman"/>
          <w:sz w:val="24"/>
          <w:szCs w:val="24"/>
        </w:rPr>
      </w:pPr>
      <w:r w:rsidRPr="00E6622E">
        <w:rPr>
          <w:rFonts w:ascii="Times New Roman" w:hAnsi="Times New Roman"/>
          <w:sz w:val="24"/>
          <w:szCs w:val="24"/>
        </w:rPr>
        <w:t xml:space="preserve">к типовому административному регламенту </w:t>
      </w:r>
    </w:p>
    <w:p w:rsidR="005D74E4" w:rsidRPr="00E6622E" w:rsidRDefault="005D74E4" w:rsidP="00F953CA">
      <w:pPr>
        <w:spacing w:after="0" w:line="240" w:lineRule="auto"/>
        <w:ind w:left="4678" w:right="-1" w:firstLine="567"/>
        <w:jc w:val="right"/>
        <w:rPr>
          <w:rFonts w:ascii="Times New Roman" w:hAnsi="Times New Roman"/>
          <w:sz w:val="24"/>
          <w:szCs w:val="24"/>
        </w:rPr>
      </w:pPr>
      <w:r w:rsidRPr="00E6622E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5D74E4" w:rsidRDefault="005D74E4" w:rsidP="00F953CA">
      <w:pPr>
        <w:spacing w:after="0" w:line="240" w:lineRule="auto"/>
        <w:ind w:left="4678" w:right="-1" w:firstLine="567"/>
        <w:jc w:val="right"/>
        <w:rPr>
          <w:rFonts w:ascii="Times New Roman" w:hAnsi="Times New Roman"/>
          <w:sz w:val="24"/>
          <w:szCs w:val="24"/>
        </w:rPr>
      </w:pPr>
      <w:r w:rsidRPr="00E6622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E6622E">
        <w:rPr>
          <w:rFonts w:ascii="Times New Roman" w:hAnsi="Times New Roman"/>
          <w:sz w:val="24"/>
          <w:szCs w:val="24"/>
        </w:rPr>
        <w:t>»</w:t>
      </w:r>
    </w:p>
    <w:p w:rsidR="005D74E4" w:rsidRPr="00E6622E" w:rsidRDefault="005D74E4" w:rsidP="00F953CA">
      <w:pPr>
        <w:spacing w:after="0" w:line="240" w:lineRule="auto"/>
        <w:ind w:left="4678" w:right="-1" w:firstLine="567"/>
        <w:jc w:val="right"/>
        <w:rPr>
          <w:rFonts w:ascii="Times New Roman" w:hAnsi="Times New Roman"/>
          <w:sz w:val="24"/>
          <w:szCs w:val="24"/>
        </w:rPr>
      </w:pPr>
    </w:p>
    <w:p w:rsidR="005D74E4" w:rsidRPr="00EB1248" w:rsidRDefault="005D74E4" w:rsidP="00F953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5D74E4" w:rsidRPr="00334AC4" w:rsidRDefault="005D74E4" w:rsidP="00F953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</w:t>
      </w:r>
      <w:r w:rsidRPr="00334AC4">
        <w:rPr>
          <w:rFonts w:ascii="Times New Roman" w:hAnsi="Times New Roman"/>
          <w:sz w:val="20"/>
          <w:szCs w:val="20"/>
        </w:rPr>
        <w:t xml:space="preserve">полное наименование органа местного самоуправления, осуществляющего выдачу </w:t>
      </w:r>
      <w:r w:rsidRPr="00334AC4">
        <w:rPr>
          <w:rFonts w:ascii="Times New Roman" w:hAnsi="Times New Roman"/>
          <w:sz w:val="20"/>
          <w:szCs w:val="20"/>
        </w:rPr>
        <w:br/>
        <w:t>разрешения на условно разрешенный вид использования земельного участка или объекта капитального строительства»)</w:t>
      </w:r>
    </w:p>
    <w:p w:rsidR="005D74E4" w:rsidRPr="00EB1248" w:rsidRDefault="005D74E4" w:rsidP="00F953CA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5D74E4" w:rsidRPr="00EB1248" w:rsidRDefault="005D74E4" w:rsidP="00F953CA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5D74E4" w:rsidRDefault="005D74E4" w:rsidP="00F953C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5D74E4" w:rsidRPr="00EB1248" w:rsidRDefault="005D74E4" w:rsidP="00F953CA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</w:p>
    <w:p w:rsidR="005D74E4" w:rsidRPr="00EB1248" w:rsidRDefault="005D74E4" w:rsidP="00F953C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5D74E4" w:rsidRPr="00EB1248" w:rsidRDefault="005D74E4" w:rsidP="00F953C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5D74E4" w:rsidRPr="00EB1248" w:rsidRDefault="005D74E4" w:rsidP="00F953C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5D74E4" w:rsidRPr="00EB1248" w:rsidRDefault="005D74E4" w:rsidP="00F953CA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5D74E4" w:rsidRPr="00EB1248" w:rsidRDefault="005D74E4" w:rsidP="00F953C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5D74E4" w:rsidRPr="00EB1248" w:rsidRDefault="005D74E4" w:rsidP="00F953CA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</w:p>
    <w:p w:rsidR="005D74E4" w:rsidRPr="00EB1248" w:rsidRDefault="005D74E4" w:rsidP="00F953C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5D74E4" w:rsidRPr="00EB1248" w:rsidRDefault="005D74E4" w:rsidP="00F953C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5D74E4" w:rsidRPr="00EB1248" w:rsidRDefault="005D74E4" w:rsidP="00F953C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5D74E4" w:rsidRPr="00DE6DDA" w:rsidRDefault="005D74E4" w:rsidP="00F953CA">
      <w:pPr>
        <w:pStyle w:val="ConsPlusNormal"/>
        <w:tabs>
          <w:tab w:val="left" w:pos="6946"/>
        </w:tabs>
        <w:outlineLvl w:val="1"/>
        <w:rPr>
          <w:rFonts w:ascii="Times New Roman" w:hAnsi="Times New Roman"/>
          <w:sz w:val="28"/>
          <w:szCs w:val="28"/>
        </w:rPr>
      </w:pPr>
    </w:p>
    <w:p w:rsidR="005D74E4" w:rsidRPr="0040135B" w:rsidRDefault="005D74E4" w:rsidP="00F953CA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/>
          <w:sz w:val="24"/>
          <w:szCs w:val="24"/>
        </w:rPr>
      </w:pPr>
      <w:r w:rsidRPr="0040135B">
        <w:rPr>
          <w:rFonts w:ascii="Times New Roman" w:hAnsi="Times New Roman"/>
          <w:sz w:val="24"/>
          <w:szCs w:val="24"/>
        </w:rPr>
        <w:t>Заявление</w:t>
      </w:r>
    </w:p>
    <w:p w:rsidR="005D74E4" w:rsidRPr="0040135B" w:rsidRDefault="005D74E4" w:rsidP="00F953CA">
      <w:pPr>
        <w:pStyle w:val="ConsPlusNormal"/>
        <w:tabs>
          <w:tab w:val="left" w:pos="6946"/>
        </w:tabs>
        <w:outlineLvl w:val="1"/>
        <w:rPr>
          <w:rFonts w:ascii="Times New Roman" w:hAnsi="Times New Roman"/>
          <w:sz w:val="24"/>
          <w:szCs w:val="24"/>
        </w:rPr>
      </w:pPr>
    </w:p>
    <w:p w:rsidR="005D74E4" w:rsidRPr="0040135B" w:rsidRDefault="005D74E4" w:rsidP="00F953CA">
      <w:pPr>
        <w:pStyle w:val="ConsPlusNormal"/>
        <w:tabs>
          <w:tab w:val="left" w:pos="6946"/>
        </w:tabs>
        <w:ind w:firstLine="284"/>
        <w:outlineLvl w:val="1"/>
        <w:rPr>
          <w:rFonts w:ascii="Times New Roman" w:hAnsi="Times New Roman"/>
          <w:sz w:val="24"/>
          <w:szCs w:val="24"/>
        </w:rPr>
      </w:pPr>
      <w:r w:rsidRPr="0040135B">
        <w:rPr>
          <w:rFonts w:ascii="Times New Roman" w:hAnsi="Times New Roman"/>
          <w:sz w:val="24"/>
          <w:szCs w:val="24"/>
        </w:rPr>
        <w:t>Прошу выдать дубликат документа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5D74E4" w:rsidRPr="0040135B" w:rsidRDefault="005D74E4" w:rsidP="00F953CA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/>
          <w:sz w:val="24"/>
          <w:szCs w:val="24"/>
          <w:vertAlign w:val="superscript"/>
        </w:rPr>
      </w:pPr>
      <w:r w:rsidRPr="0040135B">
        <w:rPr>
          <w:rFonts w:ascii="Times New Roman" w:hAnsi="Times New Roman"/>
          <w:sz w:val="24"/>
          <w:szCs w:val="24"/>
          <w:vertAlign w:val="superscript"/>
        </w:rPr>
        <w:t>(наименование документа)</w:t>
      </w:r>
    </w:p>
    <w:p w:rsidR="005D74E4" w:rsidRPr="0040135B" w:rsidRDefault="005D74E4" w:rsidP="00F953CA">
      <w:pPr>
        <w:pStyle w:val="ConsPlusNormal"/>
        <w:tabs>
          <w:tab w:val="left" w:pos="6946"/>
        </w:tabs>
        <w:outlineLvl w:val="1"/>
        <w:rPr>
          <w:rFonts w:ascii="Times New Roman" w:hAnsi="Times New Roman"/>
          <w:sz w:val="24"/>
          <w:szCs w:val="24"/>
        </w:rPr>
      </w:pPr>
      <w:r w:rsidRPr="0040135B">
        <w:rPr>
          <w:rFonts w:ascii="Times New Roman" w:hAnsi="Times New Roman"/>
          <w:sz w:val="24"/>
          <w:szCs w:val="24"/>
        </w:rPr>
        <w:t>выданного_______________________________________________________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5D74E4" w:rsidRPr="0040135B" w:rsidRDefault="005D74E4" w:rsidP="00F953CA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/>
          <w:sz w:val="24"/>
          <w:szCs w:val="24"/>
          <w:vertAlign w:val="superscript"/>
        </w:rPr>
      </w:pPr>
      <w:r w:rsidRPr="0040135B">
        <w:rPr>
          <w:rFonts w:ascii="Times New Roman" w:hAnsi="Times New Roman"/>
          <w:sz w:val="24"/>
          <w:szCs w:val="24"/>
          <w:vertAlign w:val="superscript"/>
        </w:rPr>
        <w:t>(указать дату выдачи и номер)</w:t>
      </w:r>
    </w:p>
    <w:p w:rsidR="005D74E4" w:rsidRPr="0040135B" w:rsidRDefault="005D74E4" w:rsidP="00D7696E">
      <w:pPr>
        <w:pStyle w:val="ConsPlusNormal"/>
        <w:tabs>
          <w:tab w:val="left" w:pos="6946"/>
        </w:tabs>
        <w:spacing w:line="240" w:lineRule="atLeast"/>
        <w:ind w:firstLine="284"/>
        <w:outlineLvl w:val="1"/>
        <w:rPr>
          <w:rFonts w:ascii="Times New Roman" w:hAnsi="Times New Roman"/>
          <w:sz w:val="24"/>
          <w:szCs w:val="24"/>
        </w:rPr>
      </w:pPr>
      <w:r w:rsidRPr="0040135B">
        <w:rPr>
          <w:rFonts w:ascii="Times New Roman" w:hAnsi="Times New Roman"/>
          <w:sz w:val="24"/>
          <w:szCs w:val="24"/>
        </w:rPr>
        <w:t xml:space="preserve">В связи с </w:t>
      </w:r>
    </w:p>
    <w:p w:rsidR="005D74E4" w:rsidRPr="0040135B" w:rsidRDefault="005D74E4" w:rsidP="00D7696E">
      <w:pPr>
        <w:pStyle w:val="ConsPlusNormal"/>
        <w:tabs>
          <w:tab w:val="left" w:pos="6946"/>
        </w:tabs>
        <w:spacing w:line="240" w:lineRule="atLeast"/>
        <w:outlineLvl w:val="1"/>
        <w:rPr>
          <w:rFonts w:ascii="Times New Roman" w:hAnsi="Times New Roman"/>
          <w:sz w:val="24"/>
          <w:szCs w:val="24"/>
        </w:rPr>
      </w:pPr>
      <w:r w:rsidRPr="0040135B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5D74E4" w:rsidRPr="00334AC4" w:rsidRDefault="005D74E4" w:rsidP="00D7696E">
      <w:pPr>
        <w:pStyle w:val="ConsPlusNormal"/>
        <w:tabs>
          <w:tab w:val="left" w:pos="6946"/>
        </w:tabs>
        <w:spacing w:line="240" w:lineRule="atLeast"/>
        <w:outlineLvl w:val="1"/>
        <w:rPr>
          <w:rFonts w:ascii="Times New Roman" w:hAnsi="Times New Roman"/>
        </w:rPr>
      </w:pPr>
      <w:r w:rsidRPr="00334AC4">
        <w:rPr>
          <w:rFonts w:ascii="Times New Roman" w:hAnsi="Times New Roman"/>
        </w:rPr>
        <w:t xml:space="preserve">                </w:t>
      </w:r>
    </w:p>
    <w:p w:rsidR="005D74E4" w:rsidRDefault="005D74E4" w:rsidP="00D7696E">
      <w:pPr>
        <w:pStyle w:val="ConsPlusNormal"/>
        <w:tabs>
          <w:tab w:val="left" w:pos="6946"/>
        </w:tabs>
        <w:spacing w:line="240" w:lineRule="atLeas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D74E4" w:rsidRPr="00DE6DDA" w:rsidRDefault="005D74E4" w:rsidP="00F953CA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/>
          <w:sz w:val="28"/>
          <w:szCs w:val="28"/>
        </w:rPr>
      </w:pPr>
      <w:r w:rsidRPr="00334AC4">
        <w:rPr>
          <w:rFonts w:ascii="Times New Roman" w:hAnsi="Times New Roman"/>
        </w:rPr>
        <w:t>(кратко описывается причина, приведшая к необходимости получения дубликата)</w:t>
      </w:r>
    </w:p>
    <w:p w:rsidR="005D74E4" w:rsidRDefault="005D74E4" w:rsidP="00F953CA">
      <w:pPr>
        <w:pStyle w:val="ConsPlusNormal"/>
        <w:tabs>
          <w:tab w:val="left" w:pos="6946"/>
        </w:tabs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"/>
        <w:gridCol w:w="8768"/>
      </w:tblGrid>
      <w:tr w:rsidR="005D74E4" w:rsidTr="00F91FFB">
        <w:trPr>
          <w:trHeight w:val="568"/>
        </w:trPr>
        <w:tc>
          <w:tcPr>
            <w:tcW w:w="9795" w:type="dxa"/>
            <w:gridSpan w:val="2"/>
          </w:tcPr>
          <w:p w:rsidR="005D74E4" w:rsidRPr="00334AC4" w:rsidRDefault="005D74E4" w:rsidP="00F91FFB">
            <w:pPr>
              <w:pStyle w:val="ConsPlusNormal"/>
              <w:tabs>
                <w:tab w:val="left" w:pos="6946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34AC4">
              <w:rPr>
                <w:rFonts w:ascii="Times New Roman" w:hAnsi="Times New Roman"/>
                <w:sz w:val="24"/>
                <w:szCs w:val="24"/>
              </w:rPr>
              <w:t>Уведомление об отказе в предоставлении муниципальной услуги прошу (нужное отметить знаком «V» или «Х»):</w:t>
            </w:r>
          </w:p>
        </w:tc>
      </w:tr>
      <w:tr w:rsidR="005D74E4" w:rsidTr="00F91FFB">
        <w:trPr>
          <w:trHeight w:val="354"/>
        </w:trPr>
        <w:tc>
          <w:tcPr>
            <w:tcW w:w="870" w:type="dxa"/>
          </w:tcPr>
          <w:p w:rsidR="005D74E4" w:rsidRDefault="005D74E4" w:rsidP="00F91FFB">
            <w:pPr>
              <w:pStyle w:val="ConsPlusNormal"/>
              <w:tabs>
                <w:tab w:val="left" w:pos="6946"/>
              </w:tabs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</w:r>
            <w:r w:rsidRPr="00343050">
              <w:rPr>
                <w:rFonts w:ascii="Times New Roman" w:hAnsi="Times New Roman"/>
                <w:sz w:val="28"/>
                <w:szCs w:val="28"/>
              </w:rPr>
              <w:pict>
                <v:group id="_x0000_s1026" editas="canvas" style="width:27.5pt;height:18pt;mso-position-horizontal-relative:char;mso-position-vertical-relative:line" coordorigin="2353,11330" coordsize="7150,4320">
                  <o:lock v:ext="edit" aspectratio="t"/>
                  <v:shape id="_x0000_s1027" type="#_x0000_t75" style="position:absolute;left:2353;top:11330;width:7150;height:4320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5213;top:13490;width:2860;height:2160"/>
                  <w10:anchorlock/>
                </v:group>
              </w:pict>
            </w:r>
          </w:p>
        </w:tc>
        <w:tc>
          <w:tcPr>
            <w:tcW w:w="8925" w:type="dxa"/>
            <w:vAlign w:val="bottom"/>
          </w:tcPr>
          <w:p w:rsidR="005D74E4" w:rsidRPr="00334AC4" w:rsidRDefault="005D74E4" w:rsidP="00F91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4E4" w:rsidRPr="00334AC4" w:rsidRDefault="005D74E4" w:rsidP="00F91FFB">
            <w:pPr>
              <w:pStyle w:val="ConsPlusNormal"/>
              <w:tabs>
                <w:tab w:val="left" w:pos="6946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34AC4">
              <w:rPr>
                <w:rFonts w:ascii="Times New Roman" w:hAnsi="Times New Roman"/>
                <w:sz w:val="24"/>
                <w:szCs w:val="24"/>
              </w:rPr>
              <w:t>выдать лично</w:t>
            </w:r>
          </w:p>
        </w:tc>
      </w:tr>
      <w:tr w:rsidR="005D74E4" w:rsidTr="00F91FFB">
        <w:trPr>
          <w:trHeight w:val="595"/>
        </w:trPr>
        <w:tc>
          <w:tcPr>
            <w:tcW w:w="870" w:type="dxa"/>
          </w:tcPr>
          <w:p w:rsidR="005D74E4" w:rsidRDefault="005D74E4" w:rsidP="00F91FFB">
            <w:pPr>
              <w:pStyle w:val="ConsPlusNormal"/>
              <w:tabs>
                <w:tab w:val="left" w:pos="6946"/>
              </w:tabs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</w:r>
            <w:r w:rsidRPr="00343050">
              <w:rPr>
                <w:rFonts w:ascii="Times New Roman" w:hAnsi="Times New Roman"/>
                <w:sz w:val="28"/>
                <w:szCs w:val="28"/>
              </w:rPr>
              <w:pict>
                <v:group id="_x0000_s1029" editas="canvas" style="width:27.5pt;height:18pt;mso-position-horizontal-relative:char;mso-position-vertical-relative:line" coordorigin="2353,11330" coordsize="7150,4320">
                  <o:lock v:ext="edit" aspectratio="t"/>
                  <v:shape id="_x0000_s1030" type="#_x0000_t75" style="position:absolute;left:2353;top:11330;width:7150;height:4320" o:preferrelative="f">
                    <v:fill o:detectmouseclick="t"/>
                    <v:path o:extrusionok="t" o:connecttype="none"/>
                    <o:lock v:ext="edit" text="t"/>
                  </v:shape>
                  <v:rect id="_x0000_s1031" style="position:absolute;left:5213;top:13490;width:2860;height:2160"/>
                  <w10:anchorlock/>
                </v:group>
              </w:pict>
            </w:r>
          </w:p>
        </w:tc>
        <w:tc>
          <w:tcPr>
            <w:tcW w:w="8925" w:type="dxa"/>
            <w:vAlign w:val="bottom"/>
          </w:tcPr>
          <w:p w:rsidR="005D74E4" w:rsidRPr="00334AC4" w:rsidRDefault="005D74E4" w:rsidP="00F91FFB">
            <w:pPr>
              <w:pStyle w:val="ConsPlusNormal"/>
              <w:tabs>
                <w:tab w:val="left" w:pos="6946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34AC4">
              <w:rPr>
                <w:rFonts w:ascii="Times New Roman" w:hAnsi="Times New Roman"/>
                <w:sz w:val="24"/>
                <w:szCs w:val="24"/>
              </w:rPr>
              <w:t>направить почтовым отправлением</w:t>
            </w:r>
          </w:p>
        </w:tc>
      </w:tr>
      <w:tr w:rsidR="005D74E4" w:rsidTr="00F91FFB">
        <w:trPr>
          <w:trHeight w:val="630"/>
        </w:trPr>
        <w:tc>
          <w:tcPr>
            <w:tcW w:w="870" w:type="dxa"/>
            <w:vAlign w:val="center"/>
          </w:tcPr>
          <w:p w:rsidR="005D74E4" w:rsidRDefault="005D74E4" w:rsidP="00F91FFB">
            <w:pPr>
              <w:pStyle w:val="ConsPlusNormal"/>
              <w:tabs>
                <w:tab w:val="left" w:pos="6946"/>
              </w:tabs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</w:r>
            <w:r w:rsidRPr="00343050">
              <w:rPr>
                <w:rFonts w:ascii="Times New Roman" w:hAnsi="Times New Roman"/>
                <w:sz w:val="28"/>
                <w:szCs w:val="28"/>
              </w:rPr>
              <w:pict>
                <v:group id="_x0000_s1032" editas="canvas" style="width:27.5pt;height:18pt;mso-position-horizontal-relative:char;mso-position-vertical-relative:line" coordorigin="2353,11330" coordsize="7150,4320">
                  <o:lock v:ext="edit" aspectratio="t"/>
                  <v:shape id="_x0000_s1033" type="#_x0000_t75" style="position:absolute;left:2353;top:11330;width:7150;height:4320" o:preferrelative="f">
                    <v:fill o:detectmouseclick="t"/>
                    <v:path o:extrusionok="t" o:connecttype="none"/>
                    <o:lock v:ext="edit" text="t"/>
                  </v:shape>
                  <v:rect id="_x0000_s1034" style="position:absolute;left:5213;top:13490;width:2860;height:2160"/>
                  <w10:anchorlock/>
                </v:group>
              </w:pict>
            </w:r>
          </w:p>
        </w:tc>
        <w:tc>
          <w:tcPr>
            <w:tcW w:w="8925" w:type="dxa"/>
            <w:vAlign w:val="bottom"/>
          </w:tcPr>
          <w:p w:rsidR="005D74E4" w:rsidRPr="0040135B" w:rsidRDefault="005D74E4" w:rsidP="00F91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5B">
              <w:rPr>
                <w:rFonts w:ascii="Times New Roman" w:hAnsi="Times New Roman"/>
              </w:rPr>
              <w:t>направить по электронной почте</w:t>
            </w:r>
          </w:p>
        </w:tc>
      </w:tr>
    </w:tbl>
    <w:p w:rsidR="005D74E4" w:rsidRDefault="005D74E4" w:rsidP="00F953CA">
      <w:pPr>
        <w:pStyle w:val="ConsPlusNormal"/>
        <w:tabs>
          <w:tab w:val="left" w:pos="6946"/>
        </w:tabs>
        <w:outlineLvl w:val="1"/>
        <w:rPr>
          <w:rFonts w:ascii="Times New Roman" w:hAnsi="Times New Roman"/>
          <w:sz w:val="28"/>
          <w:szCs w:val="28"/>
        </w:rPr>
      </w:pPr>
    </w:p>
    <w:p w:rsidR="005D74E4" w:rsidRDefault="005D74E4" w:rsidP="00F953CA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/>
          <w:sz w:val="28"/>
          <w:szCs w:val="28"/>
          <w:vertAlign w:val="superscript"/>
        </w:rPr>
      </w:pPr>
      <w:r w:rsidRPr="00DE6DDA">
        <w:rPr>
          <w:rFonts w:ascii="Times New Roman" w:hAnsi="Times New Roman"/>
          <w:sz w:val="28"/>
          <w:szCs w:val="28"/>
        </w:rPr>
        <w:t>«_____»</w:t>
      </w:r>
      <w:r>
        <w:rPr>
          <w:rFonts w:ascii="Times New Roman" w:hAnsi="Times New Roman"/>
          <w:sz w:val="28"/>
          <w:szCs w:val="28"/>
        </w:rPr>
        <w:t>__________</w:t>
      </w:r>
      <w:r w:rsidRPr="0040135B">
        <w:rPr>
          <w:rFonts w:ascii="Times New Roman" w:hAnsi="Times New Roman"/>
          <w:sz w:val="24"/>
          <w:szCs w:val="24"/>
        </w:rPr>
        <w:t>20__г</w:t>
      </w:r>
      <w:r>
        <w:rPr>
          <w:rFonts w:ascii="Times New Roman" w:hAnsi="Times New Roman"/>
          <w:sz w:val="28"/>
          <w:szCs w:val="28"/>
        </w:rPr>
        <w:t xml:space="preserve">.     </w:t>
      </w:r>
      <w:r w:rsidRPr="00DE6DDA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DE6DDA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</w:t>
      </w:r>
    </w:p>
    <w:p w:rsidR="005D74E4" w:rsidRPr="00D7696E" w:rsidRDefault="005D74E4" w:rsidP="00D7696E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</w:t>
      </w:r>
      <w:r w:rsidRPr="00DE6DDA">
        <w:rPr>
          <w:vertAlign w:val="superscript"/>
        </w:rPr>
        <w:t>(подпись заявителя)</w:t>
      </w:r>
    </w:p>
    <w:p w:rsidR="005D74E4" w:rsidRDefault="005D74E4" w:rsidP="00F953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городского округа -</w:t>
      </w:r>
    </w:p>
    <w:p w:rsidR="005D74E4" w:rsidRDefault="005D74E4" w:rsidP="00D769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аппарата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Л.А. Скрябина</w:t>
      </w:r>
    </w:p>
    <w:p w:rsidR="005D74E4" w:rsidRPr="00E6622E" w:rsidRDefault="005D74E4" w:rsidP="005C36F3">
      <w:pPr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E6622E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5D74E4" w:rsidRPr="00E6622E" w:rsidRDefault="005D74E4" w:rsidP="005C36F3">
      <w:pPr>
        <w:spacing w:after="0" w:line="240" w:lineRule="auto"/>
        <w:ind w:left="4678" w:right="-1" w:firstLine="567"/>
        <w:jc w:val="right"/>
        <w:rPr>
          <w:rFonts w:ascii="Times New Roman" w:hAnsi="Times New Roman"/>
          <w:sz w:val="24"/>
          <w:szCs w:val="24"/>
        </w:rPr>
      </w:pPr>
      <w:r w:rsidRPr="00E6622E">
        <w:rPr>
          <w:rFonts w:ascii="Times New Roman" w:hAnsi="Times New Roman"/>
          <w:sz w:val="24"/>
          <w:szCs w:val="24"/>
        </w:rPr>
        <w:t xml:space="preserve">к типовому административному регламенту </w:t>
      </w:r>
    </w:p>
    <w:p w:rsidR="005D74E4" w:rsidRPr="00E6622E" w:rsidRDefault="005D74E4" w:rsidP="005C36F3">
      <w:pPr>
        <w:spacing w:after="0" w:line="240" w:lineRule="auto"/>
        <w:ind w:left="4678" w:right="-1" w:firstLine="567"/>
        <w:jc w:val="right"/>
        <w:rPr>
          <w:rFonts w:ascii="Times New Roman" w:hAnsi="Times New Roman"/>
          <w:sz w:val="24"/>
          <w:szCs w:val="24"/>
        </w:rPr>
      </w:pPr>
      <w:r w:rsidRPr="00E6622E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5D74E4" w:rsidRPr="00436744" w:rsidRDefault="005D74E4" w:rsidP="00436744">
      <w:pPr>
        <w:spacing w:after="0" w:line="240" w:lineRule="auto"/>
        <w:ind w:left="4678" w:right="-1" w:firstLine="567"/>
        <w:jc w:val="right"/>
        <w:rPr>
          <w:rFonts w:ascii="Times New Roman" w:hAnsi="Times New Roman"/>
          <w:sz w:val="24"/>
          <w:szCs w:val="24"/>
        </w:rPr>
      </w:pPr>
      <w:r w:rsidRPr="00E6622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E6622E">
        <w:rPr>
          <w:rFonts w:ascii="Times New Roman" w:hAnsi="Times New Roman"/>
          <w:sz w:val="24"/>
          <w:szCs w:val="24"/>
        </w:rPr>
        <w:t>»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Уведомление о планируемом сносе объекта капитального строительства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                                   "__" _________ 20__ г.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(наименование органа местного самоуправления поселения, городского округа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по месту нахождения объекта капитального строительства или в случае, если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объект капитального строительства расположен на межселенной территории,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органа местного самоуправления муниципального района)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1. Сведения о застройщике, техническом заказчике</w:t>
      </w:r>
    </w:p>
    <w:p w:rsidR="005D74E4" w:rsidRDefault="005D74E4" w:rsidP="0043674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139"/>
      </w:tblGrid>
      <w:tr w:rsidR="005D74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D74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Фамилия, имя, отчество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D74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Место жительства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D74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Реквизиты документа, удостоверяющего личность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D74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D74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D74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Место нахождения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D74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D74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5D74E4" w:rsidRDefault="005D74E4" w:rsidP="004367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after="0"/>
        <w:jc w:val="center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2. Сведения о земельном участке</w:t>
      </w:r>
    </w:p>
    <w:p w:rsidR="005D74E4" w:rsidRDefault="005D74E4" w:rsidP="004367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139"/>
      </w:tblGrid>
      <w:tr w:rsidR="005D74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Кадастровый номер земельного участка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D74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Адрес или описание местоположения земельного участка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D74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D74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5D74E4" w:rsidRDefault="005D74E4" w:rsidP="004367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74E4" w:rsidRDefault="005D74E4" w:rsidP="00436744">
      <w:pPr>
        <w:pStyle w:val="Heading1"/>
        <w:autoSpaceDE w:val="0"/>
        <w:autoSpaceDN w:val="0"/>
        <w:adjustRightInd w:val="0"/>
        <w:spacing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3. Сведения об объекте капитального строительства, подлежащем сносу</w:t>
      </w:r>
    </w:p>
    <w:p w:rsidR="005D74E4" w:rsidRDefault="005D74E4" w:rsidP="004367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139"/>
      </w:tblGrid>
      <w:tr w:rsidR="005D74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D74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D74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D74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5D74E4" w:rsidRDefault="005D74E4" w:rsidP="00436744">
      <w:pPr>
        <w:pStyle w:val="Heading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Почтовый адрес и (или) адрес электронной почты для связи: _________________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Настоящим уведомлением я __________________________________________________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 (фамилия, имя, отчество (при наличии)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даю  согласие  на обработку персональных данных (в случае если застройщиком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является физическое лицо).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  ___________  ____________________________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(должность, в случае, если      (подпись)      (расшифровка подписи)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застройщиком или техническим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заказчиком является юридическое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лицо)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М.П.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(при наличии)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К настоящему уведомлению прилагаются: _____________________________________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(документы в соответствии с </w:t>
      </w:r>
      <w:hyperlink r:id="rId9" w:history="1">
        <w:r>
          <w:rPr>
            <w:rFonts w:ascii="Courier New" w:hAnsi="Courier New" w:cs="Courier New"/>
            <w:b w:val="0"/>
            <w:bCs w:val="0"/>
            <w:color w:val="0000FF"/>
            <w:kern w:val="0"/>
            <w:sz w:val="20"/>
            <w:szCs w:val="20"/>
          </w:rPr>
          <w:t>частью 10 статьи 55.31</w:t>
        </w:r>
      </w:hyperlink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Градостроительного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кодекса Российской Федерации (Собрание законодательства Российской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Федерации, 2005, N 1, ст. 16; 2018, N 32, ст. 5133, 5135)</w:t>
      </w: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367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городского округа -</w:t>
      </w:r>
    </w:p>
    <w:p w:rsidR="005D74E4" w:rsidRDefault="005D74E4" w:rsidP="004367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аппарата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Л.А. Скрябина</w:t>
      </w: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Pr="00E6622E" w:rsidRDefault="005D74E4" w:rsidP="00EC646C">
      <w:pPr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</w:t>
      </w:r>
      <w:r w:rsidRPr="00E6622E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5D74E4" w:rsidRPr="00E6622E" w:rsidRDefault="005D74E4" w:rsidP="00EC646C">
      <w:pPr>
        <w:spacing w:after="0" w:line="240" w:lineRule="auto"/>
        <w:ind w:left="4678" w:right="-1" w:firstLine="567"/>
        <w:jc w:val="right"/>
        <w:rPr>
          <w:rFonts w:ascii="Times New Roman" w:hAnsi="Times New Roman"/>
          <w:sz w:val="24"/>
          <w:szCs w:val="24"/>
        </w:rPr>
      </w:pPr>
      <w:r w:rsidRPr="00E6622E">
        <w:rPr>
          <w:rFonts w:ascii="Times New Roman" w:hAnsi="Times New Roman"/>
          <w:sz w:val="24"/>
          <w:szCs w:val="24"/>
        </w:rPr>
        <w:t xml:space="preserve">к типовому административному регламенту </w:t>
      </w:r>
    </w:p>
    <w:p w:rsidR="005D74E4" w:rsidRPr="00E6622E" w:rsidRDefault="005D74E4" w:rsidP="00EC646C">
      <w:pPr>
        <w:spacing w:after="0" w:line="240" w:lineRule="auto"/>
        <w:ind w:left="4678" w:right="-1" w:firstLine="567"/>
        <w:jc w:val="right"/>
        <w:rPr>
          <w:rFonts w:ascii="Times New Roman" w:hAnsi="Times New Roman"/>
          <w:sz w:val="24"/>
          <w:szCs w:val="24"/>
        </w:rPr>
      </w:pPr>
      <w:r w:rsidRPr="00E6622E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5D74E4" w:rsidRPr="00EC646C" w:rsidRDefault="005D74E4" w:rsidP="00EC646C">
      <w:pPr>
        <w:spacing w:after="0" w:line="240" w:lineRule="auto"/>
        <w:ind w:left="4678" w:right="-1" w:firstLine="567"/>
        <w:jc w:val="right"/>
        <w:rPr>
          <w:rFonts w:ascii="Times New Roman" w:hAnsi="Times New Roman"/>
          <w:sz w:val="24"/>
          <w:szCs w:val="24"/>
        </w:rPr>
      </w:pPr>
      <w:r w:rsidRPr="00E6622E">
        <w:t>«</w:t>
      </w:r>
      <w: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E6622E">
        <w:t>»</w:t>
      </w:r>
    </w:p>
    <w:p w:rsidR="005D74E4" w:rsidRDefault="005D74E4" w:rsidP="00EC646C">
      <w:pPr>
        <w:pStyle w:val="Heading1"/>
        <w:autoSpaceDE w:val="0"/>
        <w:autoSpaceDN w:val="0"/>
        <w:adjustRightInd w:val="0"/>
        <w:spacing w:before="0" w:after="0"/>
        <w:jc w:val="center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Уведомление о завершении сноса объекта капитального строительства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                                   "__" _________ 20__ г.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</w:t>
      </w:r>
    </w:p>
    <w:p w:rsidR="005D74E4" w:rsidRDefault="005D74E4" w:rsidP="00EC646C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(наименование органа местного самоуправления поселения, городского округа</w:t>
      </w:r>
    </w:p>
    <w:p w:rsidR="005D74E4" w:rsidRDefault="005D74E4" w:rsidP="00EC646C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по месту нахождения земельного участка, на котором располагался снесенный</w:t>
      </w:r>
    </w:p>
    <w:p w:rsidR="005D74E4" w:rsidRDefault="005D74E4" w:rsidP="00EC646C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объект капитального строительства, или в случае, если такой земельный</w:t>
      </w:r>
    </w:p>
    <w:p w:rsidR="005D74E4" w:rsidRDefault="005D74E4" w:rsidP="00EC646C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участок находится на межселенной территории, - наименование органа</w:t>
      </w:r>
    </w:p>
    <w:p w:rsidR="005D74E4" w:rsidRDefault="005D74E4" w:rsidP="00EC646C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местного самоуправления муниципального района)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1. Сведения о застройщике, техническом заказчике</w:t>
      </w:r>
    </w:p>
    <w:p w:rsidR="005D74E4" w:rsidRDefault="005D74E4" w:rsidP="0043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139"/>
      </w:tblGrid>
      <w:tr w:rsidR="005D74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4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4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4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4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4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4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4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4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4E4" w:rsidRDefault="005D74E4" w:rsidP="0043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    2. Сведения о земельном участке</w:t>
      </w:r>
    </w:p>
    <w:p w:rsidR="005D74E4" w:rsidRDefault="005D74E4" w:rsidP="00436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139"/>
      </w:tblGrid>
      <w:tr w:rsidR="005D74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4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4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4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4" w:rsidRDefault="005D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4E4" w:rsidRDefault="005D74E4" w:rsidP="0043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Настоящим  уведомляю   о  сносе   объекта   капитального  строительства</w:t>
      </w:r>
    </w:p>
    <w:p w:rsidR="005D74E4" w:rsidRDefault="005D74E4" w:rsidP="00EC646C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_________________________________________________, указанного в уведомлении</w:t>
      </w:r>
    </w:p>
    <w:p w:rsidR="005D74E4" w:rsidRDefault="005D74E4" w:rsidP="00EC646C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(кадастровый номер объекта капитального</w:t>
      </w:r>
    </w:p>
    <w:p w:rsidR="005D74E4" w:rsidRDefault="005D74E4" w:rsidP="00EC646C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строительства (при наличии)</w:t>
      </w:r>
    </w:p>
    <w:p w:rsidR="005D74E4" w:rsidRDefault="005D74E4" w:rsidP="00EC646C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о планируемом сносе объекта капитального строительства от "__" ____ 20__ г.</w:t>
      </w:r>
    </w:p>
    <w:p w:rsidR="005D74E4" w:rsidRDefault="005D74E4" w:rsidP="00EC646C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                                              (дата</w:t>
      </w:r>
    </w:p>
    <w:p w:rsidR="005D74E4" w:rsidRDefault="005D74E4" w:rsidP="00EC646C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                                           направления)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Почтовый адрес и (или) адрес электронной почты для связи: _________________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</w:t>
      </w:r>
    </w:p>
    <w:p w:rsidR="005D74E4" w:rsidRDefault="005D74E4" w:rsidP="00436744">
      <w:pPr>
        <w:pStyle w:val="Heading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Настоящим уведомлением я __________________________________________________</w:t>
      </w:r>
    </w:p>
    <w:p w:rsidR="005D74E4" w:rsidRDefault="005D74E4" w:rsidP="00EC646C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</w:t>
      </w:r>
    </w:p>
    <w:p w:rsidR="005D74E4" w:rsidRDefault="005D74E4" w:rsidP="00EC646C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 (фамилия, имя, отчество (при наличии)</w:t>
      </w:r>
    </w:p>
    <w:p w:rsidR="005D74E4" w:rsidRDefault="005D74E4" w:rsidP="00EC646C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даю  согласие  на обработку персональных данных (в случае если застройщиком</w:t>
      </w:r>
    </w:p>
    <w:p w:rsidR="005D74E4" w:rsidRDefault="005D74E4" w:rsidP="00EC646C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является физическое лицо).</w:t>
      </w:r>
    </w:p>
    <w:p w:rsidR="005D74E4" w:rsidRDefault="005D74E4" w:rsidP="00EC646C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  ___________  ____________________________</w:t>
      </w:r>
    </w:p>
    <w:p w:rsidR="005D74E4" w:rsidRDefault="005D74E4" w:rsidP="00EC646C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(должность, в случае, если      (подпись)      (расшифровка подписи)</w:t>
      </w:r>
    </w:p>
    <w:p w:rsidR="005D74E4" w:rsidRDefault="005D74E4" w:rsidP="00EC646C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застройщиком или техническим</w:t>
      </w:r>
    </w:p>
    <w:p w:rsidR="005D74E4" w:rsidRDefault="005D74E4" w:rsidP="00EC646C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заказчиком является юридическое</w:t>
      </w:r>
    </w:p>
    <w:p w:rsidR="005D74E4" w:rsidRDefault="005D74E4" w:rsidP="00EC646C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лицо)</w:t>
      </w:r>
    </w:p>
    <w:p w:rsidR="005D74E4" w:rsidRDefault="005D74E4" w:rsidP="00EC646C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5D74E4" w:rsidRDefault="005D74E4" w:rsidP="00EC646C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М.П.</w:t>
      </w:r>
    </w:p>
    <w:p w:rsidR="005D74E4" w:rsidRDefault="005D74E4" w:rsidP="00EC646C">
      <w:pPr>
        <w:pStyle w:val="Heading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(при наличии)</w:t>
      </w: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4" w:rsidRDefault="005D74E4" w:rsidP="00EC64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городского округа -</w:t>
      </w:r>
    </w:p>
    <w:p w:rsidR="005D74E4" w:rsidRDefault="005D74E4" w:rsidP="00EC64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аппарата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Л.А. Скрябина</w:t>
      </w:r>
    </w:p>
    <w:p w:rsidR="005D74E4" w:rsidRDefault="005D74E4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D74E4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1474B"/>
    <w:multiLevelType w:val="hybridMultilevel"/>
    <w:tmpl w:val="3FBC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FE9"/>
    <w:rsid w:val="00004452"/>
    <w:rsid w:val="00004866"/>
    <w:rsid w:val="00010F41"/>
    <w:rsid w:val="000135F2"/>
    <w:rsid w:val="00014A71"/>
    <w:rsid w:val="0001571B"/>
    <w:rsid w:val="00020B57"/>
    <w:rsid w:val="0002432D"/>
    <w:rsid w:val="00024F2F"/>
    <w:rsid w:val="00034D0F"/>
    <w:rsid w:val="00037425"/>
    <w:rsid w:val="00041473"/>
    <w:rsid w:val="00043AC7"/>
    <w:rsid w:val="00052D56"/>
    <w:rsid w:val="000537F7"/>
    <w:rsid w:val="0005681F"/>
    <w:rsid w:val="00063F07"/>
    <w:rsid w:val="00066A59"/>
    <w:rsid w:val="00067560"/>
    <w:rsid w:val="00071220"/>
    <w:rsid w:val="000771B4"/>
    <w:rsid w:val="00090518"/>
    <w:rsid w:val="0009096E"/>
    <w:rsid w:val="0009260E"/>
    <w:rsid w:val="00093D38"/>
    <w:rsid w:val="00094B75"/>
    <w:rsid w:val="000A3299"/>
    <w:rsid w:val="000A65A6"/>
    <w:rsid w:val="000A6CAD"/>
    <w:rsid w:val="000B0AC7"/>
    <w:rsid w:val="000B44AC"/>
    <w:rsid w:val="000B511E"/>
    <w:rsid w:val="000C0D8E"/>
    <w:rsid w:val="000C1303"/>
    <w:rsid w:val="000C32B0"/>
    <w:rsid w:val="000C584D"/>
    <w:rsid w:val="000D191F"/>
    <w:rsid w:val="000D299E"/>
    <w:rsid w:val="000D3C94"/>
    <w:rsid w:val="000F34E9"/>
    <w:rsid w:val="001015F4"/>
    <w:rsid w:val="001038A2"/>
    <w:rsid w:val="00103C60"/>
    <w:rsid w:val="001101FB"/>
    <w:rsid w:val="001151C8"/>
    <w:rsid w:val="001226F2"/>
    <w:rsid w:val="0012353F"/>
    <w:rsid w:val="00123E1E"/>
    <w:rsid w:val="00131AAD"/>
    <w:rsid w:val="00131AEC"/>
    <w:rsid w:val="001347E8"/>
    <w:rsid w:val="001359FA"/>
    <w:rsid w:val="00136A72"/>
    <w:rsid w:val="00137DC4"/>
    <w:rsid w:val="00144092"/>
    <w:rsid w:val="001453C3"/>
    <w:rsid w:val="00145C20"/>
    <w:rsid w:val="00151210"/>
    <w:rsid w:val="001526E8"/>
    <w:rsid w:val="00155362"/>
    <w:rsid w:val="001553A9"/>
    <w:rsid w:val="001602FE"/>
    <w:rsid w:val="00163CB5"/>
    <w:rsid w:val="00166D82"/>
    <w:rsid w:val="00167D4D"/>
    <w:rsid w:val="00172E0A"/>
    <w:rsid w:val="00173CD4"/>
    <w:rsid w:val="00176F82"/>
    <w:rsid w:val="00187A1A"/>
    <w:rsid w:val="001A3ED4"/>
    <w:rsid w:val="001A5C18"/>
    <w:rsid w:val="001A65C0"/>
    <w:rsid w:val="001B14FF"/>
    <w:rsid w:val="001B2723"/>
    <w:rsid w:val="001B3481"/>
    <w:rsid w:val="001B6073"/>
    <w:rsid w:val="001C3F9C"/>
    <w:rsid w:val="001C4F3D"/>
    <w:rsid w:val="001D3175"/>
    <w:rsid w:val="001D3EF8"/>
    <w:rsid w:val="001D4106"/>
    <w:rsid w:val="001E2773"/>
    <w:rsid w:val="001E54A2"/>
    <w:rsid w:val="001F34EB"/>
    <w:rsid w:val="0020041C"/>
    <w:rsid w:val="002055FF"/>
    <w:rsid w:val="002102BE"/>
    <w:rsid w:val="00214F83"/>
    <w:rsid w:val="002157BD"/>
    <w:rsid w:val="00216024"/>
    <w:rsid w:val="00216523"/>
    <w:rsid w:val="00224A22"/>
    <w:rsid w:val="00225300"/>
    <w:rsid w:val="00232BBD"/>
    <w:rsid w:val="002415A1"/>
    <w:rsid w:val="00242921"/>
    <w:rsid w:val="00246BF7"/>
    <w:rsid w:val="00250208"/>
    <w:rsid w:val="0025036A"/>
    <w:rsid w:val="00256A32"/>
    <w:rsid w:val="00262ECE"/>
    <w:rsid w:val="00265FFA"/>
    <w:rsid w:val="002667E1"/>
    <w:rsid w:val="00267490"/>
    <w:rsid w:val="00271956"/>
    <w:rsid w:val="00272556"/>
    <w:rsid w:val="00272DC7"/>
    <w:rsid w:val="00272EFA"/>
    <w:rsid w:val="002746EA"/>
    <w:rsid w:val="002779D4"/>
    <w:rsid w:val="00283AF8"/>
    <w:rsid w:val="002847F7"/>
    <w:rsid w:val="0028602C"/>
    <w:rsid w:val="0028684C"/>
    <w:rsid w:val="002937C7"/>
    <w:rsid w:val="00294944"/>
    <w:rsid w:val="00295AE3"/>
    <w:rsid w:val="002965ED"/>
    <w:rsid w:val="002A4564"/>
    <w:rsid w:val="002A4AAE"/>
    <w:rsid w:val="002A69A3"/>
    <w:rsid w:val="002B1181"/>
    <w:rsid w:val="002B2AB3"/>
    <w:rsid w:val="002C1C41"/>
    <w:rsid w:val="002C276B"/>
    <w:rsid w:val="002C5C5A"/>
    <w:rsid w:val="002D1CDD"/>
    <w:rsid w:val="002D25CF"/>
    <w:rsid w:val="002E5070"/>
    <w:rsid w:val="002F0252"/>
    <w:rsid w:val="002F0912"/>
    <w:rsid w:val="002F36C0"/>
    <w:rsid w:val="002F3BD6"/>
    <w:rsid w:val="002F444A"/>
    <w:rsid w:val="002F5F6E"/>
    <w:rsid w:val="002F7B6E"/>
    <w:rsid w:val="00305125"/>
    <w:rsid w:val="00307436"/>
    <w:rsid w:val="00317AAA"/>
    <w:rsid w:val="00334AC4"/>
    <w:rsid w:val="00335BFD"/>
    <w:rsid w:val="003360DE"/>
    <w:rsid w:val="0034025D"/>
    <w:rsid w:val="00343050"/>
    <w:rsid w:val="003431B1"/>
    <w:rsid w:val="003437CA"/>
    <w:rsid w:val="003446B7"/>
    <w:rsid w:val="00345720"/>
    <w:rsid w:val="00355AA8"/>
    <w:rsid w:val="00355C5B"/>
    <w:rsid w:val="00360B39"/>
    <w:rsid w:val="0037266A"/>
    <w:rsid w:val="00383CB3"/>
    <w:rsid w:val="003842F6"/>
    <w:rsid w:val="00386029"/>
    <w:rsid w:val="00387AB9"/>
    <w:rsid w:val="00387BBB"/>
    <w:rsid w:val="0039074B"/>
    <w:rsid w:val="00397255"/>
    <w:rsid w:val="00397CBF"/>
    <w:rsid w:val="003A02B7"/>
    <w:rsid w:val="003A4D2A"/>
    <w:rsid w:val="003B0D71"/>
    <w:rsid w:val="003B4FBF"/>
    <w:rsid w:val="003C0E02"/>
    <w:rsid w:val="003C7415"/>
    <w:rsid w:val="003D5ABE"/>
    <w:rsid w:val="003D6F64"/>
    <w:rsid w:val="003E4CB3"/>
    <w:rsid w:val="003F094F"/>
    <w:rsid w:val="003F2635"/>
    <w:rsid w:val="003F2C47"/>
    <w:rsid w:val="0040090D"/>
    <w:rsid w:val="0040135B"/>
    <w:rsid w:val="00404AE2"/>
    <w:rsid w:val="00411195"/>
    <w:rsid w:val="004120B6"/>
    <w:rsid w:val="0041363C"/>
    <w:rsid w:val="004228C8"/>
    <w:rsid w:val="004241D7"/>
    <w:rsid w:val="00426B86"/>
    <w:rsid w:val="004312E2"/>
    <w:rsid w:val="004322C1"/>
    <w:rsid w:val="00432B6E"/>
    <w:rsid w:val="00435DAA"/>
    <w:rsid w:val="00436744"/>
    <w:rsid w:val="00441D6B"/>
    <w:rsid w:val="00441DB8"/>
    <w:rsid w:val="00446912"/>
    <w:rsid w:val="00450E77"/>
    <w:rsid w:val="0045174F"/>
    <w:rsid w:val="00456179"/>
    <w:rsid w:val="00456240"/>
    <w:rsid w:val="00460D3E"/>
    <w:rsid w:val="004643F5"/>
    <w:rsid w:val="00465A37"/>
    <w:rsid w:val="00465D4F"/>
    <w:rsid w:val="004759E7"/>
    <w:rsid w:val="00476A8E"/>
    <w:rsid w:val="00486B6C"/>
    <w:rsid w:val="00490155"/>
    <w:rsid w:val="0049016C"/>
    <w:rsid w:val="004904E5"/>
    <w:rsid w:val="0049403F"/>
    <w:rsid w:val="00495B34"/>
    <w:rsid w:val="00497A99"/>
    <w:rsid w:val="004A105E"/>
    <w:rsid w:val="004A4928"/>
    <w:rsid w:val="004A4DA3"/>
    <w:rsid w:val="004A63F7"/>
    <w:rsid w:val="004A7EBF"/>
    <w:rsid w:val="004B129C"/>
    <w:rsid w:val="004B1304"/>
    <w:rsid w:val="004B5407"/>
    <w:rsid w:val="004C285E"/>
    <w:rsid w:val="004C29E6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139E3"/>
    <w:rsid w:val="00520BA9"/>
    <w:rsid w:val="00521D08"/>
    <w:rsid w:val="00524B47"/>
    <w:rsid w:val="00527C7B"/>
    <w:rsid w:val="00533C8F"/>
    <w:rsid w:val="0053595E"/>
    <w:rsid w:val="00541604"/>
    <w:rsid w:val="0054292F"/>
    <w:rsid w:val="0054431A"/>
    <w:rsid w:val="00545609"/>
    <w:rsid w:val="00550BDA"/>
    <w:rsid w:val="0055156F"/>
    <w:rsid w:val="00551910"/>
    <w:rsid w:val="00551A04"/>
    <w:rsid w:val="00552A81"/>
    <w:rsid w:val="005607C2"/>
    <w:rsid w:val="005642DF"/>
    <w:rsid w:val="005647FC"/>
    <w:rsid w:val="005652AE"/>
    <w:rsid w:val="00572569"/>
    <w:rsid w:val="00572C56"/>
    <w:rsid w:val="005812B6"/>
    <w:rsid w:val="005874F4"/>
    <w:rsid w:val="00594797"/>
    <w:rsid w:val="005A2252"/>
    <w:rsid w:val="005A4EBF"/>
    <w:rsid w:val="005A5EBC"/>
    <w:rsid w:val="005B3E8C"/>
    <w:rsid w:val="005B557F"/>
    <w:rsid w:val="005C36F3"/>
    <w:rsid w:val="005D01E7"/>
    <w:rsid w:val="005D12A2"/>
    <w:rsid w:val="005D74E4"/>
    <w:rsid w:val="005E1F24"/>
    <w:rsid w:val="005E5DCB"/>
    <w:rsid w:val="005E775F"/>
    <w:rsid w:val="005F355F"/>
    <w:rsid w:val="005F3A01"/>
    <w:rsid w:val="005F7BE4"/>
    <w:rsid w:val="006102C2"/>
    <w:rsid w:val="00610585"/>
    <w:rsid w:val="0061388B"/>
    <w:rsid w:val="00616D97"/>
    <w:rsid w:val="00637B44"/>
    <w:rsid w:val="00637C79"/>
    <w:rsid w:val="0064067E"/>
    <w:rsid w:val="00640B82"/>
    <w:rsid w:val="00643707"/>
    <w:rsid w:val="00650E1F"/>
    <w:rsid w:val="006520BC"/>
    <w:rsid w:val="006537D0"/>
    <w:rsid w:val="00664EC8"/>
    <w:rsid w:val="00667B4C"/>
    <w:rsid w:val="00672CB4"/>
    <w:rsid w:val="006763E0"/>
    <w:rsid w:val="00684F87"/>
    <w:rsid w:val="0068577F"/>
    <w:rsid w:val="00687429"/>
    <w:rsid w:val="0069361D"/>
    <w:rsid w:val="006A0A58"/>
    <w:rsid w:val="006A4F44"/>
    <w:rsid w:val="006A64D7"/>
    <w:rsid w:val="006B03DE"/>
    <w:rsid w:val="006B54EC"/>
    <w:rsid w:val="006C68BD"/>
    <w:rsid w:val="006C7992"/>
    <w:rsid w:val="006D2432"/>
    <w:rsid w:val="006D28CD"/>
    <w:rsid w:val="006D2C9F"/>
    <w:rsid w:val="006D5644"/>
    <w:rsid w:val="006E02FA"/>
    <w:rsid w:val="006E3BBA"/>
    <w:rsid w:val="006E478E"/>
    <w:rsid w:val="006E6691"/>
    <w:rsid w:val="006E7B42"/>
    <w:rsid w:val="00703364"/>
    <w:rsid w:val="0070406D"/>
    <w:rsid w:val="00704AA8"/>
    <w:rsid w:val="00706CB5"/>
    <w:rsid w:val="00711DB5"/>
    <w:rsid w:val="00712F3A"/>
    <w:rsid w:val="00715FB3"/>
    <w:rsid w:val="00720211"/>
    <w:rsid w:val="00730AFA"/>
    <w:rsid w:val="007328B4"/>
    <w:rsid w:val="00733D54"/>
    <w:rsid w:val="00735651"/>
    <w:rsid w:val="007361AB"/>
    <w:rsid w:val="00736244"/>
    <w:rsid w:val="007367D3"/>
    <w:rsid w:val="007371F1"/>
    <w:rsid w:val="00741514"/>
    <w:rsid w:val="00741F8F"/>
    <w:rsid w:val="00743E4F"/>
    <w:rsid w:val="007468F6"/>
    <w:rsid w:val="00747F62"/>
    <w:rsid w:val="007506CB"/>
    <w:rsid w:val="00750B84"/>
    <w:rsid w:val="00751275"/>
    <w:rsid w:val="00762347"/>
    <w:rsid w:val="00766CCC"/>
    <w:rsid w:val="007721F5"/>
    <w:rsid w:val="0077236C"/>
    <w:rsid w:val="00782758"/>
    <w:rsid w:val="007832DF"/>
    <w:rsid w:val="0078429B"/>
    <w:rsid w:val="007910AF"/>
    <w:rsid w:val="00796ABE"/>
    <w:rsid w:val="007A00F7"/>
    <w:rsid w:val="007A115C"/>
    <w:rsid w:val="007A3755"/>
    <w:rsid w:val="007D14F6"/>
    <w:rsid w:val="007E4D66"/>
    <w:rsid w:val="007F4A1B"/>
    <w:rsid w:val="007F4C8F"/>
    <w:rsid w:val="007F619F"/>
    <w:rsid w:val="00801BBE"/>
    <w:rsid w:val="00804EF2"/>
    <w:rsid w:val="00807335"/>
    <w:rsid w:val="00811220"/>
    <w:rsid w:val="00814CCC"/>
    <w:rsid w:val="00815CE9"/>
    <w:rsid w:val="0082232F"/>
    <w:rsid w:val="00823B63"/>
    <w:rsid w:val="00825C2A"/>
    <w:rsid w:val="008333AE"/>
    <w:rsid w:val="00834762"/>
    <w:rsid w:val="0083480E"/>
    <w:rsid w:val="00837A90"/>
    <w:rsid w:val="00837C5B"/>
    <w:rsid w:val="0084096B"/>
    <w:rsid w:val="00843CB8"/>
    <w:rsid w:val="00845553"/>
    <w:rsid w:val="00845DF6"/>
    <w:rsid w:val="008467AA"/>
    <w:rsid w:val="008510AD"/>
    <w:rsid w:val="00861308"/>
    <w:rsid w:val="00863024"/>
    <w:rsid w:val="00870F34"/>
    <w:rsid w:val="00871A61"/>
    <w:rsid w:val="00876772"/>
    <w:rsid w:val="00890010"/>
    <w:rsid w:val="00891EB5"/>
    <w:rsid w:val="00896D78"/>
    <w:rsid w:val="008A2829"/>
    <w:rsid w:val="008A4BE8"/>
    <w:rsid w:val="008B120C"/>
    <w:rsid w:val="008B7D27"/>
    <w:rsid w:val="008C3218"/>
    <w:rsid w:val="008D0A60"/>
    <w:rsid w:val="008D2503"/>
    <w:rsid w:val="008D477D"/>
    <w:rsid w:val="008D7EBA"/>
    <w:rsid w:val="008E540A"/>
    <w:rsid w:val="008E6735"/>
    <w:rsid w:val="008E739A"/>
    <w:rsid w:val="008F03C0"/>
    <w:rsid w:val="008F0943"/>
    <w:rsid w:val="00901577"/>
    <w:rsid w:val="00901900"/>
    <w:rsid w:val="00906CDF"/>
    <w:rsid w:val="00910E2B"/>
    <w:rsid w:val="00911833"/>
    <w:rsid w:val="00917E7A"/>
    <w:rsid w:val="00921DE9"/>
    <w:rsid w:val="00927542"/>
    <w:rsid w:val="009279E5"/>
    <w:rsid w:val="009323D4"/>
    <w:rsid w:val="00940403"/>
    <w:rsid w:val="0094365C"/>
    <w:rsid w:val="0094480F"/>
    <w:rsid w:val="00945E1C"/>
    <w:rsid w:val="0095008B"/>
    <w:rsid w:val="009646E6"/>
    <w:rsid w:val="00971E83"/>
    <w:rsid w:val="0097450C"/>
    <w:rsid w:val="0097708A"/>
    <w:rsid w:val="00977ADD"/>
    <w:rsid w:val="00977B3A"/>
    <w:rsid w:val="009929BE"/>
    <w:rsid w:val="009947CE"/>
    <w:rsid w:val="009A04E2"/>
    <w:rsid w:val="009A14FC"/>
    <w:rsid w:val="009A2D7F"/>
    <w:rsid w:val="009A445C"/>
    <w:rsid w:val="009B5062"/>
    <w:rsid w:val="009B766F"/>
    <w:rsid w:val="009B78FE"/>
    <w:rsid w:val="009B7FE9"/>
    <w:rsid w:val="009C0346"/>
    <w:rsid w:val="009C2996"/>
    <w:rsid w:val="009C2F4D"/>
    <w:rsid w:val="009C7C6C"/>
    <w:rsid w:val="009E5BC6"/>
    <w:rsid w:val="009F0DB6"/>
    <w:rsid w:val="00A00587"/>
    <w:rsid w:val="00A02330"/>
    <w:rsid w:val="00A02461"/>
    <w:rsid w:val="00A07236"/>
    <w:rsid w:val="00A11FF2"/>
    <w:rsid w:val="00A120F6"/>
    <w:rsid w:val="00A15665"/>
    <w:rsid w:val="00A22B84"/>
    <w:rsid w:val="00A24679"/>
    <w:rsid w:val="00A26500"/>
    <w:rsid w:val="00A27769"/>
    <w:rsid w:val="00A27B19"/>
    <w:rsid w:val="00A40059"/>
    <w:rsid w:val="00A42833"/>
    <w:rsid w:val="00A476B2"/>
    <w:rsid w:val="00A50150"/>
    <w:rsid w:val="00A63B82"/>
    <w:rsid w:val="00A70011"/>
    <w:rsid w:val="00A7379F"/>
    <w:rsid w:val="00A76418"/>
    <w:rsid w:val="00A86655"/>
    <w:rsid w:val="00A91577"/>
    <w:rsid w:val="00A94313"/>
    <w:rsid w:val="00A94998"/>
    <w:rsid w:val="00AA131D"/>
    <w:rsid w:val="00AB2B77"/>
    <w:rsid w:val="00AB7F37"/>
    <w:rsid w:val="00AC0623"/>
    <w:rsid w:val="00AC0AC3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3628"/>
    <w:rsid w:val="00B265C4"/>
    <w:rsid w:val="00B271E3"/>
    <w:rsid w:val="00B31669"/>
    <w:rsid w:val="00B354FA"/>
    <w:rsid w:val="00B356C5"/>
    <w:rsid w:val="00B37009"/>
    <w:rsid w:val="00B426DB"/>
    <w:rsid w:val="00B45D39"/>
    <w:rsid w:val="00B52D85"/>
    <w:rsid w:val="00B56A4B"/>
    <w:rsid w:val="00B57EB7"/>
    <w:rsid w:val="00B6192C"/>
    <w:rsid w:val="00B61AF4"/>
    <w:rsid w:val="00B62180"/>
    <w:rsid w:val="00B63EC9"/>
    <w:rsid w:val="00B64FD6"/>
    <w:rsid w:val="00B6504E"/>
    <w:rsid w:val="00B659B6"/>
    <w:rsid w:val="00B70F73"/>
    <w:rsid w:val="00B73D06"/>
    <w:rsid w:val="00B74C99"/>
    <w:rsid w:val="00B76395"/>
    <w:rsid w:val="00B8192E"/>
    <w:rsid w:val="00B82EFB"/>
    <w:rsid w:val="00B9492A"/>
    <w:rsid w:val="00B94EB5"/>
    <w:rsid w:val="00BA4F7D"/>
    <w:rsid w:val="00BA70EB"/>
    <w:rsid w:val="00BB0ED8"/>
    <w:rsid w:val="00BB4BDD"/>
    <w:rsid w:val="00BB6224"/>
    <w:rsid w:val="00BB7C95"/>
    <w:rsid w:val="00BC3DC6"/>
    <w:rsid w:val="00BC74D2"/>
    <w:rsid w:val="00BD15F8"/>
    <w:rsid w:val="00BD519F"/>
    <w:rsid w:val="00BD6492"/>
    <w:rsid w:val="00BD6856"/>
    <w:rsid w:val="00BE0519"/>
    <w:rsid w:val="00BE6548"/>
    <w:rsid w:val="00BF006E"/>
    <w:rsid w:val="00BF008A"/>
    <w:rsid w:val="00BF78A2"/>
    <w:rsid w:val="00C036DF"/>
    <w:rsid w:val="00C0427B"/>
    <w:rsid w:val="00C159C4"/>
    <w:rsid w:val="00C218E6"/>
    <w:rsid w:val="00C22115"/>
    <w:rsid w:val="00C32909"/>
    <w:rsid w:val="00C342BB"/>
    <w:rsid w:val="00C4063F"/>
    <w:rsid w:val="00C521CD"/>
    <w:rsid w:val="00C52215"/>
    <w:rsid w:val="00C550B8"/>
    <w:rsid w:val="00C55267"/>
    <w:rsid w:val="00C64E80"/>
    <w:rsid w:val="00C662B8"/>
    <w:rsid w:val="00C66E8B"/>
    <w:rsid w:val="00C678FC"/>
    <w:rsid w:val="00C774EB"/>
    <w:rsid w:val="00C77ED7"/>
    <w:rsid w:val="00C9196C"/>
    <w:rsid w:val="00C956EC"/>
    <w:rsid w:val="00CA4F0C"/>
    <w:rsid w:val="00CB0C91"/>
    <w:rsid w:val="00CC0BD5"/>
    <w:rsid w:val="00CD565A"/>
    <w:rsid w:val="00CD5D31"/>
    <w:rsid w:val="00CD7A5F"/>
    <w:rsid w:val="00CE0A30"/>
    <w:rsid w:val="00CE3D0F"/>
    <w:rsid w:val="00CE7EB1"/>
    <w:rsid w:val="00CF0D6E"/>
    <w:rsid w:val="00CF4D33"/>
    <w:rsid w:val="00CF6599"/>
    <w:rsid w:val="00D044A9"/>
    <w:rsid w:val="00D1020A"/>
    <w:rsid w:val="00D106FA"/>
    <w:rsid w:val="00D114BD"/>
    <w:rsid w:val="00D118AC"/>
    <w:rsid w:val="00D15DAC"/>
    <w:rsid w:val="00D171D7"/>
    <w:rsid w:val="00D24178"/>
    <w:rsid w:val="00D2442E"/>
    <w:rsid w:val="00D2700A"/>
    <w:rsid w:val="00D363DF"/>
    <w:rsid w:val="00D3672A"/>
    <w:rsid w:val="00D412F5"/>
    <w:rsid w:val="00D452E8"/>
    <w:rsid w:val="00D542CE"/>
    <w:rsid w:val="00D55196"/>
    <w:rsid w:val="00D5618D"/>
    <w:rsid w:val="00D61EC7"/>
    <w:rsid w:val="00D62746"/>
    <w:rsid w:val="00D65523"/>
    <w:rsid w:val="00D65741"/>
    <w:rsid w:val="00D65FCC"/>
    <w:rsid w:val="00D70484"/>
    <w:rsid w:val="00D7696E"/>
    <w:rsid w:val="00D81222"/>
    <w:rsid w:val="00D818AE"/>
    <w:rsid w:val="00D83D2E"/>
    <w:rsid w:val="00D872D6"/>
    <w:rsid w:val="00D90A49"/>
    <w:rsid w:val="00D93F5A"/>
    <w:rsid w:val="00D97B7C"/>
    <w:rsid w:val="00D97FD2"/>
    <w:rsid w:val="00DA1D3B"/>
    <w:rsid w:val="00DA2F25"/>
    <w:rsid w:val="00DB2ED5"/>
    <w:rsid w:val="00DB5464"/>
    <w:rsid w:val="00DB5833"/>
    <w:rsid w:val="00DC0E1E"/>
    <w:rsid w:val="00DC3566"/>
    <w:rsid w:val="00DC408C"/>
    <w:rsid w:val="00DC637D"/>
    <w:rsid w:val="00DD0D40"/>
    <w:rsid w:val="00DD4EF7"/>
    <w:rsid w:val="00DE0352"/>
    <w:rsid w:val="00DE3836"/>
    <w:rsid w:val="00DE6C29"/>
    <w:rsid w:val="00DE6DDA"/>
    <w:rsid w:val="00DE78E9"/>
    <w:rsid w:val="00DF6378"/>
    <w:rsid w:val="00E02202"/>
    <w:rsid w:val="00E023E6"/>
    <w:rsid w:val="00E03E89"/>
    <w:rsid w:val="00E06486"/>
    <w:rsid w:val="00E12E60"/>
    <w:rsid w:val="00E264D6"/>
    <w:rsid w:val="00E33CE5"/>
    <w:rsid w:val="00E360F1"/>
    <w:rsid w:val="00E41533"/>
    <w:rsid w:val="00E43F1B"/>
    <w:rsid w:val="00E45334"/>
    <w:rsid w:val="00E45B4A"/>
    <w:rsid w:val="00E544F5"/>
    <w:rsid w:val="00E56AD3"/>
    <w:rsid w:val="00E63783"/>
    <w:rsid w:val="00E652E3"/>
    <w:rsid w:val="00E6622E"/>
    <w:rsid w:val="00E67F8C"/>
    <w:rsid w:val="00E7086A"/>
    <w:rsid w:val="00E735DA"/>
    <w:rsid w:val="00E738D0"/>
    <w:rsid w:val="00E76825"/>
    <w:rsid w:val="00E77A46"/>
    <w:rsid w:val="00E800A5"/>
    <w:rsid w:val="00E855AF"/>
    <w:rsid w:val="00E85C62"/>
    <w:rsid w:val="00E86D10"/>
    <w:rsid w:val="00E86DE6"/>
    <w:rsid w:val="00E91824"/>
    <w:rsid w:val="00E95081"/>
    <w:rsid w:val="00E9579D"/>
    <w:rsid w:val="00EA2386"/>
    <w:rsid w:val="00EA3F0C"/>
    <w:rsid w:val="00EA668F"/>
    <w:rsid w:val="00EA7A86"/>
    <w:rsid w:val="00EB1248"/>
    <w:rsid w:val="00EB34E3"/>
    <w:rsid w:val="00EB4BC6"/>
    <w:rsid w:val="00EB5C69"/>
    <w:rsid w:val="00EB6236"/>
    <w:rsid w:val="00EB623B"/>
    <w:rsid w:val="00EB711E"/>
    <w:rsid w:val="00EC30B8"/>
    <w:rsid w:val="00EC49DF"/>
    <w:rsid w:val="00EC57C2"/>
    <w:rsid w:val="00EC646C"/>
    <w:rsid w:val="00ED00F6"/>
    <w:rsid w:val="00ED0D9B"/>
    <w:rsid w:val="00ED28CA"/>
    <w:rsid w:val="00ED449E"/>
    <w:rsid w:val="00EE6A23"/>
    <w:rsid w:val="00EF0C0D"/>
    <w:rsid w:val="00EF1AA4"/>
    <w:rsid w:val="00EF3EBA"/>
    <w:rsid w:val="00F00166"/>
    <w:rsid w:val="00F00D6D"/>
    <w:rsid w:val="00F01CA8"/>
    <w:rsid w:val="00F024E1"/>
    <w:rsid w:val="00F05588"/>
    <w:rsid w:val="00F10E1A"/>
    <w:rsid w:val="00F20694"/>
    <w:rsid w:val="00F2203E"/>
    <w:rsid w:val="00F23C91"/>
    <w:rsid w:val="00F27309"/>
    <w:rsid w:val="00F308B1"/>
    <w:rsid w:val="00F321B8"/>
    <w:rsid w:val="00F350AC"/>
    <w:rsid w:val="00F53792"/>
    <w:rsid w:val="00F6006E"/>
    <w:rsid w:val="00F73790"/>
    <w:rsid w:val="00F74805"/>
    <w:rsid w:val="00F8105A"/>
    <w:rsid w:val="00F81192"/>
    <w:rsid w:val="00F82A37"/>
    <w:rsid w:val="00F83936"/>
    <w:rsid w:val="00F85F29"/>
    <w:rsid w:val="00F87165"/>
    <w:rsid w:val="00F90A16"/>
    <w:rsid w:val="00F9168C"/>
    <w:rsid w:val="00F91FFB"/>
    <w:rsid w:val="00F951D1"/>
    <w:rsid w:val="00F953CA"/>
    <w:rsid w:val="00F96A33"/>
    <w:rsid w:val="00FB68D4"/>
    <w:rsid w:val="00FC47AA"/>
    <w:rsid w:val="00FC59F9"/>
    <w:rsid w:val="00FC6772"/>
    <w:rsid w:val="00FC6EB6"/>
    <w:rsid w:val="00FD07AF"/>
    <w:rsid w:val="00FD1B86"/>
    <w:rsid w:val="00FD3F14"/>
    <w:rsid w:val="00FD5325"/>
    <w:rsid w:val="00FD5A66"/>
    <w:rsid w:val="00FE13ED"/>
    <w:rsid w:val="00FE570D"/>
    <w:rsid w:val="00FF0652"/>
    <w:rsid w:val="00FF1710"/>
    <w:rsid w:val="00FF1C06"/>
    <w:rsid w:val="00FF2956"/>
    <w:rsid w:val="00FF5715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6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1DE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</w:pPr>
  </w:style>
  <w:style w:type="character" w:styleId="Hyperlink">
    <w:name w:val="Hyperlink"/>
    <w:basedOn w:val="DefaultParagraphFont"/>
    <w:uiPriority w:val="99"/>
    <w:rsid w:val="006E3BB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sz w:val="22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Normal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Normal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lang w:eastAsia="zh-CN"/>
    </w:rPr>
  </w:style>
  <w:style w:type="character" w:customStyle="1" w:styleId="itemtext">
    <w:name w:val="itemtext"/>
    <w:basedOn w:val="DefaultParagraphFont"/>
    <w:uiPriority w:val="99"/>
    <w:rsid w:val="005647F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62E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2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62ECE"/>
    <w:rPr>
      <w:rFonts w:ascii="Calibri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2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2E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ECE"/>
    <w:rPr>
      <w:rFonts w:ascii="Tahoma" w:hAnsi="Tahoma" w:cs="Tahoma"/>
      <w:sz w:val="16"/>
      <w:szCs w:val="16"/>
      <w:lang w:eastAsia="ru-RU"/>
    </w:rPr>
  </w:style>
  <w:style w:type="character" w:customStyle="1" w:styleId="hl">
    <w:name w:val="hl"/>
    <w:basedOn w:val="DefaultParagraphFont"/>
    <w:uiPriority w:val="99"/>
    <w:rsid w:val="00921DE9"/>
    <w:rPr>
      <w:rFonts w:cs="Times New Roman"/>
    </w:rPr>
  </w:style>
  <w:style w:type="paragraph" w:customStyle="1" w:styleId="Style2">
    <w:name w:val="Style2"/>
    <w:basedOn w:val="Normal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Normal"/>
    <w:uiPriority w:val="99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Normal"/>
    <w:uiPriority w:val="99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DefaultParagraphFont"/>
    <w:uiPriority w:val="99"/>
    <w:rsid w:val="0070406D"/>
    <w:rPr>
      <w:rFonts w:cs="Times New Roman"/>
    </w:rPr>
  </w:style>
  <w:style w:type="paragraph" w:styleId="NormalWeb">
    <w:name w:val="Normal (Web)"/>
    <w:basedOn w:val="Normal"/>
    <w:uiPriority w:val="99"/>
    <w:rsid w:val="00172E0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nformat2">
    <w:name w:val="ConsPlusNonformat2"/>
    <w:next w:val="Normal"/>
    <w:uiPriority w:val="99"/>
    <w:rsid w:val="00F953CA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 w:bidi="hi-IN"/>
    </w:rPr>
  </w:style>
  <w:style w:type="character" w:customStyle="1" w:styleId="a">
    <w:name w:val="Текст примечания Знак"/>
    <w:basedOn w:val="DefaultParagraphFont"/>
    <w:uiPriority w:val="99"/>
    <w:locked/>
    <w:rsid w:val="005C36F3"/>
    <w:rPr>
      <w:rFonts w:ascii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fc4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nniki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F5E30F18EE0F6907FC3CF85285F593E1C8EC2DC3ACAA652C2C168593D8C8FCE0B5E012847F9E3FC67584DA3F063644D2FCC6AE4BBAN3h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47</Pages>
  <Words>15750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Admin</cp:lastModifiedBy>
  <cp:revision>19</cp:revision>
  <cp:lastPrinted>2021-06-22T09:47:00Z</cp:lastPrinted>
  <dcterms:created xsi:type="dcterms:W3CDTF">2021-01-30T11:01:00Z</dcterms:created>
  <dcterms:modified xsi:type="dcterms:W3CDTF">2021-07-12T09:24:00Z</dcterms:modified>
</cp:coreProperties>
</file>