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EF" w:rsidRPr="00173DAE" w:rsidRDefault="00760785" w:rsidP="00602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DAE">
        <w:rPr>
          <w:rFonts w:ascii="Times New Roman" w:hAnsi="Times New Roman" w:cs="Times New Roman"/>
          <w:b/>
          <w:sz w:val="28"/>
          <w:szCs w:val="28"/>
        </w:rPr>
        <w:t xml:space="preserve">К проекту бюджета </w:t>
      </w:r>
      <w:proofErr w:type="spellStart"/>
      <w:r w:rsidR="003E7B3E">
        <w:rPr>
          <w:rFonts w:ascii="Times New Roman" w:hAnsi="Times New Roman" w:cs="Times New Roman"/>
          <w:b/>
          <w:sz w:val="28"/>
          <w:szCs w:val="28"/>
        </w:rPr>
        <w:t>Осинниковского</w:t>
      </w:r>
      <w:proofErr w:type="spellEnd"/>
      <w:r w:rsidR="003E7B3E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Кемеровской области - Кузбасса</w:t>
      </w:r>
      <w:r w:rsidRPr="00173DA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953AB7">
        <w:rPr>
          <w:rFonts w:ascii="Times New Roman" w:hAnsi="Times New Roman" w:cs="Times New Roman"/>
          <w:b/>
          <w:sz w:val="28"/>
          <w:szCs w:val="28"/>
        </w:rPr>
        <w:t>2</w:t>
      </w:r>
      <w:r w:rsidR="003E7B3E">
        <w:rPr>
          <w:rFonts w:ascii="Times New Roman" w:hAnsi="Times New Roman" w:cs="Times New Roman"/>
          <w:b/>
          <w:sz w:val="28"/>
          <w:szCs w:val="28"/>
        </w:rPr>
        <w:t>2</w:t>
      </w:r>
      <w:r w:rsidRPr="00173DA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E7B3E">
        <w:rPr>
          <w:rFonts w:ascii="Times New Roman" w:hAnsi="Times New Roman" w:cs="Times New Roman"/>
          <w:b/>
          <w:sz w:val="28"/>
          <w:szCs w:val="28"/>
        </w:rPr>
        <w:t>3</w:t>
      </w:r>
      <w:r w:rsidRPr="00173DA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02FC8">
        <w:rPr>
          <w:rFonts w:ascii="Times New Roman" w:hAnsi="Times New Roman" w:cs="Times New Roman"/>
          <w:b/>
          <w:sz w:val="28"/>
          <w:szCs w:val="28"/>
        </w:rPr>
        <w:t>3</w:t>
      </w:r>
      <w:r w:rsidRPr="00173DA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3E7B3E">
        <w:rPr>
          <w:rFonts w:ascii="Times New Roman" w:hAnsi="Times New Roman" w:cs="Times New Roman"/>
          <w:b/>
          <w:sz w:val="28"/>
          <w:szCs w:val="28"/>
        </w:rPr>
        <w:t>4</w:t>
      </w:r>
    </w:p>
    <w:p w:rsidR="00173DAE" w:rsidRPr="00173DAE" w:rsidRDefault="00173DAE" w:rsidP="00173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AE">
        <w:rPr>
          <w:rFonts w:ascii="Times New Roman" w:hAnsi="Times New Roman" w:cs="Times New Roman"/>
          <w:sz w:val="28"/>
          <w:szCs w:val="28"/>
        </w:rPr>
        <w:t>В соответствии со ст.184.2 БК проекты бюджетных смет представительных органов и органов внешнего муниципального финансового контроля не предоставлены в связи с отсутствием разногласий с финансовым органом.</w:t>
      </w:r>
    </w:p>
    <w:p w:rsidR="00173DAE" w:rsidRDefault="00173DAE" w:rsidP="00173D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73DAE" w:rsidRDefault="00173DAE" w:rsidP="00173D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785" w:rsidRPr="00760785" w:rsidRDefault="00760785" w:rsidP="00760785">
      <w:bookmarkStart w:id="0" w:name="_GoBack"/>
      <w:bookmarkEnd w:id="0"/>
    </w:p>
    <w:sectPr w:rsidR="00760785" w:rsidRPr="00760785" w:rsidSect="008253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785"/>
    <w:rsid w:val="00173DAE"/>
    <w:rsid w:val="001F6A4A"/>
    <w:rsid w:val="003B51D5"/>
    <w:rsid w:val="003E7B3E"/>
    <w:rsid w:val="00602FC8"/>
    <w:rsid w:val="006604EF"/>
    <w:rsid w:val="00760785"/>
    <w:rsid w:val="0082538E"/>
    <w:rsid w:val="00953AB7"/>
    <w:rsid w:val="00BD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Л.В.</dc:creator>
  <cp:lastModifiedBy>Fedorova</cp:lastModifiedBy>
  <cp:revision>5</cp:revision>
  <cp:lastPrinted>2021-11-09T08:59:00Z</cp:lastPrinted>
  <dcterms:created xsi:type="dcterms:W3CDTF">2018-12-04T07:08:00Z</dcterms:created>
  <dcterms:modified xsi:type="dcterms:W3CDTF">2021-11-09T08:59:00Z</dcterms:modified>
</cp:coreProperties>
</file>