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B0" w:rsidRPr="00331680" w:rsidRDefault="00A216B0" w:rsidP="00A216B0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СИННИКИ НОВЫЙ чб" style="width:45.75pt;height:55.5pt;visibility:visible">
            <v:imagedata r:id="rId5" o:title="Герб ОСИННИКИ НОВЫЙ чб"/>
          </v:shape>
        </w:pict>
      </w:r>
      <w:r w:rsidRPr="0033168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331680">
        <w:rPr>
          <w:rFonts w:ascii="Times New Roman" w:hAnsi="Times New Roman"/>
          <w:sz w:val="28"/>
          <w:szCs w:val="28"/>
        </w:rPr>
        <w:br/>
      </w:r>
    </w:p>
    <w:p w:rsidR="00A216B0" w:rsidRPr="00331680" w:rsidRDefault="00A216B0" w:rsidP="00A216B0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РОССИЙСКАЯ ФЕДЕРАЦИЯ</w:t>
      </w:r>
    </w:p>
    <w:p w:rsidR="00A216B0" w:rsidRPr="00331680" w:rsidRDefault="00A216B0" w:rsidP="00A216B0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A216B0" w:rsidRPr="00331680" w:rsidRDefault="00A216B0" w:rsidP="00A216B0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Муниципальное образование - Осинниковский городской округ</w:t>
      </w:r>
    </w:p>
    <w:p w:rsidR="00A216B0" w:rsidRPr="00331680" w:rsidRDefault="00A216B0" w:rsidP="00A216B0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A216B0" w:rsidRPr="00331680" w:rsidRDefault="00A216B0" w:rsidP="00A216B0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1680">
        <w:rPr>
          <w:rFonts w:ascii="Times New Roman" w:hAnsi="Times New Roman"/>
          <w:b/>
          <w:sz w:val="28"/>
          <w:szCs w:val="28"/>
        </w:rPr>
        <w:t>ПОСТАНОВЛЕНИЕ</w:t>
      </w:r>
    </w:p>
    <w:p w:rsidR="00A216B0" w:rsidRPr="00331680" w:rsidRDefault="00A216B0" w:rsidP="00A216B0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216B0" w:rsidRPr="00331680" w:rsidRDefault="00A216B0" w:rsidP="00A216B0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Pr="003316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_______                  </w:t>
      </w:r>
    </w:p>
    <w:p w:rsidR="00A216B0" w:rsidRPr="00331680" w:rsidRDefault="00A216B0" w:rsidP="00A216B0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331680">
        <w:rPr>
          <w:rFonts w:ascii="Times New Roman" w:hAnsi="Times New Roman"/>
          <w:b/>
          <w:sz w:val="28"/>
          <w:szCs w:val="28"/>
        </w:rPr>
        <w:t xml:space="preserve"> </w:t>
      </w:r>
    </w:p>
    <w:p w:rsidR="00A216B0" w:rsidRPr="00331680" w:rsidRDefault="00A216B0" w:rsidP="00A216B0">
      <w:pPr>
        <w:widowControl w:val="0"/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31680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8649B" w:rsidRPr="00331680">
        <w:rPr>
          <w:rFonts w:ascii="Times New Roman" w:hAnsi="Times New Roman"/>
          <w:bCs/>
          <w:sz w:val="28"/>
          <w:szCs w:val="28"/>
        </w:rPr>
        <w:t xml:space="preserve">Выдача разрешения на </w:t>
      </w:r>
      <w:r w:rsidR="0008649B">
        <w:rPr>
          <w:rFonts w:ascii="Times New Roman" w:hAnsi="Times New Roman"/>
          <w:bCs/>
          <w:sz w:val="28"/>
          <w:szCs w:val="28"/>
        </w:rPr>
        <w:t>строительство</w:t>
      </w:r>
      <w:r w:rsidRPr="00331680">
        <w:rPr>
          <w:rFonts w:ascii="Times New Roman" w:hAnsi="Times New Roman"/>
          <w:bCs/>
          <w:sz w:val="28"/>
          <w:szCs w:val="28"/>
        </w:rPr>
        <w:t xml:space="preserve">», признании утратившим силу постановления администрации Осинниковского городского округа № </w:t>
      </w:r>
      <w:r>
        <w:rPr>
          <w:rFonts w:ascii="Times New Roman" w:hAnsi="Times New Roman"/>
          <w:bCs/>
          <w:sz w:val="28"/>
          <w:szCs w:val="28"/>
        </w:rPr>
        <w:t>321</w:t>
      </w:r>
      <w:r w:rsidRPr="00331680">
        <w:rPr>
          <w:rFonts w:ascii="Times New Roman" w:hAnsi="Times New Roman"/>
          <w:bCs/>
          <w:sz w:val="28"/>
          <w:szCs w:val="28"/>
        </w:rPr>
        <w:t xml:space="preserve">-нп от </w:t>
      </w:r>
      <w:r>
        <w:rPr>
          <w:rFonts w:ascii="Times New Roman" w:hAnsi="Times New Roman"/>
          <w:bCs/>
          <w:sz w:val="28"/>
          <w:szCs w:val="28"/>
        </w:rPr>
        <w:t>12.04</w:t>
      </w:r>
      <w:r w:rsidRPr="00331680">
        <w:rPr>
          <w:rFonts w:ascii="Times New Roman" w:hAnsi="Times New Roman"/>
          <w:bCs/>
          <w:sz w:val="28"/>
          <w:szCs w:val="28"/>
        </w:rPr>
        <w:t xml:space="preserve">.2021 года «Об утверждении административного регламента предоставления муниципальной услуги «Выдача разрешения на </w:t>
      </w:r>
      <w:r>
        <w:rPr>
          <w:rFonts w:ascii="Times New Roman" w:hAnsi="Times New Roman"/>
          <w:bCs/>
          <w:sz w:val="28"/>
          <w:szCs w:val="28"/>
        </w:rPr>
        <w:t>строительство</w:t>
      </w:r>
      <w:r w:rsidRPr="00331680">
        <w:rPr>
          <w:rFonts w:ascii="Times New Roman" w:hAnsi="Times New Roman"/>
          <w:bCs/>
          <w:sz w:val="28"/>
          <w:szCs w:val="28"/>
        </w:rPr>
        <w:t>».</w:t>
      </w:r>
    </w:p>
    <w:p w:rsidR="00A216B0" w:rsidRPr="00331680" w:rsidRDefault="00A216B0" w:rsidP="00A216B0">
      <w:pPr>
        <w:widowControl w:val="0"/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A216B0" w:rsidRPr="00331680" w:rsidRDefault="00A216B0" w:rsidP="00A216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680">
        <w:rPr>
          <w:rFonts w:ascii="Times New Roman" w:hAnsi="Times New Roman" w:cs="Times New Roman"/>
          <w:b w:val="0"/>
          <w:sz w:val="28"/>
          <w:szCs w:val="28"/>
        </w:rPr>
        <w:t xml:space="preserve">На основании ст. 45 Устава Осинниковского городского округа Кемеровской области-Кузбасса», Градостроительного Кодекса РФ, Федерального Закона №210-ФЗ от 27.07.2010г. "Об организации предоставления государственных и муниципальных услуг", Протокола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03.12.2020 № 4 «Об утверждении типовых административных регламентов предоставления муниципальных услуг, включенных в типовой перечень муниципальных услуг, оказываемых органами местного самоуправления Кемеровской области – Кузбасса и типовой перечень муниципальных услуг, предоставляемых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форме», в целях обеспечения информационной открытости деятельности органов местного самоуправления, повышения качества и доступности предоставления муниципальных услуг: </w:t>
      </w:r>
    </w:p>
    <w:p w:rsidR="00A216B0" w:rsidRPr="00331680" w:rsidRDefault="00A216B0" w:rsidP="00A216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680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административный регламент </w:t>
      </w:r>
      <w:r w:rsidRPr="003316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предоставление муниципальной услуги «</w:t>
      </w:r>
      <w:r w:rsidRPr="00331680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Выдача разрешения на </w:t>
      </w:r>
      <w:r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строительство</w:t>
      </w:r>
      <w:r w:rsidRPr="003316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331680">
        <w:rPr>
          <w:rFonts w:ascii="Times New Roman" w:hAnsi="Times New Roman" w:cs="Times New Roman"/>
          <w:b w:val="0"/>
          <w:bCs/>
          <w:sz w:val="28"/>
          <w:szCs w:val="28"/>
        </w:rPr>
        <w:t>, согласно приложению №1 к настоящему постановлению</w:t>
      </w:r>
    </w:p>
    <w:p w:rsidR="00A216B0" w:rsidRPr="00331680" w:rsidRDefault="00A216B0" w:rsidP="00A216B0">
      <w:pPr>
        <w:pStyle w:val="ConsPlusTitl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1680">
        <w:rPr>
          <w:rFonts w:ascii="Times New Roman" w:hAnsi="Times New Roman" w:cs="Times New Roman"/>
          <w:b w:val="0"/>
          <w:bCs/>
          <w:sz w:val="28"/>
          <w:szCs w:val="28"/>
        </w:rPr>
        <w:t xml:space="preserve">2. Признать утратившим силу постановление администрации Осинниковского городского округа </w:t>
      </w:r>
      <w:r w:rsidRPr="00331680"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bCs/>
          <w:sz w:val="28"/>
          <w:szCs w:val="28"/>
        </w:rPr>
        <w:t>321</w:t>
      </w:r>
      <w:r w:rsidRPr="00331680">
        <w:rPr>
          <w:rFonts w:ascii="Times New Roman" w:hAnsi="Times New Roman"/>
          <w:b w:val="0"/>
          <w:bCs/>
          <w:sz w:val="28"/>
          <w:szCs w:val="28"/>
        </w:rPr>
        <w:t xml:space="preserve">-нп от </w:t>
      </w:r>
      <w:r>
        <w:rPr>
          <w:rFonts w:ascii="Times New Roman" w:hAnsi="Times New Roman"/>
          <w:b w:val="0"/>
          <w:bCs/>
          <w:sz w:val="28"/>
          <w:szCs w:val="28"/>
        </w:rPr>
        <w:t>12.04</w:t>
      </w:r>
      <w:r w:rsidRPr="00331680">
        <w:rPr>
          <w:rFonts w:ascii="Times New Roman" w:hAnsi="Times New Roman"/>
          <w:b w:val="0"/>
          <w:bCs/>
          <w:sz w:val="28"/>
          <w:szCs w:val="28"/>
        </w:rPr>
        <w:t xml:space="preserve">.2021 года </w:t>
      </w:r>
      <w:r w:rsidRPr="003316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="0008649B" w:rsidRPr="0008649B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Выдача разрешения на </w:t>
      </w:r>
      <w:r w:rsidR="0008649B" w:rsidRPr="0008649B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lastRenderedPageBreak/>
        <w:t>строительство</w:t>
      </w:r>
      <w:r w:rsidRPr="003316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».</w:t>
      </w:r>
    </w:p>
    <w:p w:rsidR="00A216B0" w:rsidRPr="00331680" w:rsidRDefault="00A216B0" w:rsidP="00A216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680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hyperlink r:id="rId6" w:history="1">
        <w:r w:rsidRPr="00331680">
          <w:rPr>
            <w:rStyle w:val="a3"/>
            <w:rFonts w:ascii="Times New Roman" w:hAnsi="Times New Roman"/>
            <w:b w:val="0"/>
            <w:sz w:val="28"/>
            <w:szCs w:val="28"/>
          </w:rPr>
          <w:t>http://www.osinniki.org</w:t>
        </w:r>
      </w:hyperlink>
      <w:r w:rsidRPr="00331680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A216B0" w:rsidRPr="00331680" w:rsidRDefault="00A216B0" w:rsidP="00A216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A216B0" w:rsidRPr="00331680" w:rsidRDefault="00A216B0" w:rsidP="00A21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городского округа по строительству О.В. Ефиманову.</w:t>
      </w:r>
    </w:p>
    <w:p w:rsidR="00A216B0" w:rsidRPr="00331680" w:rsidRDefault="00A216B0" w:rsidP="00A216B0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tabs>
          <w:tab w:val="left" w:pos="7020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Глава Осинниковского городского округа                            И.В. Романов</w:t>
      </w:r>
    </w:p>
    <w:p w:rsidR="00A216B0" w:rsidRPr="00331680" w:rsidRDefault="00A216B0" w:rsidP="00A21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С постановлением  ознакомлен, </w:t>
      </w: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с возложением обязанностей согласен_____________      О.В. Ефиманова                                                                  </w:t>
      </w:r>
    </w:p>
    <w:p w:rsidR="00A216B0" w:rsidRPr="00331680" w:rsidRDefault="00A216B0" w:rsidP="00A21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  (подпись)</w:t>
      </w:r>
    </w:p>
    <w:p w:rsidR="00A216B0" w:rsidRPr="00331680" w:rsidRDefault="00A216B0" w:rsidP="00A216B0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331680" w:rsidRDefault="00A216B0" w:rsidP="00A2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6B0" w:rsidRPr="00A216B0" w:rsidRDefault="00A216B0" w:rsidP="00A216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4-40-28</w:t>
      </w:r>
    </w:p>
    <w:p w:rsidR="00333997" w:rsidRDefault="00333997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33997" w:rsidRPr="00460FEA" w:rsidRDefault="00333997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  <w:r w:rsidRPr="00460FEA">
        <w:rPr>
          <w:rFonts w:ascii="Times New Roman" w:hAnsi="Times New Roman"/>
          <w:sz w:val="24"/>
          <w:szCs w:val="24"/>
        </w:rPr>
        <w:t>Приложение № 1</w:t>
      </w:r>
    </w:p>
    <w:p w:rsidR="00333997" w:rsidRPr="00460FEA" w:rsidRDefault="00333997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  <w:r w:rsidRPr="00460FEA">
        <w:rPr>
          <w:rFonts w:ascii="Times New Roman" w:hAnsi="Times New Roman"/>
          <w:sz w:val="24"/>
          <w:szCs w:val="24"/>
        </w:rPr>
        <w:lastRenderedPageBreak/>
        <w:t xml:space="preserve">к </w:t>
      </w:r>
      <w:r>
        <w:rPr>
          <w:rFonts w:ascii="Times New Roman" w:hAnsi="Times New Roman"/>
          <w:sz w:val="24"/>
          <w:szCs w:val="24"/>
        </w:rPr>
        <w:t>проекту постановления</w:t>
      </w:r>
      <w:r w:rsidRPr="00460FEA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333997" w:rsidRPr="00460FEA" w:rsidRDefault="00333997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  <w:r w:rsidRPr="00460FEA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333997" w:rsidRPr="00460FEA" w:rsidRDefault="00333997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</w:p>
    <w:p w:rsidR="00333997" w:rsidRPr="00460FEA" w:rsidRDefault="00333997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Pr="00460FE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A216B0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№</w:t>
      </w:r>
      <w:r w:rsidR="00A216B0">
        <w:rPr>
          <w:rFonts w:ascii="Times New Roman" w:hAnsi="Times New Roman"/>
          <w:sz w:val="24"/>
          <w:szCs w:val="24"/>
        </w:rPr>
        <w:t>_____</w:t>
      </w:r>
    </w:p>
    <w:p w:rsidR="00333997" w:rsidRPr="00460FEA" w:rsidRDefault="00333997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</w:p>
    <w:p w:rsidR="00333997" w:rsidRDefault="00333997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333997" w:rsidRDefault="00333997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Административный регламент предоставления 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  <w:t xml:space="preserve">муниципальной услуги </w:t>
      </w:r>
    </w:p>
    <w:p w:rsidR="00333997" w:rsidRDefault="00333997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Pr="004241D7">
        <w:rPr>
          <w:rFonts w:ascii="Times New Roman" w:hAnsi="Times New Roman"/>
          <w:b/>
          <w:bCs/>
          <w:sz w:val="28"/>
          <w:szCs w:val="28"/>
          <w:lang w:eastAsia="zh-CN" w:bidi="hi-IN"/>
        </w:rPr>
        <w:t>Выдача р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азрешения на строительство»</w:t>
      </w:r>
    </w:p>
    <w:p w:rsidR="00333997" w:rsidRDefault="00333997" w:rsidP="007328B4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997" w:rsidRDefault="00333997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33997" w:rsidRDefault="00333997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3997" w:rsidRPr="00B202F9" w:rsidRDefault="00333997" w:rsidP="00F90048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B202F9">
        <w:rPr>
          <w:rFonts w:ascii="Times New Roman" w:hAnsi="Times New Roman"/>
          <w:sz w:val="28"/>
          <w:szCs w:val="28"/>
        </w:rPr>
        <w:t>Выдача разрешения на строительство</w:t>
      </w:r>
      <w:r>
        <w:rPr>
          <w:rFonts w:ascii="Times New Roman" w:hAnsi="Times New Roman"/>
          <w:sz w:val="28"/>
          <w:szCs w:val="28"/>
        </w:rPr>
        <w:t>»</w:t>
      </w:r>
      <w:r w:rsidRPr="00B202F9">
        <w:rPr>
          <w:rFonts w:ascii="Times New Roman" w:hAnsi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333997" w:rsidRPr="00530FFB" w:rsidRDefault="00333997" w:rsidP="00F90048">
      <w:pPr>
        <w:spacing w:before="24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</w:t>
      </w:r>
      <w:r w:rsidRPr="00A84583">
        <w:rPr>
          <w:rFonts w:ascii="Times New Roman" w:hAnsi="Times New Roman"/>
          <w:sz w:val="28"/>
          <w:szCs w:val="28"/>
        </w:rPr>
        <w:t>административных процедур) органов,</w:t>
      </w:r>
      <w:r w:rsidR="00754103">
        <w:rPr>
          <w:rFonts w:ascii="Times New Roman" w:hAnsi="Times New Roman"/>
          <w:sz w:val="28"/>
          <w:szCs w:val="28"/>
        </w:rPr>
        <w:t xml:space="preserve"> </w:t>
      </w:r>
      <w:r w:rsidRPr="002E255B">
        <w:rPr>
          <w:rFonts w:ascii="Times New Roman" w:hAnsi="Times New Roman"/>
          <w:sz w:val="28"/>
          <w:szCs w:val="28"/>
        </w:rPr>
        <w:t xml:space="preserve">отдел архитектуры и градостроительства Администрации Осинниковского городского округа (далее </w:t>
      </w:r>
      <w:proofErr w:type="spellStart"/>
      <w:r w:rsidRPr="002E255B">
        <w:rPr>
          <w:rFonts w:ascii="Times New Roman" w:hAnsi="Times New Roman"/>
          <w:sz w:val="28"/>
          <w:szCs w:val="28"/>
        </w:rPr>
        <w:t>ОАиГ</w:t>
      </w:r>
      <w:proofErr w:type="spellEnd"/>
      <w:r w:rsidRPr="002E255B">
        <w:rPr>
          <w:rFonts w:ascii="Times New Roman" w:hAnsi="Times New Roman"/>
          <w:sz w:val="28"/>
          <w:szCs w:val="28"/>
        </w:rPr>
        <w:t xml:space="preserve">) (далее - </w:t>
      </w:r>
      <w:r w:rsidRPr="00530FFB">
        <w:rPr>
          <w:rFonts w:ascii="Times New Roman" w:hAnsi="Times New Roman"/>
          <w:sz w:val="28"/>
          <w:szCs w:val="28"/>
        </w:rPr>
        <w:t>уполномоченный орган) при предоставлении муниципальной услуги по</w:t>
      </w:r>
      <w:r w:rsidR="00754103">
        <w:rPr>
          <w:rFonts w:ascii="Times New Roman" w:hAnsi="Times New Roman"/>
          <w:sz w:val="28"/>
          <w:szCs w:val="28"/>
        </w:rPr>
        <w:t xml:space="preserve"> </w:t>
      </w:r>
      <w:r w:rsidRPr="00530FFB">
        <w:rPr>
          <w:rFonts w:ascii="Times New Roman" w:hAnsi="Times New Roman"/>
          <w:sz w:val="28"/>
          <w:szCs w:val="28"/>
        </w:rPr>
        <w:t xml:space="preserve">выдаче разрешения на строительство: </w:t>
      </w:r>
    </w:p>
    <w:p w:rsidR="00333997" w:rsidRPr="002E255B" w:rsidRDefault="00333997" w:rsidP="00F90048">
      <w:pPr>
        <w:spacing w:before="24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30FFB">
        <w:rPr>
          <w:rFonts w:ascii="Times New Roman" w:hAnsi="Times New Roman"/>
          <w:sz w:val="28"/>
          <w:szCs w:val="28"/>
        </w:rPr>
        <w:t>отдел архитектуры и градостроительства</w:t>
      </w:r>
      <w:r w:rsidRPr="002E255B">
        <w:rPr>
          <w:rFonts w:ascii="Times New Roman" w:hAnsi="Times New Roman"/>
          <w:sz w:val="28"/>
          <w:szCs w:val="28"/>
        </w:rPr>
        <w:t xml:space="preserve"> Администрации Осинниковского городского округа располагается по адресу: Россия, Кемеровская область, г. Осинники, ул. Советская, д.17, каб. 65. </w:t>
      </w:r>
    </w:p>
    <w:p w:rsidR="00333997" w:rsidRDefault="00333997" w:rsidP="00F90048">
      <w:pPr>
        <w:spacing w:before="24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E255B">
        <w:rPr>
          <w:rFonts w:ascii="Times New Roman" w:hAnsi="Times New Roman"/>
          <w:sz w:val="28"/>
          <w:szCs w:val="28"/>
        </w:rPr>
        <w:t xml:space="preserve">График работы: с 8-00 до 17-00, перерыв для отдыха и питания: с 12-00 до 13-00. Приемные дни: вторник, четверг с 9-00 до 11-00. Справочный телефон 8 (38471) 4-40-28 Электронная почта </w:t>
      </w:r>
      <w:hyperlink r:id="rId7" w:history="1">
        <w:r w:rsidRPr="008551EE">
          <w:rPr>
            <w:rStyle w:val="a3"/>
            <w:rFonts w:ascii="Times New Roman" w:hAnsi="Times New Roman"/>
            <w:sz w:val="28"/>
            <w:szCs w:val="28"/>
          </w:rPr>
          <w:t>arhit-osin@mail.ru</w:t>
        </w:r>
      </w:hyperlink>
    </w:p>
    <w:p w:rsidR="00A216B0" w:rsidRDefault="00A216B0" w:rsidP="00F90048">
      <w:pPr>
        <w:spacing w:before="24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33997" w:rsidRPr="00B202F9" w:rsidRDefault="00333997" w:rsidP="00F90048">
      <w:pPr>
        <w:spacing w:before="24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Круг</w:t>
      </w:r>
      <w:r w:rsidRPr="00B202F9">
        <w:rPr>
          <w:rFonts w:ascii="Times New Roman" w:hAnsi="Times New Roman"/>
          <w:sz w:val="28"/>
          <w:szCs w:val="28"/>
        </w:rPr>
        <w:t xml:space="preserve"> заявителей.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84583">
        <w:rPr>
          <w:rFonts w:ascii="Times New Roman" w:hAnsi="Times New Roman"/>
          <w:sz w:val="28"/>
          <w:szCs w:val="28"/>
        </w:rPr>
        <w:t>Заявителями на получение государственной услуги являются физические или юридические лица, выполняющие функции застройщика (далее - заявитель).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От имени физических лиц заявления могут подавать: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опекуны недееспособных граждан;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От имени юридического лица заявления могут подавать: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lastRenderedPageBreak/>
        <w:t>представители в силу полномочий, основанных на доверенности или договоре;</w:t>
      </w:r>
    </w:p>
    <w:p w:rsidR="00333997" w:rsidRPr="00A84583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участники юридического лица в предусмотренных законом случаях</w:t>
      </w:r>
      <w:r>
        <w:rPr>
          <w:rFonts w:ascii="Times New Roman" w:hAnsi="Times New Roman"/>
          <w:sz w:val="28"/>
          <w:szCs w:val="28"/>
        </w:rPr>
        <w:t>.</w:t>
      </w:r>
    </w:p>
    <w:p w:rsidR="00333997" w:rsidRPr="00570C88" w:rsidRDefault="00333997" w:rsidP="00F90048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3997" w:rsidRDefault="00333997" w:rsidP="00F90048">
      <w:pPr>
        <w:pStyle w:val="ConsPlusNormal"/>
        <w:spacing w:before="240" w:after="24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1.3. Требования к </w:t>
      </w:r>
      <w:r>
        <w:rPr>
          <w:rFonts w:ascii="Times New Roman" w:hAnsi="Times New Roman"/>
          <w:sz w:val="28"/>
          <w:szCs w:val="28"/>
        </w:rPr>
        <w:t>порядку информирования</w:t>
      </w:r>
      <w:r w:rsidRPr="00B202F9">
        <w:rPr>
          <w:rFonts w:ascii="Times New Roman" w:hAnsi="Times New Roman"/>
          <w:sz w:val="28"/>
          <w:szCs w:val="28"/>
        </w:rPr>
        <w:t xml:space="preserve"> о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B202F9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333997" w:rsidRDefault="00333997" w:rsidP="00F90048">
      <w:pPr>
        <w:pStyle w:val="ConsPlusNormal"/>
        <w:spacing w:before="240" w:after="24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1.3.1. </w:t>
      </w:r>
      <w:r w:rsidRPr="00FD6FA0">
        <w:rPr>
          <w:rFonts w:ascii="Times New Roman" w:hAnsi="Times New Roman"/>
          <w:sz w:val="28"/>
          <w:szCs w:val="28"/>
        </w:rPr>
        <w:t xml:space="preserve">Информация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услуги, 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предоставляется:</w:t>
      </w:r>
    </w:p>
    <w:p w:rsidR="00333997" w:rsidRDefault="00333997" w:rsidP="00F90048">
      <w:pPr>
        <w:pStyle w:val="ConsPlusNormal"/>
        <w:spacing w:before="240" w:after="24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333997" w:rsidRDefault="00333997" w:rsidP="00F90048">
      <w:pPr>
        <w:pStyle w:val="ConsPlusNormal"/>
        <w:spacing w:before="240" w:after="24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>
        <w:rPr>
          <w:rStyle w:val="tw-cell-content"/>
          <w:rFonts w:ascii="Times New Roman" w:hAnsi="Times New Roman" w:cs="Calibri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333997" w:rsidRDefault="00333997" w:rsidP="00F90048">
      <w:pPr>
        <w:pStyle w:val="ConsPlusNormal"/>
        <w:spacing w:before="240" w:after="24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333997" w:rsidRDefault="00333997" w:rsidP="00F90048">
      <w:pPr>
        <w:pStyle w:val="ConsPlusNormal"/>
        <w:spacing w:before="240" w:after="24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путем публикации информационных материалов в средствах массовой </w:t>
      </w:r>
      <w:r w:rsidRPr="00135E01">
        <w:rPr>
          <w:rFonts w:ascii="Times New Roman" w:hAnsi="Times New Roman"/>
          <w:sz w:val="28"/>
          <w:szCs w:val="28"/>
        </w:rPr>
        <w:t>информации;</w:t>
      </w:r>
    </w:p>
    <w:p w:rsidR="00333997" w:rsidRDefault="00333997" w:rsidP="00F90048">
      <w:pPr>
        <w:pStyle w:val="ConsPlusNormal"/>
        <w:spacing w:before="240" w:after="24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333997" w:rsidRPr="00A84583" w:rsidRDefault="00333997" w:rsidP="00F90048">
      <w:pPr>
        <w:pStyle w:val="ConsPlusNormal"/>
        <w:spacing w:before="240" w:after="24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сотрудником отдела «Мои </w:t>
      </w:r>
      <w:r>
        <w:rPr>
          <w:rFonts w:ascii="Times New Roman" w:hAnsi="Times New Roman"/>
          <w:sz w:val="28"/>
          <w:szCs w:val="28"/>
        </w:rPr>
        <w:t>Д</w:t>
      </w:r>
      <w:r w:rsidRPr="00135E01">
        <w:rPr>
          <w:rFonts w:ascii="Times New Roman" w:hAnsi="Times New Roman"/>
          <w:sz w:val="28"/>
          <w:szCs w:val="28"/>
        </w:rPr>
        <w:t xml:space="preserve">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</w:t>
      </w:r>
      <w:r w:rsidRPr="005647FC">
        <w:rPr>
          <w:rFonts w:ascii="Times New Roman" w:hAnsi="Times New Roman"/>
          <w:sz w:val="28"/>
          <w:szCs w:val="28"/>
        </w:rPr>
        <w:t>пунктом 6.3</w:t>
      </w:r>
      <w:r w:rsidRPr="00135E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B1737E" w:rsidRDefault="00333997" w:rsidP="00B17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216B0">
        <w:rPr>
          <w:rFonts w:ascii="Times New Roman" w:hAnsi="Times New Roman"/>
          <w:sz w:val="28"/>
          <w:szCs w:val="28"/>
        </w:rPr>
        <w:t xml:space="preserve"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</w:t>
      </w:r>
      <w:r w:rsidRPr="00A216B0">
        <w:rPr>
          <w:rFonts w:ascii="Times New Roman" w:hAnsi="Times New Roman"/>
          <w:sz w:val="28"/>
          <w:szCs w:val="28"/>
        </w:rPr>
        <w:br/>
        <w:t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r w:rsidR="00B1737E" w:rsidRPr="00B1737E">
        <w:rPr>
          <w:rFonts w:ascii="Times New Roman" w:eastAsia="Calibri" w:hAnsi="Times New Roman"/>
          <w:sz w:val="28"/>
          <w:szCs w:val="28"/>
        </w:rPr>
        <w:t xml:space="preserve"> </w:t>
      </w:r>
    </w:p>
    <w:p w:rsidR="00333997" w:rsidRPr="00A84583" w:rsidRDefault="00333997" w:rsidP="00F900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33997" w:rsidRDefault="00333997" w:rsidP="00F90048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</w:t>
      </w:r>
      <w:r w:rsidRPr="00FD6FA0">
        <w:rPr>
          <w:rFonts w:ascii="Times New Roman" w:hAnsi="Times New Roman"/>
          <w:sz w:val="28"/>
          <w:szCs w:val="28"/>
        </w:rPr>
        <w:t xml:space="preserve">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>
        <w:rPr>
          <w:rFonts w:ascii="Times New Roman" w:hAnsi="Times New Roman"/>
          <w:sz w:val="28"/>
          <w:szCs w:val="28"/>
        </w:rPr>
        <w:t xml:space="preserve"> ЕПГУ,РПГУ.</w:t>
      </w:r>
    </w:p>
    <w:p w:rsidR="00333997" w:rsidRDefault="00333997" w:rsidP="00F90048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407156">
          <w:rPr>
            <w:rStyle w:val="a3"/>
            <w:rFonts w:ascii="Times New Roman" w:hAnsi="Times New Roman"/>
            <w:sz w:val="28"/>
            <w:szCs w:val="28"/>
          </w:rPr>
          <w:t>http://umfc42.ru/</w:t>
        </w:r>
      </w:hyperlink>
      <w:r w:rsidRPr="00FD6FA0">
        <w:rPr>
          <w:rFonts w:ascii="Times New Roman" w:hAnsi="Times New Roman"/>
          <w:sz w:val="28"/>
          <w:szCs w:val="28"/>
        </w:rPr>
        <w:t>.</w:t>
      </w:r>
    </w:p>
    <w:p w:rsidR="00333997" w:rsidRDefault="00333997" w:rsidP="00F73BC0">
      <w:pPr>
        <w:autoSpaceDE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33997" w:rsidRDefault="00333997" w:rsidP="00F90048">
      <w:pPr>
        <w:autoSpaceDE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333997" w:rsidRDefault="00333997" w:rsidP="00F90048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33997" w:rsidRPr="00B202F9" w:rsidRDefault="00333997" w:rsidP="00F90048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2.1. Наименование муниципальной услуги </w:t>
      </w:r>
      <w:r>
        <w:rPr>
          <w:rFonts w:ascii="Times New Roman" w:hAnsi="Times New Roman"/>
          <w:sz w:val="28"/>
          <w:szCs w:val="28"/>
        </w:rPr>
        <w:t>«В</w:t>
      </w:r>
      <w:r w:rsidRPr="00B202F9">
        <w:rPr>
          <w:rFonts w:ascii="Times New Roman" w:hAnsi="Times New Roman"/>
          <w:sz w:val="28"/>
          <w:szCs w:val="28"/>
        </w:rPr>
        <w:t>ыдача разрешения на строительство</w:t>
      </w:r>
      <w:r>
        <w:rPr>
          <w:rFonts w:ascii="Times New Roman" w:hAnsi="Times New Roman"/>
          <w:sz w:val="28"/>
          <w:szCs w:val="28"/>
        </w:rPr>
        <w:t>»</w:t>
      </w:r>
      <w:r w:rsidRPr="00B202F9">
        <w:rPr>
          <w:rFonts w:ascii="Times New Roman" w:hAnsi="Times New Roman"/>
          <w:sz w:val="28"/>
          <w:szCs w:val="28"/>
        </w:rPr>
        <w:t>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lastRenderedPageBreak/>
        <w:t xml:space="preserve">2.2. Муниципальная услуга предоставляется </w:t>
      </w:r>
      <w:r>
        <w:rPr>
          <w:rFonts w:ascii="Times New Roman" w:hAnsi="Times New Roman"/>
          <w:sz w:val="28"/>
          <w:szCs w:val="28"/>
        </w:rPr>
        <w:t>уполномоченным органом.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МФЦ участвует в предоставлении муниципальной услуги в части: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информирования о порядке предоставления муниципальной услуги;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333997" w:rsidRPr="008B7B9E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выдачи результата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услуги.</w:t>
      </w:r>
    </w:p>
    <w:p w:rsidR="00F0037A" w:rsidRDefault="00333997" w:rsidP="00A216B0">
      <w:pPr>
        <w:autoSpaceDE w:val="0"/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– Кузбассу.</w:t>
      </w:r>
    </w:p>
    <w:p w:rsidR="00F0037A" w:rsidRDefault="00F0037A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216B0">
        <w:rPr>
          <w:rFonts w:ascii="Times New Roman" w:hAnsi="Times New Roman"/>
          <w:sz w:val="28"/>
          <w:szCs w:val="28"/>
        </w:rPr>
        <w:t xml:space="preserve">Заявитель вправе подать заявление на выдачу разрешения на строительство </w:t>
      </w:r>
      <w:r w:rsidR="00D07758" w:rsidRPr="00A216B0">
        <w:rPr>
          <w:rFonts w:ascii="Times New Roman" w:hAnsi="Times New Roman"/>
          <w:sz w:val="28"/>
          <w:szCs w:val="28"/>
        </w:rPr>
        <w:t>и документы</w:t>
      </w:r>
      <w:r w:rsidRPr="00A216B0">
        <w:rPr>
          <w:rFonts w:ascii="Times New Roman" w:hAnsi="Times New Roman"/>
          <w:b/>
          <w:sz w:val="28"/>
          <w:szCs w:val="28"/>
        </w:rPr>
        <w:t xml:space="preserve"> </w:t>
      </w:r>
      <w:r w:rsidRPr="00A216B0">
        <w:rPr>
          <w:rFonts w:ascii="Times New Roman" w:hAnsi="Times New Roman"/>
          <w:sz w:val="28"/>
          <w:szCs w:val="28"/>
        </w:rP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 между МФЦ и уполномоченным органом, либо направить уведомление о планируемом строительстве в электронном виде с помощью ЕПГУ, РПГУ или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 технической возможности).</w:t>
      </w:r>
    </w:p>
    <w:p w:rsidR="00F0037A" w:rsidRDefault="00F0037A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82EFB">
        <w:rPr>
          <w:rFonts w:ascii="Times New Roman" w:hAnsi="Times New Roman"/>
          <w:sz w:val="28"/>
          <w:szCs w:val="28"/>
        </w:rPr>
        <w:t xml:space="preserve">Документы, указанные в пункте 2.6.1 административного регламента, направляются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B82EFB">
        <w:rPr>
          <w:rFonts w:ascii="Times New Roman" w:hAnsi="Times New Roman"/>
          <w:sz w:val="28"/>
          <w:szCs w:val="28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333997" w:rsidRDefault="00333997" w:rsidP="00A216B0">
      <w:pPr>
        <w:pStyle w:val="ConsPlusNormal"/>
        <w:spacing w:before="220" w:after="100" w:afterAutospacing="1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365B5A">
        <w:rPr>
          <w:rFonts w:ascii="Times New Roman" w:hAnsi="Times New Roman"/>
          <w:sz w:val="28"/>
          <w:szCs w:val="28"/>
        </w:rPr>
        <w:t>государственные</w:t>
      </w:r>
      <w:r w:rsidR="007A079A">
        <w:rPr>
          <w:rFonts w:ascii="Times New Roman" w:hAnsi="Times New Roman"/>
          <w:sz w:val="28"/>
          <w:szCs w:val="28"/>
        </w:rPr>
        <w:t xml:space="preserve"> </w:t>
      </w:r>
      <w:r w:rsidRPr="00365B5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>,</w:t>
      </w:r>
      <w:r w:rsidR="007A079A">
        <w:rPr>
          <w:rFonts w:ascii="Times New Roman" w:hAnsi="Times New Roman"/>
          <w:sz w:val="28"/>
          <w:szCs w:val="28"/>
        </w:rPr>
        <w:t xml:space="preserve"> </w:t>
      </w:r>
      <w:r w:rsidRPr="00365B5A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7A079A">
        <w:rPr>
          <w:rFonts w:ascii="Times New Roman" w:hAnsi="Times New Roman"/>
          <w:sz w:val="28"/>
          <w:szCs w:val="28"/>
        </w:rPr>
        <w:t xml:space="preserve"> </w:t>
      </w:r>
      <w:r w:rsidRPr="00365B5A">
        <w:rPr>
          <w:rFonts w:ascii="Times New Roman" w:hAnsi="Times New Roman"/>
          <w:sz w:val="28"/>
          <w:szCs w:val="28"/>
        </w:rPr>
        <w:t xml:space="preserve">муниципальных образований Кемеровской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365B5A">
        <w:rPr>
          <w:rFonts w:ascii="Times New Roman" w:hAnsi="Times New Roman"/>
          <w:sz w:val="28"/>
          <w:szCs w:val="28"/>
        </w:rPr>
        <w:t xml:space="preserve"> Кузбасса(далее – органы местного самоуправления)</w:t>
      </w:r>
      <w:r>
        <w:rPr>
          <w:rFonts w:ascii="Times New Roman" w:hAnsi="Times New Roman"/>
          <w:sz w:val="28"/>
          <w:szCs w:val="28"/>
        </w:rPr>
        <w:t>,</w:t>
      </w:r>
      <w:r w:rsidRPr="00B202F9">
        <w:rPr>
          <w:rFonts w:ascii="Times New Roman" w:hAnsi="Times New Roman"/>
          <w:sz w:val="28"/>
          <w:szCs w:val="28"/>
        </w:rPr>
        <w:t xml:space="preserve">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216B0" w:rsidRDefault="00A216B0" w:rsidP="00A216B0">
      <w:pPr>
        <w:pStyle w:val="ConsPlusNormal"/>
        <w:spacing w:before="220" w:after="100" w:afterAutospacing="1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2.3. Результатом предоставления муниципальной услуги является 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р</w:t>
      </w:r>
      <w:r w:rsidRPr="00B202F9">
        <w:rPr>
          <w:rFonts w:ascii="Times New Roman" w:hAnsi="Times New Roman"/>
          <w:sz w:val="28"/>
          <w:szCs w:val="28"/>
        </w:rPr>
        <w:t>азрешения на строительство</w:t>
      </w:r>
      <w:r>
        <w:rPr>
          <w:rFonts w:ascii="Times New Roman" w:hAnsi="Times New Roman"/>
          <w:sz w:val="28"/>
          <w:szCs w:val="28"/>
        </w:rPr>
        <w:t>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202F9">
        <w:rPr>
          <w:rFonts w:ascii="Times New Roman" w:hAnsi="Times New Roman"/>
          <w:sz w:val="28"/>
          <w:szCs w:val="28"/>
        </w:rPr>
        <w:t>тказ в выдаче разрешения на строительство с указанием причин отказа</w:t>
      </w:r>
      <w:r>
        <w:rPr>
          <w:rFonts w:ascii="Times New Roman" w:hAnsi="Times New Roman"/>
          <w:sz w:val="28"/>
          <w:szCs w:val="28"/>
        </w:rPr>
        <w:t>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р</w:t>
      </w:r>
      <w:r w:rsidRPr="00B202F9">
        <w:rPr>
          <w:rFonts w:ascii="Times New Roman" w:hAnsi="Times New Roman"/>
          <w:sz w:val="28"/>
          <w:szCs w:val="28"/>
        </w:rPr>
        <w:t>азрешения на строительство с внесенными в него изменениями (в том числе в связи с необходимостью продления срока действия разрешения на строительство)</w:t>
      </w:r>
      <w:r>
        <w:rPr>
          <w:rFonts w:ascii="Times New Roman" w:hAnsi="Times New Roman"/>
          <w:sz w:val="28"/>
          <w:szCs w:val="28"/>
        </w:rPr>
        <w:t>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202F9">
        <w:rPr>
          <w:rFonts w:ascii="Times New Roman" w:hAnsi="Times New Roman"/>
          <w:sz w:val="28"/>
          <w:szCs w:val="28"/>
        </w:rPr>
        <w:t>тказ во внесении изменений в разрешение на строительство (в том числе в связи с необходимостью продления срока действия разрешения на строительство) с указанием причин отказа.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E0459">
        <w:rPr>
          <w:rFonts w:ascii="Times New Roman" w:hAnsi="Times New Roman"/>
          <w:sz w:val="28"/>
          <w:szCs w:val="28"/>
        </w:rPr>
        <w:t xml:space="preserve">Разрешение на строительство (отказ в выдаче), разрешение на строительство с </w:t>
      </w:r>
      <w:r w:rsidRPr="004E0459">
        <w:rPr>
          <w:rFonts w:ascii="Times New Roman" w:hAnsi="Times New Roman"/>
          <w:sz w:val="28"/>
          <w:szCs w:val="28"/>
        </w:rPr>
        <w:lastRenderedPageBreak/>
        <w:t>внесенными в него изменениями (в том числе в связи с необходимостью продления срока действия разрешения на строительство) (отказ в выдаче) выдается в форме электронного документа посредством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4E0459">
        <w:rPr>
          <w:rFonts w:ascii="Times New Roman" w:hAnsi="Times New Roman"/>
          <w:sz w:val="28"/>
          <w:szCs w:val="28"/>
        </w:rPr>
        <w:t xml:space="preserve"> РПГУ, подписанного электронной подписью (при наличии технической возможности), в случае, если это указано в заявлении о выдаче разрешения на строительство, направленном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4E0459">
        <w:rPr>
          <w:rFonts w:ascii="Times New Roman" w:hAnsi="Times New Roman"/>
          <w:sz w:val="28"/>
          <w:szCs w:val="28"/>
        </w:rPr>
        <w:t xml:space="preserve"> РПГУ.</w:t>
      </w:r>
    </w:p>
    <w:p w:rsidR="00A216B0" w:rsidRDefault="00A216B0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2.4. </w:t>
      </w:r>
      <w:r w:rsidRPr="00AF40BF">
        <w:rPr>
          <w:rFonts w:ascii="Times New Roman" w:hAnsi="Times New Roman"/>
          <w:sz w:val="28"/>
          <w:szCs w:val="28"/>
        </w:rPr>
        <w:t xml:space="preserve">Срок </w:t>
      </w:r>
      <w:r w:rsidRPr="00C550B8">
        <w:rPr>
          <w:rFonts w:ascii="Times New Roman" w:hAnsi="Times New Roman"/>
          <w:sz w:val="28"/>
          <w:szCs w:val="28"/>
        </w:rPr>
        <w:t xml:space="preserve">предоставления муниципальной услуги составляет не более 5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C550B8">
        <w:rPr>
          <w:rFonts w:ascii="Times New Roman" w:hAnsi="Times New Roman"/>
          <w:sz w:val="28"/>
          <w:szCs w:val="28"/>
        </w:rPr>
        <w:t>дней со дня поступления заявления в уполномоченный орган.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33997" w:rsidRPr="00C550B8" w:rsidRDefault="00333997" w:rsidP="00F90048">
      <w:pPr>
        <w:spacing w:before="24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2.5. Перечень нормативных правовых</w:t>
      </w:r>
      <w:r w:rsidRPr="001F34EB">
        <w:rPr>
          <w:rFonts w:ascii="Times New Roman" w:hAnsi="Times New Roman"/>
          <w:sz w:val="28"/>
          <w:szCs w:val="28"/>
        </w:rPr>
        <w:t xml:space="preserve"> актов, регулирующих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F34EB">
        <w:rPr>
          <w:rFonts w:ascii="Times New Roman" w:hAnsi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размещен 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1F34EB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1F34EB">
        <w:rPr>
          <w:rFonts w:ascii="Times New Roman" w:hAnsi="Times New Roman"/>
          <w:sz w:val="28"/>
          <w:szCs w:val="28"/>
        </w:rPr>
        <w:t xml:space="preserve">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1F34EB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1F34EB">
        <w:rPr>
          <w:rFonts w:ascii="Times New Roman" w:hAnsi="Times New Roman"/>
          <w:sz w:val="28"/>
          <w:szCs w:val="28"/>
        </w:rPr>
        <w:t>, в федеральном реестре, на</w:t>
      </w:r>
      <w:r>
        <w:rPr>
          <w:rFonts w:ascii="Times New Roman" w:hAnsi="Times New Roman"/>
          <w:sz w:val="28"/>
          <w:szCs w:val="28"/>
        </w:rPr>
        <w:t xml:space="preserve"> ЕПГУ,РПГУ</w:t>
      </w:r>
      <w:r w:rsidRPr="001F34EB">
        <w:rPr>
          <w:rFonts w:ascii="Times New Roman" w:hAnsi="Times New Roman"/>
          <w:sz w:val="28"/>
          <w:szCs w:val="28"/>
        </w:rPr>
        <w:t>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</w:t>
      </w:r>
      <w:r w:rsidRPr="001F34EB">
        <w:rPr>
          <w:rFonts w:ascii="Times New Roman" w:hAnsi="Times New Roman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F34EB">
        <w:rPr>
          <w:rFonts w:ascii="Times New Roman" w:hAnsi="Times New Roman"/>
          <w:sz w:val="28"/>
          <w:szCs w:val="28"/>
        </w:rPr>
        <w:t xml:space="preserve"> услуги, на своем официальном сайте, а также в соответствующем разделе федерального реестра</w:t>
      </w:r>
      <w:r>
        <w:rPr>
          <w:rFonts w:ascii="Times New Roman" w:hAnsi="Times New Roman"/>
          <w:sz w:val="28"/>
          <w:szCs w:val="28"/>
        </w:rPr>
        <w:t>.</w:t>
      </w:r>
    </w:p>
    <w:p w:rsidR="00A216B0" w:rsidRDefault="00A216B0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333997" w:rsidRPr="00D70484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147"/>
      <w:bookmarkEnd w:id="1"/>
      <w:r>
        <w:rPr>
          <w:rFonts w:ascii="Times New Roman" w:hAnsi="Times New Roman"/>
          <w:sz w:val="28"/>
          <w:szCs w:val="28"/>
        </w:rPr>
        <w:t>2</w:t>
      </w:r>
      <w:r w:rsidRPr="006B03DE">
        <w:rPr>
          <w:rFonts w:ascii="Times New Roman" w:hAnsi="Times New Roman"/>
          <w:sz w:val="28"/>
          <w:szCs w:val="28"/>
        </w:rPr>
        <w:t>.6.1.</w:t>
      </w:r>
      <w:r w:rsidRPr="00D70484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2.6.1.1. З</w:t>
      </w:r>
      <w:r w:rsidRPr="006B03DE">
        <w:rPr>
          <w:rFonts w:ascii="Times New Roman" w:hAnsi="Times New Roman"/>
          <w:sz w:val="28"/>
          <w:szCs w:val="28"/>
        </w:rPr>
        <w:t xml:space="preserve">аявление о </w:t>
      </w:r>
      <w:r w:rsidRPr="00033EA2">
        <w:rPr>
          <w:rFonts w:ascii="Times New Roman" w:hAnsi="Times New Roman"/>
          <w:sz w:val="28"/>
          <w:szCs w:val="28"/>
        </w:rPr>
        <w:t>выдаче</w:t>
      </w:r>
      <w:r w:rsidRPr="006B03DE">
        <w:rPr>
          <w:rFonts w:ascii="Times New Roman" w:hAnsi="Times New Roman"/>
          <w:sz w:val="28"/>
          <w:szCs w:val="28"/>
        </w:rPr>
        <w:t xml:space="preserve"> разрешения на строительство(по форме согласно приложению</w:t>
      </w:r>
      <w:r>
        <w:rPr>
          <w:rFonts w:ascii="Times New Roman" w:hAnsi="Times New Roman"/>
          <w:sz w:val="28"/>
          <w:szCs w:val="28"/>
        </w:rPr>
        <w:t xml:space="preserve"> №1к н</w:t>
      </w:r>
      <w:r w:rsidRPr="006B03DE">
        <w:rPr>
          <w:rFonts w:ascii="Times New Roman" w:hAnsi="Times New Roman"/>
          <w:sz w:val="28"/>
          <w:szCs w:val="28"/>
        </w:rPr>
        <w:t>астояще</w:t>
      </w:r>
      <w:r>
        <w:rPr>
          <w:rFonts w:ascii="Times New Roman" w:hAnsi="Times New Roman"/>
          <w:sz w:val="28"/>
          <w:szCs w:val="28"/>
        </w:rPr>
        <w:t>му административному регламенту(</w:t>
      </w:r>
      <w:r w:rsidRPr="006B03DE">
        <w:rPr>
          <w:rFonts w:ascii="Times New Roman" w:hAnsi="Times New Roman"/>
          <w:sz w:val="28"/>
          <w:szCs w:val="28"/>
        </w:rPr>
        <w:t xml:space="preserve">далее – заявление). </w:t>
      </w:r>
      <w:r w:rsidRPr="004E0459">
        <w:rPr>
          <w:rFonts w:ascii="Times New Roman" w:hAnsi="Times New Roman"/>
          <w:sz w:val="28"/>
          <w:szCs w:val="28"/>
        </w:rPr>
        <w:t>Заявителю предоставляется возможность получения бланка заявления в электронном виде с помощью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4E0459">
        <w:rPr>
          <w:rFonts w:ascii="Times New Roman" w:hAnsi="Times New Roman"/>
          <w:sz w:val="28"/>
          <w:szCs w:val="28"/>
        </w:rPr>
        <w:t>РПГУ (в зависимости от выбора заявителя).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E0459">
        <w:rPr>
          <w:rFonts w:ascii="Times New Roman" w:hAnsi="Times New Roman"/>
          <w:sz w:val="28"/>
          <w:szCs w:val="28"/>
        </w:rPr>
        <w:t>Формирование запроса осуществляется посредством заполнения электронной формы запроса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4E0459">
        <w:rPr>
          <w:rFonts w:ascii="Times New Roman" w:hAnsi="Times New Roman"/>
          <w:sz w:val="28"/>
          <w:szCs w:val="28"/>
        </w:rPr>
        <w:t xml:space="preserve"> РПГУ (при  наличии технической возможности) без необходимости дополнительной подачи запроса в какой-либо иной форме, при этом на РПГУ размещаются образцы заполнения электронной формы запроса.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2.6.1.2. </w:t>
      </w:r>
      <w:r w:rsidRPr="00B202F9">
        <w:rPr>
          <w:rFonts w:ascii="Times New Roman" w:hAnsi="Times New Roman"/>
          <w:sz w:val="28"/>
          <w:szCs w:val="28"/>
        </w:rPr>
        <w:t>К указанному заявлению прилагаются следующие документы: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2.6.1.2.1.</w:t>
      </w:r>
      <w:r w:rsidRPr="006B03DE">
        <w:rPr>
          <w:rFonts w:ascii="Times New Roman" w:hAnsi="Times New Roman"/>
          <w:sz w:val="28"/>
          <w:szCs w:val="28"/>
        </w:rPr>
        <w:t xml:space="preserve"> правоустанавливающие документы на земельный участок, в том числе соглашение об установлении публи</w:t>
      </w:r>
      <w:r>
        <w:rPr>
          <w:rFonts w:ascii="Times New Roman" w:hAnsi="Times New Roman"/>
          <w:sz w:val="28"/>
          <w:szCs w:val="28"/>
        </w:rPr>
        <w:t xml:space="preserve">чного сервитута, решение об </w:t>
      </w:r>
      <w:r w:rsidRPr="006B03DE">
        <w:rPr>
          <w:rFonts w:ascii="Times New Roman" w:hAnsi="Times New Roman"/>
          <w:sz w:val="28"/>
          <w:szCs w:val="28"/>
        </w:rPr>
        <w:t>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земельный участок и выдан градостроительный план земельного участка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3F094F">
        <w:rPr>
          <w:rFonts w:ascii="Times New Roman" w:hAnsi="Times New Roman"/>
          <w:color w:val="000000"/>
          <w:sz w:val="28"/>
          <w:szCs w:val="28"/>
        </w:rPr>
        <w:t xml:space="preserve">в случае, предусмотренном </w:t>
      </w:r>
      <w:hyperlink r:id="rId9" w:history="1">
        <w:r w:rsidRPr="003F094F">
          <w:rPr>
            <w:rFonts w:ascii="Times New Roman" w:hAnsi="Times New Roman"/>
            <w:color w:val="000000"/>
            <w:sz w:val="28"/>
            <w:szCs w:val="28"/>
          </w:rPr>
          <w:t>частью 1.1 статьи 57.3</w:t>
        </w:r>
      </w:hyperlink>
      <w:r w:rsidRPr="003F094F">
        <w:rPr>
          <w:rFonts w:ascii="Times New Roman" w:hAnsi="Times New Roman"/>
          <w:color w:val="000000"/>
          <w:sz w:val="28"/>
          <w:szCs w:val="28"/>
        </w:rPr>
        <w:t xml:space="preserve"> Градостроительного кодекса Российской Федерации от 29.12.2004 г. № 190-ФЗ (далее - </w:t>
      </w:r>
      <w:proofErr w:type="spellStart"/>
      <w:r w:rsidRPr="003F094F">
        <w:rPr>
          <w:rFonts w:ascii="Times New Roman" w:hAnsi="Times New Roman"/>
          <w:color w:val="000000"/>
          <w:sz w:val="28"/>
          <w:szCs w:val="28"/>
        </w:rPr>
        <w:t>ГрК</w:t>
      </w:r>
      <w:proofErr w:type="spellEnd"/>
      <w:r w:rsidRPr="003F094F">
        <w:rPr>
          <w:rFonts w:ascii="Times New Roman" w:hAnsi="Times New Roman"/>
          <w:color w:val="000000"/>
          <w:sz w:val="28"/>
          <w:szCs w:val="28"/>
        </w:rPr>
        <w:t xml:space="preserve"> РФ), </w:t>
      </w:r>
      <w:r w:rsidRPr="003F094F">
        <w:rPr>
          <w:rFonts w:ascii="Times New Roman" w:hAnsi="Times New Roman"/>
          <w:sz w:val="28"/>
          <w:szCs w:val="28"/>
        </w:rPr>
        <w:t xml:space="preserve">если иное не </w:t>
      </w:r>
      <w:r w:rsidRPr="003F094F">
        <w:rPr>
          <w:rFonts w:ascii="Times New Roman" w:hAnsi="Times New Roman"/>
          <w:sz w:val="28"/>
          <w:szCs w:val="28"/>
        </w:rPr>
        <w:lastRenderedPageBreak/>
        <w:t xml:space="preserve">установлено </w:t>
      </w:r>
      <w:hyperlink r:id="rId10" w:history="1">
        <w:r w:rsidRPr="003F094F">
          <w:rPr>
            <w:rFonts w:ascii="Times New Roman" w:hAnsi="Times New Roman"/>
            <w:color w:val="000000"/>
            <w:sz w:val="28"/>
            <w:szCs w:val="28"/>
          </w:rPr>
          <w:t>частью 7.3</w:t>
        </w:r>
      </w:hyperlink>
      <w:r w:rsidRPr="003F094F">
        <w:rPr>
          <w:rFonts w:ascii="Times New Roman" w:hAnsi="Times New Roman"/>
          <w:sz w:val="28"/>
          <w:szCs w:val="28"/>
        </w:rPr>
        <w:t xml:space="preserve"> статьи 51 </w:t>
      </w:r>
      <w:proofErr w:type="spellStart"/>
      <w:r w:rsidRPr="003F094F">
        <w:rPr>
          <w:rFonts w:ascii="Times New Roman" w:hAnsi="Times New Roman"/>
          <w:color w:val="000000"/>
          <w:sz w:val="28"/>
          <w:szCs w:val="28"/>
        </w:rPr>
        <w:t>ГрК</w:t>
      </w:r>
      <w:proofErr w:type="spellEnd"/>
      <w:r w:rsidRPr="003F094F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Pr="003F094F">
        <w:rPr>
          <w:rFonts w:ascii="Times New Roman" w:hAnsi="Times New Roman"/>
          <w:sz w:val="28"/>
          <w:szCs w:val="28"/>
        </w:rPr>
        <w:t>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2.6.1.2.2. П</w:t>
      </w:r>
      <w:r w:rsidRPr="006B03DE">
        <w:rPr>
          <w:rFonts w:ascii="Times New Roman" w:hAnsi="Times New Roman"/>
          <w:sz w:val="28"/>
          <w:szCs w:val="28"/>
        </w:rPr>
        <w:t>ри наличии соглашения о передаче в случаях, установленных бюджетным законодательством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CD6C1E">
        <w:rPr>
          <w:rFonts w:ascii="Times New Roman" w:hAnsi="Times New Roman"/>
          <w:sz w:val="28"/>
          <w:szCs w:val="28"/>
        </w:rPr>
        <w:t>органом государственной власти</w:t>
      </w:r>
      <w:r w:rsidRPr="00DF0BE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Г</w:t>
      </w:r>
      <w:r w:rsidRPr="006B03DE">
        <w:rPr>
          <w:rFonts w:ascii="Times New Roman" w:hAnsi="Times New Roman"/>
          <w:sz w:val="28"/>
          <w:szCs w:val="28"/>
        </w:rPr>
        <w:t xml:space="preserve">осударственным органом), Государственной корпорацией по атомной энергии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6B03DE">
        <w:rPr>
          <w:rFonts w:ascii="Times New Roman" w:hAnsi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B03DE">
        <w:rPr>
          <w:rFonts w:ascii="Times New Roman" w:hAnsi="Times New Roman"/>
          <w:sz w:val="28"/>
          <w:szCs w:val="28"/>
        </w:rPr>
        <w:t xml:space="preserve">, Государственной корпорацией по космической деятельности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6B03DE">
        <w:rPr>
          <w:rFonts w:ascii="Times New Roman" w:hAnsi="Times New Roman"/>
          <w:sz w:val="28"/>
          <w:szCs w:val="28"/>
        </w:rPr>
        <w:t>Роскосмос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B03DE">
        <w:rPr>
          <w:rFonts w:ascii="Times New Roman" w:hAnsi="Times New Roman"/>
          <w:sz w:val="28"/>
          <w:szCs w:val="28"/>
        </w:rPr>
        <w:t xml:space="preserve">, органом управления государственным внебюджетным фондом или </w:t>
      </w:r>
      <w:r w:rsidRPr="00CD6C1E"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Pr="006B03DE">
        <w:rPr>
          <w:rFonts w:ascii="Times New Roman" w:hAnsi="Times New Roman"/>
          <w:sz w:val="28"/>
          <w:szCs w:val="28"/>
        </w:rPr>
        <w:t xml:space="preserve"> полномочий государственного (муниципального) заказчика, заключенного при осуществлении бюджетных </w:t>
      </w:r>
      <w:proofErr w:type="spellStart"/>
      <w:r w:rsidRPr="006B03DE">
        <w:rPr>
          <w:rFonts w:ascii="Times New Roman" w:hAnsi="Times New Roman"/>
          <w:sz w:val="28"/>
          <w:szCs w:val="28"/>
        </w:rPr>
        <w:t>инвестиций,-указанное</w:t>
      </w:r>
      <w:proofErr w:type="spellEnd"/>
      <w:r w:rsidRPr="006B03DE">
        <w:rPr>
          <w:rFonts w:ascii="Times New Roman" w:hAnsi="Times New Roman"/>
          <w:sz w:val="28"/>
          <w:szCs w:val="28"/>
        </w:rPr>
        <w:t xml:space="preserve"> соглашение, правоустанавливающие документы на земельный участок правообладателя, с которым заключено это соглашение;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2.6.1.2.3. Г</w:t>
      </w:r>
      <w:r w:rsidRPr="006B03DE">
        <w:rPr>
          <w:rFonts w:ascii="Times New Roman" w:hAnsi="Times New Roman"/>
          <w:sz w:val="28"/>
          <w:szCs w:val="28"/>
        </w:rPr>
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реквизиты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планировки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проекта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межевания территории(за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исключением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случаев, при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которых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для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объекта,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для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размещения которого не требуется образование земельного участка;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2.6.1.2.4. Р</w:t>
      </w:r>
      <w:r w:rsidRPr="006B03DE">
        <w:rPr>
          <w:rFonts w:ascii="Times New Roman" w:hAnsi="Times New Roman"/>
          <w:sz w:val="28"/>
          <w:szCs w:val="28"/>
        </w:rPr>
        <w:t>езультаты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инж</w:t>
      </w:r>
      <w:r>
        <w:rPr>
          <w:rFonts w:ascii="Times New Roman" w:hAnsi="Times New Roman"/>
          <w:sz w:val="28"/>
          <w:szCs w:val="28"/>
        </w:rPr>
        <w:t>енерных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изысканий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м</w:t>
      </w:r>
      <w:r w:rsidRPr="006B03DE">
        <w:rPr>
          <w:rFonts w:ascii="Times New Roman" w:hAnsi="Times New Roman"/>
          <w:sz w:val="28"/>
          <w:szCs w:val="28"/>
        </w:rPr>
        <w:t>атериалы, содержащиеся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в утвержденной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проектной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 xml:space="preserve">документации: 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B03DE">
        <w:rPr>
          <w:rFonts w:ascii="Times New Roman" w:hAnsi="Times New Roman"/>
          <w:sz w:val="28"/>
          <w:szCs w:val="28"/>
        </w:rPr>
        <w:t xml:space="preserve">пояснительная записка; 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B03DE">
        <w:rPr>
          <w:rFonts w:ascii="Times New Roman" w:hAnsi="Times New Roman"/>
          <w:sz w:val="28"/>
          <w:szCs w:val="28"/>
        </w:rPr>
        <w:t>схема планировочной организации земельного участка, выполненная в соответствии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 информацией,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указанной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в градостроительном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плане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земельного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участка,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а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в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случае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подготовки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проектной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документации применительно к линейным объектам проект полосы отвода, выполненный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в соответствии с проектом планировки территории (за исключением случаев, при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которых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для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строительства,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реконструкции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линейного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объекта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не требуется подготовка документации по планировке территории);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B03DE">
        <w:rPr>
          <w:rFonts w:ascii="Times New Roman" w:hAnsi="Times New Roman"/>
          <w:sz w:val="28"/>
          <w:szCs w:val="28"/>
        </w:rPr>
        <w:t>разделы, содержащие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архитектурные и конструктивные решения,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а также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решения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и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мероприятия,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направленные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на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обеспечение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доступа инвалидов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к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объекту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капитального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строительства(в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случае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подготовки проектной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документации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применительно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к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объектам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здравоохранения, образования,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культуры,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отдыха,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спорта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и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иным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объектам</w:t>
      </w:r>
      <w:r w:rsidR="00A216B0">
        <w:rPr>
          <w:rFonts w:ascii="Times New Roman" w:hAnsi="Times New Roman"/>
          <w:sz w:val="28"/>
          <w:szCs w:val="28"/>
        </w:rPr>
        <w:t xml:space="preserve"> социально-</w:t>
      </w:r>
      <w:r w:rsidRPr="006B03DE">
        <w:rPr>
          <w:rFonts w:ascii="Times New Roman" w:hAnsi="Times New Roman"/>
          <w:sz w:val="28"/>
          <w:szCs w:val="28"/>
        </w:rPr>
        <w:t>культурного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и</w:t>
      </w:r>
      <w:r w:rsidR="00A216B0">
        <w:rPr>
          <w:rFonts w:ascii="Times New Roman" w:hAnsi="Times New Roman"/>
          <w:sz w:val="28"/>
          <w:szCs w:val="28"/>
        </w:rPr>
        <w:t xml:space="preserve"> коммунально-</w:t>
      </w:r>
      <w:r w:rsidRPr="006B03DE">
        <w:rPr>
          <w:rFonts w:ascii="Times New Roman" w:hAnsi="Times New Roman"/>
          <w:sz w:val="28"/>
          <w:szCs w:val="28"/>
        </w:rPr>
        <w:t>бытового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назначения,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объектам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 xml:space="preserve">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B03DE">
        <w:rPr>
          <w:rFonts w:ascii="Times New Roman" w:hAnsi="Times New Roman"/>
          <w:sz w:val="28"/>
          <w:szCs w:val="28"/>
        </w:rPr>
        <w:t>проект организации строительства объекта капитального строительства(включая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проект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организации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работ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по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сносу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объектов капитального </w:t>
      </w:r>
      <w:r w:rsidRPr="006B03DE">
        <w:rPr>
          <w:rFonts w:ascii="Times New Roman" w:hAnsi="Times New Roman"/>
          <w:sz w:val="28"/>
          <w:szCs w:val="28"/>
        </w:rPr>
        <w:t>строительства,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их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частей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в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случае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необходимости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сноса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объектов капитальногостроительства,ихчастейдлястроительства,реконструкции других объектов капитального строительства);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2.6.1.2.5.П</w:t>
      </w:r>
      <w:r w:rsidRPr="003F094F">
        <w:rPr>
          <w:rFonts w:ascii="Times New Roman" w:hAnsi="Times New Roman"/>
          <w:sz w:val="28"/>
          <w:szCs w:val="28"/>
        </w:rPr>
        <w:t>оложительное заключение экспертизы проектной документации</w:t>
      </w:r>
      <w:r w:rsidRPr="003F094F">
        <w:rPr>
          <w:rFonts w:ascii="Times New Roman" w:hAnsi="Times New Roman"/>
          <w:sz w:val="28"/>
          <w:szCs w:val="28"/>
        </w:rPr>
        <w:br/>
        <w:t xml:space="preserve">(в части соответствия проектной документации требованиям, указанным в пункте 1 части 5 статьи 49 </w:t>
      </w:r>
      <w:proofErr w:type="spellStart"/>
      <w:r w:rsidRPr="003F094F">
        <w:rPr>
          <w:rFonts w:ascii="Times New Roman" w:hAnsi="Times New Roman"/>
          <w:sz w:val="28"/>
          <w:szCs w:val="28"/>
        </w:rPr>
        <w:t>ГрК</w:t>
      </w:r>
      <w:proofErr w:type="spellEnd"/>
      <w:r w:rsidRPr="003F094F">
        <w:rPr>
          <w:rFonts w:ascii="Times New Roman" w:hAnsi="Times New Roman"/>
          <w:sz w:val="28"/>
          <w:szCs w:val="28"/>
        </w:rPr>
        <w:t xml:space="preserve"> РФ), в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3F094F">
        <w:rPr>
          <w:rFonts w:ascii="Times New Roman" w:hAnsi="Times New Roman"/>
          <w:sz w:val="28"/>
          <w:szCs w:val="28"/>
        </w:rPr>
        <w:t>соответствии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которой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осуществляется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строительство,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реконструкция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объекта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капитального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строительства,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в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том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числе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в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случае,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если</w:t>
      </w:r>
      <w:r w:rsidR="00A216B0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 xml:space="preserve">данной проектной документацией предусмотрены строительство или реконструкция </w:t>
      </w:r>
      <w:r w:rsidRPr="006B03DE">
        <w:rPr>
          <w:rFonts w:ascii="Times New Roman" w:hAnsi="Times New Roman"/>
          <w:sz w:val="28"/>
          <w:szCs w:val="28"/>
        </w:rPr>
        <w:lastRenderedPageBreak/>
        <w:t>иных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объектов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капитального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строительства,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включая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линейные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объекты(применительно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к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отдельным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этапам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строительства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в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случае, предусмотренном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частью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12.1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статьи</w:t>
      </w:r>
      <w:r w:rsidR="00A15911">
        <w:rPr>
          <w:rFonts w:ascii="Times New Roman" w:hAnsi="Times New Roman"/>
          <w:sz w:val="28"/>
          <w:szCs w:val="28"/>
        </w:rPr>
        <w:t xml:space="preserve">  </w:t>
      </w:r>
      <w:r w:rsidRPr="006B03DE">
        <w:rPr>
          <w:rFonts w:ascii="Times New Roman" w:hAnsi="Times New Roman"/>
          <w:sz w:val="28"/>
          <w:szCs w:val="28"/>
        </w:rPr>
        <w:t>48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3DE">
        <w:rPr>
          <w:rFonts w:ascii="Times New Roman" w:hAnsi="Times New Roman"/>
          <w:sz w:val="28"/>
          <w:szCs w:val="28"/>
        </w:rPr>
        <w:t>ГрК</w:t>
      </w:r>
      <w:proofErr w:type="spellEnd"/>
      <w:r w:rsidRPr="006B03DE">
        <w:rPr>
          <w:rFonts w:ascii="Times New Roman" w:hAnsi="Times New Roman"/>
          <w:sz w:val="28"/>
          <w:szCs w:val="28"/>
        </w:rPr>
        <w:t xml:space="preserve"> 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 xml:space="preserve">РФ, если такая проектная документация подлежит экспертизе в соответствии со статьей 49 </w:t>
      </w:r>
      <w:proofErr w:type="spellStart"/>
      <w:r w:rsidRPr="006B03DE">
        <w:rPr>
          <w:rFonts w:ascii="Times New Roman" w:hAnsi="Times New Roman"/>
          <w:sz w:val="28"/>
          <w:szCs w:val="28"/>
        </w:rPr>
        <w:t>ГрК</w:t>
      </w:r>
      <w:proofErr w:type="spellEnd"/>
      <w:r w:rsidRPr="006B03DE">
        <w:rPr>
          <w:rFonts w:ascii="Times New Roman" w:hAnsi="Times New Roman"/>
          <w:sz w:val="28"/>
          <w:szCs w:val="28"/>
        </w:rPr>
        <w:t xml:space="preserve"> РФ, положительное заключение государственной экспертизы проект</w:t>
      </w:r>
      <w:r>
        <w:rPr>
          <w:rFonts w:ascii="Times New Roman" w:hAnsi="Times New Roman"/>
          <w:sz w:val="28"/>
          <w:szCs w:val="28"/>
        </w:rPr>
        <w:t>ной документации в случаях, пре</w:t>
      </w:r>
      <w:r w:rsidRPr="006B03DE">
        <w:rPr>
          <w:rFonts w:ascii="Times New Roman" w:hAnsi="Times New Roman"/>
          <w:sz w:val="28"/>
          <w:szCs w:val="28"/>
        </w:rPr>
        <w:t xml:space="preserve">дусмотренных частью 3.4 статьи 49 </w:t>
      </w:r>
      <w:proofErr w:type="spellStart"/>
      <w:r w:rsidRPr="006B03DE">
        <w:rPr>
          <w:rFonts w:ascii="Times New Roman" w:hAnsi="Times New Roman"/>
          <w:sz w:val="28"/>
          <w:szCs w:val="28"/>
        </w:rPr>
        <w:t>ГрК</w:t>
      </w:r>
      <w:proofErr w:type="spellEnd"/>
      <w:r w:rsidRPr="006B03DE">
        <w:rPr>
          <w:rFonts w:ascii="Times New Roman" w:hAnsi="Times New Roman"/>
          <w:sz w:val="28"/>
          <w:szCs w:val="28"/>
        </w:rPr>
        <w:t xml:space="preserve"> РФ, положительное заключение государственной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экологической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экспертизы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проектной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документации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 xml:space="preserve">в случаях, предусмотренных частью 6 статьи 49 </w:t>
      </w:r>
      <w:proofErr w:type="spellStart"/>
      <w:r w:rsidRPr="006B03DE">
        <w:rPr>
          <w:rFonts w:ascii="Times New Roman" w:hAnsi="Times New Roman"/>
          <w:sz w:val="28"/>
          <w:szCs w:val="28"/>
        </w:rPr>
        <w:t>ГрК</w:t>
      </w:r>
      <w:proofErr w:type="spellEnd"/>
      <w:r w:rsidRPr="006B03DE">
        <w:rPr>
          <w:rFonts w:ascii="Times New Roman" w:hAnsi="Times New Roman"/>
          <w:sz w:val="28"/>
          <w:szCs w:val="28"/>
        </w:rPr>
        <w:t xml:space="preserve"> РФ;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2.6.1.2.6.П</w:t>
      </w:r>
      <w:r w:rsidRPr="006B03DE">
        <w:rPr>
          <w:rFonts w:ascii="Times New Roman" w:hAnsi="Times New Roman"/>
          <w:sz w:val="28"/>
          <w:szCs w:val="28"/>
        </w:rPr>
        <w:t xml:space="preserve">одтверждение соответствия вносимых в проектную документацию изменений требованиям, указанным в части 3.8 статьи 49 </w:t>
      </w:r>
      <w:proofErr w:type="spellStart"/>
      <w:r w:rsidRPr="006B03DE">
        <w:rPr>
          <w:rFonts w:ascii="Times New Roman" w:hAnsi="Times New Roman"/>
          <w:sz w:val="28"/>
          <w:szCs w:val="28"/>
        </w:rPr>
        <w:t>ГрК</w:t>
      </w:r>
      <w:proofErr w:type="spellEnd"/>
      <w:r w:rsidRPr="006B03DE">
        <w:rPr>
          <w:rFonts w:ascii="Times New Roman" w:hAnsi="Times New Roman"/>
          <w:sz w:val="28"/>
          <w:szCs w:val="28"/>
        </w:rPr>
        <w:t xml:space="preserve"> РФ,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 xml:space="preserve">предоставленное лицом, являющимся членом </w:t>
      </w:r>
      <w:proofErr w:type="spellStart"/>
      <w:r w:rsidRPr="006B03DE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Pr="006B03DE">
        <w:rPr>
          <w:rFonts w:ascii="Times New Roman" w:hAnsi="Times New Roman"/>
          <w:sz w:val="28"/>
          <w:szCs w:val="28"/>
        </w:rPr>
        <w:t xml:space="preserve"> организации,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основанной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на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членстве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лиц,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осуществляющих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подготовку проектной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документации,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и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утвержденное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привле</w:t>
      </w:r>
      <w:r>
        <w:rPr>
          <w:rFonts w:ascii="Times New Roman" w:hAnsi="Times New Roman"/>
          <w:sz w:val="28"/>
          <w:szCs w:val="28"/>
        </w:rPr>
        <w:t>ченным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этим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лицом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</w:t>
      </w:r>
      <w:r w:rsidRPr="006B03DE">
        <w:rPr>
          <w:rFonts w:ascii="Times New Roman" w:hAnsi="Times New Roman"/>
          <w:sz w:val="28"/>
          <w:szCs w:val="28"/>
        </w:rPr>
        <w:t>тствии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3DE">
        <w:rPr>
          <w:rFonts w:ascii="Times New Roman" w:hAnsi="Times New Roman"/>
          <w:sz w:val="28"/>
          <w:szCs w:val="28"/>
        </w:rPr>
        <w:t>ГрК</w:t>
      </w:r>
      <w:proofErr w:type="spellEnd"/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РФ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специалистом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по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организации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архитектурно- строительного проектирования в должности главного инженера проекта, в случае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внесения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изменений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в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проектную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документацию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в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соответствии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 xml:space="preserve">с частью 3.8 статьи 49 </w:t>
      </w:r>
      <w:proofErr w:type="spellStart"/>
      <w:r w:rsidRPr="006B03DE">
        <w:rPr>
          <w:rFonts w:ascii="Times New Roman" w:hAnsi="Times New Roman"/>
          <w:sz w:val="28"/>
          <w:szCs w:val="28"/>
        </w:rPr>
        <w:t>ГрК</w:t>
      </w:r>
      <w:proofErr w:type="spellEnd"/>
      <w:r w:rsidRPr="006B03DE">
        <w:rPr>
          <w:rFonts w:ascii="Times New Roman" w:hAnsi="Times New Roman"/>
          <w:sz w:val="28"/>
          <w:szCs w:val="28"/>
        </w:rPr>
        <w:t xml:space="preserve"> РФ;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2.6.1.2.7.П</w:t>
      </w:r>
      <w:r w:rsidRPr="006B03DE">
        <w:rPr>
          <w:rFonts w:ascii="Times New Roman" w:hAnsi="Times New Roman"/>
          <w:sz w:val="28"/>
          <w:szCs w:val="28"/>
        </w:rPr>
        <w:t xml:space="preserve">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Pr="006B03DE">
        <w:rPr>
          <w:rFonts w:ascii="Times New Roman" w:hAnsi="Times New Roman"/>
          <w:sz w:val="28"/>
          <w:szCs w:val="28"/>
        </w:rPr>
        <w:t>ГрК</w:t>
      </w:r>
      <w:proofErr w:type="spellEnd"/>
      <w:r w:rsidRPr="006B03DE">
        <w:rPr>
          <w:rFonts w:ascii="Times New Roman" w:hAnsi="Times New Roman"/>
          <w:sz w:val="28"/>
          <w:szCs w:val="28"/>
        </w:rPr>
        <w:t xml:space="preserve"> РФ,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предоставленное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2B0D78">
        <w:rPr>
          <w:rFonts w:ascii="Times New Roman" w:hAnsi="Times New Roman"/>
          <w:sz w:val="28"/>
          <w:szCs w:val="28"/>
        </w:rPr>
        <w:t>органом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2B0D78">
        <w:rPr>
          <w:rFonts w:ascii="Times New Roman" w:hAnsi="Times New Roman"/>
          <w:sz w:val="28"/>
          <w:szCs w:val="28"/>
        </w:rPr>
        <w:t>исполнительной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2B0D78">
        <w:rPr>
          <w:rFonts w:ascii="Times New Roman" w:hAnsi="Times New Roman"/>
          <w:sz w:val="28"/>
          <w:szCs w:val="28"/>
        </w:rPr>
        <w:t>власти)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или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организацией, проводившими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экспертизу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проектной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документации,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в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случае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 xml:space="preserve">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Pr="006B03DE">
        <w:rPr>
          <w:rFonts w:ascii="Times New Roman" w:hAnsi="Times New Roman"/>
          <w:sz w:val="28"/>
          <w:szCs w:val="28"/>
        </w:rPr>
        <w:t>ГрК</w:t>
      </w:r>
      <w:proofErr w:type="spellEnd"/>
      <w:r w:rsidRPr="006B03DE">
        <w:rPr>
          <w:rFonts w:ascii="Times New Roman" w:hAnsi="Times New Roman"/>
          <w:sz w:val="28"/>
          <w:szCs w:val="28"/>
        </w:rPr>
        <w:t xml:space="preserve"> РФ;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2.6.1.2.8.Р</w:t>
      </w:r>
      <w:r w:rsidRPr="006B03DE">
        <w:rPr>
          <w:rFonts w:ascii="Times New Roman" w:hAnsi="Times New Roman"/>
          <w:sz w:val="28"/>
          <w:szCs w:val="28"/>
        </w:rPr>
        <w:t xml:space="preserve">азрешениенаотклонениеотпредельныхпараметров разрешенного строительства, реконструкции (в случае, если заявителю было представлено такое разрешение в соответствии со статьей 40 </w:t>
      </w:r>
      <w:proofErr w:type="spellStart"/>
      <w:r w:rsidRPr="006B03DE">
        <w:rPr>
          <w:rFonts w:ascii="Times New Roman" w:hAnsi="Times New Roman"/>
          <w:sz w:val="28"/>
          <w:szCs w:val="28"/>
        </w:rPr>
        <w:t>ГрК</w:t>
      </w:r>
      <w:proofErr w:type="spellEnd"/>
      <w:r w:rsidRPr="006B03DE">
        <w:rPr>
          <w:rFonts w:ascii="Times New Roman" w:hAnsi="Times New Roman"/>
          <w:sz w:val="28"/>
          <w:szCs w:val="28"/>
        </w:rPr>
        <w:t xml:space="preserve"> РФ);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2.6.1.2.9.С</w:t>
      </w:r>
      <w:r w:rsidRPr="006B03DE">
        <w:rPr>
          <w:rFonts w:ascii="Times New Roman" w:hAnsi="Times New Roman"/>
          <w:sz w:val="28"/>
          <w:szCs w:val="28"/>
        </w:rPr>
        <w:t>огласие всех правообладателей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объекта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капитального строительства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в случае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реконструкции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такого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объекта,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кроме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случаев реконструкции многоквартирного дома;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2.6.1.2.10.В</w:t>
      </w:r>
      <w:r w:rsidRPr="006B03DE">
        <w:rPr>
          <w:rFonts w:ascii="Times New Roman" w:hAnsi="Times New Roman"/>
          <w:sz w:val="28"/>
          <w:szCs w:val="28"/>
        </w:rPr>
        <w:t xml:space="preserve">случаепроведенияреконструкциигосударственным (муниципальным) заказчиком, являющимся </w:t>
      </w:r>
      <w:r w:rsidRPr="00DF0BEC">
        <w:rPr>
          <w:rFonts w:ascii="Times New Roman" w:hAnsi="Times New Roman"/>
          <w:sz w:val="28"/>
          <w:szCs w:val="28"/>
        </w:rPr>
        <w:t>органом государственной власти,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Государственной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корпорацией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по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атомной энергии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6B03DE">
        <w:rPr>
          <w:rFonts w:ascii="Times New Roman" w:hAnsi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B03DE">
        <w:rPr>
          <w:rFonts w:ascii="Times New Roman" w:hAnsi="Times New Roman"/>
          <w:sz w:val="28"/>
          <w:szCs w:val="28"/>
        </w:rPr>
        <w:t>,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Государственной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корпорацией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по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космической деятельности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6B03DE">
        <w:rPr>
          <w:rFonts w:ascii="Times New Roman" w:hAnsi="Times New Roman"/>
          <w:sz w:val="28"/>
          <w:szCs w:val="28"/>
        </w:rPr>
        <w:t>Роскосмос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B03DE">
        <w:rPr>
          <w:rFonts w:ascii="Times New Roman" w:hAnsi="Times New Roman"/>
          <w:sz w:val="28"/>
          <w:szCs w:val="28"/>
        </w:rPr>
        <w:t>,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органом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управления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 xml:space="preserve">государственным внебюджетным фондом или </w:t>
      </w:r>
      <w:r w:rsidRPr="00CD6C1E"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Pr="006B03DE">
        <w:rPr>
          <w:rFonts w:ascii="Times New Roman" w:hAnsi="Times New Roman"/>
          <w:sz w:val="28"/>
          <w:szCs w:val="28"/>
        </w:rPr>
        <w:t>, на объекте капитального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строительства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 xml:space="preserve">й(муниципальной) </w:t>
      </w:r>
      <w:r w:rsidRPr="006B03DE">
        <w:rPr>
          <w:rFonts w:ascii="Times New Roman" w:hAnsi="Times New Roman"/>
          <w:sz w:val="28"/>
          <w:szCs w:val="28"/>
        </w:rPr>
        <w:t>собственности,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правообладателем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которого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является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собственника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и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3DE">
        <w:rPr>
          <w:rFonts w:ascii="Times New Roman" w:hAnsi="Times New Roman"/>
          <w:sz w:val="28"/>
          <w:szCs w:val="28"/>
        </w:rPr>
        <w:t>мущества</w:t>
      </w:r>
      <w:proofErr w:type="spellEnd"/>
      <w:r w:rsidRPr="006B03DE">
        <w:rPr>
          <w:rFonts w:ascii="Times New Roman" w:hAnsi="Times New Roman"/>
          <w:sz w:val="28"/>
          <w:szCs w:val="28"/>
        </w:rPr>
        <w:t>, - соглашение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проведении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такой реконструкции,</w:t>
      </w:r>
      <w:r>
        <w:rPr>
          <w:rFonts w:ascii="Times New Roman" w:hAnsi="Times New Roman"/>
          <w:sz w:val="28"/>
          <w:szCs w:val="28"/>
        </w:rPr>
        <w:t xml:space="preserve"> определяющее, в том числе, усл</w:t>
      </w:r>
      <w:r w:rsidRPr="006B03DE">
        <w:rPr>
          <w:rFonts w:ascii="Times New Roman" w:hAnsi="Times New Roman"/>
          <w:sz w:val="28"/>
          <w:szCs w:val="28"/>
        </w:rPr>
        <w:t>овия и порядок возмещения ущерба,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причиненного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указанному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объекту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при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осуществлении реконструкции;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2.6.1.2.11.Р</w:t>
      </w:r>
      <w:r w:rsidRPr="006B03DE">
        <w:rPr>
          <w:rFonts w:ascii="Times New Roman" w:hAnsi="Times New Roman"/>
          <w:sz w:val="28"/>
          <w:szCs w:val="28"/>
        </w:rPr>
        <w:t xml:space="preserve">ешение общего собрания собственников помещений и </w:t>
      </w:r>
      <w:proofErr w:type="spellStart"/>
      <w:r w:rsidRPr="006B03DE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в многоквартирном доме, принятое в соответствии с жилищным законодательством в случае реконструкции многоквартирного дома, или, если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в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результате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такой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реконструкции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произойдет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уменьшение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размера общего имущества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 xml:space="preserve">в многоквартирном доме, согласие всех собственников помещений и </w:t>
      </w:r>
      <w:proofErr w:type="spellStart"/>
      <w:r w:rsidRPr="006B03DE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 xml:space="preserve">в многоквартирном доме; 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2.6.1.2.12.К</w:t>
      </w:r>
      <w:r w:rsidRPr="00B17927">
        <w:rPr>
          <w:rFonts w:ascii="Times New Roman" w:hAnsi="Times New Roman"/>
          <w:sz w:val="28"/>
          <w:szCs w:val="28"/>
        </w:rPr>
        <w:t>опия свидетельства об аккредитации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B17927">
        <w:rPr>
          <w:rFonts w:ascii="Times New Roman" w:hAnsi="Times New Roman"/>
          <w:sz w:val="28"/>
          <w:szCs w:val="28"/>
        </w:rPr>
        <w:t xml:space="preserve">юридического лица, выдавшего </w:t>
      </w:r>
      <w:r w:rsidRPr="00B17927">
        <w:rPr>
          <w:rFonts w:ascii="Times New Roman" w:hAnsi="Times New Roman"/>
          <w:sz w:val="28"/>
          <w:szCs w:val="28"/>
        </w:rPr>
        <w:lastRenderedPageBreak/>
        <w:t>положительное заключение негосударственной экспертизы проектной документации в случае, если представлено заключение негосударственной экспертизы проектной документации;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2.6.1.2.13.Д</w:t>
      </w:r>
      <w:r w:rsidRPr="006B03DE">
        <w:rPr>
          <w:rFonts w:ascii="Times New Roman" w:hAnsi="Times New Roman"/>
          <w:sz w:val="28"/>
          <w:szCs w:val="28"/>
        </w:rPr>
        <w:t>окументы, предусмотренные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2.6.1.2.14.К</w:t>
      </w:r>
      <w:r w:rsidRPr="006B03DE">
        <w:rPr>
          <w:rFonts w:ascii="Times New Roman" w:hAnsi="Times New Roman"/>
          <w:sz w:val="28"/>
          <w:szCs w:val="28"/>
        </w:rPr>
        <w:t>опия решения об установлении или изменении зоны с особыми условиями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использования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 xml:space="preserve">территории в случае строительства объекта капитального строительства, в связи с размещением которого в соответствии с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6B03DE">
        <w:rPr>
          <w:rFonts w:ascii="Times New Roman" w:hAnsi="Times New Roman"/>
          <w:sz w:val="28"/>
          <w:szCs w:val="28"/>
        </w:rPr>
        <w:t xml:space="preserve"> подлежит установлению зона с особыми условиями использования территории, или в случае реконструкции объекта капитального строительства, в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результате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которой в отношении реконструируемого объекта подлежит установлению зона с особыми условиями использования территории или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ранее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установленная зона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>с особыми условиями использования территории подлежит изменению;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2.6.1.2.15.К</w:t>
      </w:r>
      <w:r w:rsidRPr="006B03DE">
        <w:rPr>
          <w:rFonts w:ascii="Times New Roman" w:hAnsi="Times New Roman"/>
          <w:sz w:val="28"/>
          <w:szCs w:val="28"/>
        </w:rPr>
        <w:t>опия договора о развитии застроенной территор</w:t>
      </w:r>
      <w:r>
        <w:rPr>
          <w:rFonts w:ascii="Times New Roman" w:hAnsi="Times New Roman"/>
          <w:sz w:val="28"/>
          <w:szCs w:val="28"/>
        </w:rPr>
        <w:t xml:space="preserve">ии или договора о комплексном </w:t>
      </w:r>
      <w:r w:rsidRPr="006B03DE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 xml:space="preserve">и территории в случае, если </w:t>
      </w:r>
      <w:r w:rsidRPr="006B03DE">
        <w:rPr>
          <w:rFonts w:ascii="Times New Roman" w:hAnsi="Times New Roman"/>
          <w:sz w:val="28"/>
          <w:szCs w:val="28"/>
        </w:rPr>
        <w:t>строительство, реконструк</w:t>
      </w:r>
      <w:r>
        <w:rPr>
          <w:rFonts w:ascii="Times New Roman" w:hAnsi="Times New Roman"/>
          <w:sz w:val="28"/>
          <w:szCs w:val="28"/>
        </w:rPr>
        <w:t xml:space="preserve">цию объектов капитального </w:t>
      </w:r>
      <w:r w:rsidRPr="006B03DE">
        <w:rPr>
          <w:rFonts w:ascii="Times New Roman" w:hAnsi="Times New Roman"/>
          <w:sz w:val="28"/>
          <w:szCs w:val="28"/>
        </w:rPr>
        <w:t>строительства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6B03DE">
        <w:rPr>
          <w:rFonts w:ascii="Times New Roman" w:hAnsi="Times New Roman"/>
          <w:sz w:val="28"/>
          <w:szCs w:val="28"/>
        </w:rPr>
        <w:t xml:space="preserve">планируется </w:t>
      </w:r>
      <w:r>
        <w:rPr>
          <w:rFonts w:ascii="Times New Roman" w:hAnsi="Times New Roman"/>
          <w:sz w:val="28"/>
          <w:szCs w:val="28"/>
        </w:rPr>
        <w:t xml:space="preserve">осуществляет в </w:t>
      </w:r>
      <w:r w:rsidRPr="006B03DE">
        <w:rPr>
          <w:rFonts w:ascii="Times New Roman" w:hAnsi="Times New Roman"/>
          <w:sz w:val="28"/>
          <w:szCs w:val="28"/>
        </w:rPr>
        <w:t>границах территории, в отношении которой ор</w:t>
      </w:r>
      <w:r>
        <w:rPr>
          <w:rFonts w:ascii="Times New Roman" w:hAnsi="Times New Roman"/>
          <w:sz w:val="28"/>
          <w:szCs w:val="28"/>
        </w:rPr>
        <w:t>ганом местного самоуправления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принято решение о развитии </w:t>
      </w:r>
      <w:r w:rsidRPr="006B03DE">
        <w:rPr>
          <w:rFonts w:ascii="Times New Roman" w:hAnsi="Times New Roman"/>
          <w:sz w:val="28"/>
          <w:szCs w:val="28"/>
        </w:rPr>
        <w:t xml:space="preserve">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 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B03D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6B03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246BF7">
        <w:rPr>
          <w:rFonts w:ascii="Times New Roman" w:hAnsi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>
        <w:rPr>
          <w:rFonts w:ascii="Times New Roman" w:hAnsi="Times New Roman"/>
          <w:sz w:val="28"/>
          <w:szCs w:val="28"/>
        </w:rPr>
        <w:t>под</w:t>
      </w:r>
      <w:r w:rsidRPr="00246BF7">
        <w:rPr>
          <w:rFonts w:ascii="Times New Roman" w:hAnsi="Times New Roman"/>
          <w:sz w:val="28"/>
          <w:szCs w:val="28"/>
        </w:rPr>
        <w:t>пунктах</w:t>
      </w:r>
      <w:r>
        <w:rPr>
          <w:rFonts w:ascii="Times New Roman" w:hAnsi="Times New Roman"/>
          <w:sz w:val="28"/>
          <w:szCs w:val="28"/>
        </w:rPr>
        <w:t xml:space="preserve"> 2.6.1.2.</w:t>
      </w:r>
      <w:r w:rsidRPr="00246BF7">
        <w:rPr>
          <w:rFonts w:ascii="Times New Roman" w:hAnsi="Times New Roman"/>
          <w:sz w:val="28"/>
          <w:szCs w:val="28"/>
        </w:rPr>
        <w:t xml:space="preserve">1 - </w:t>
      </w:r>
      <w:r>
        <w:rPr>
          <w:rFonts w:ascii="Times New Roman" w:hAnsi="Times New Roman"/>
          <w:sz w:val="28"/>
          <w:szCs w:val="28"/>
        </w:rPr>
        <w:t>2.6.1.2.8</w:t>
      </w:r>
      <w:r w:rsidRPr="00246B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2.6.1.2.</w:t>
      </w:r>
      <w:r w:rsidRPr="00B17927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>2.6.1.2.14</w:t>
      </w:r>
      <w:r w:rsidRPr="00246BF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2.6.1.2.</w:t>
      </w:r>
      <w:r w:rsidRPr="00246B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5пункта 2.6.1.2</w:t>
      </w:r>
      <w:r w:rsidRPr="00246B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246BF7">
        <w:rPr>
          <w:rFonts w:ascii="Times New Roman" w:hAnsi="Times New Roman"/>
          <w:sz w:val="28"/>
          <w:szCs w:val="28"/>
        </w:rPr>
        <w:t xml:space="preserve"> запрашиваются </w:t>
      </w:r>
      <w:r>
        <w:rPr>
          <w:rFonts w:ascii="Times New Roman" w:hAnsi="Times New Roman"/>
          <w:sz w:val="28"/>
          <w:szCs w:val="28"/>
        </w:rPr>
        <w:t>уполномоченным органом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DF0BEC">
        <w:rPr>
          <w:rFonts w:ascii="Times New Roman" w:hAnsi="Times New Roman"/>
          <w:sz w:val="28"/>
          <w:szCs w:val="28"/>
        </w:rPr>
        <w:t>в государственных органах</w:t>
      </w:r>
      <w:r>
        <w:rPr>
          <w:rFonts w:ascii="Times New Roman" w:hAnsi="Times New Roman"/>
          <w:sz w:val="28"/>
          <w:szCs w:val="28"/>
        </w:rPr>
        <w:t>,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DF0BEC">
        <w:rPr>
          <w:rFonts w:ascii="Times New Roman" w:hAnsi="Times New Roman"/>
          <w:sz w:val="28"/>
          <w:szCs w:val="28"/>
        </w:rPr>
        <w:t>органах местного самоуправления,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246BF7">
        <w:rPr>
          <w:rFonts w:ascii="Times New Roman" w:hAnsi="Times New Roman"/>
          <w:sz w:val="28"/>
          <w:szCs w:val="28"/>
        </w:rPr>
        <w:t>не представил указанные документы самостоятельно</w:t>
      </w:r>
      <w:r w:rsidRPr="006B03DE">
        <w:rPr>
          <w:rFonts w:ascii="Times New Roman" w:hAnsi="Times New Roman"/>
          <w:sz w:val="28"/>
          <w:szCs w:val="28"/>
        </w:rPr>
        <w:t>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11220">
        <w:rPr>
          <w:rFonts w:ascii="Times New Roman" w:hAnsi="Times New Roman"/>
          <w:sz w:val="28"/>
          <w:szCs w:val="28"/>
        </w:rPr>
        <w:t xml:space="preserve">По межведомственным запросам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811220">
        <w:rPr>
          <w:rFonts w:ascii="Times New Roman" w:hAnsi="Times New Roman"/>
          <w:sz w:val="28"/>
          <w:szCs w:val="28"/>
        </w:rPr>
        <w:t>, указанных в абзаце первом настояще</w:t>
      </w:r>
      <w:r>
        <w:rPr>
          <w:rFonts w:ascii="Times New Roman" w:hAnsi="Times New Roman"/>
          <w:sz w:val="28"/>
          <w:szCs w:val="28"/>
        </w:rPr>
        <w:t>го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</w:t>
      </w:r>
      <w:r w:rsidRPr="00811220">
        <w:rPr>
          <w:rFonts w:ascii="Times New Roman" w:hAnsi="Times New Roman"/>
          <w:sz w:val="28"/>
          <w:szCs w:val="28"/>
        </w:rPr>
        <w:t>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1CDD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Pr="003F094F">
        <w:rPr>
          <w:rFonts w:ascii="Times New Roman" w:hAnsi="Times New Roman"/>
          <w:sz w:val="28"/>
          <w:szCs w:val="28"/>
        </w:rPr>
        <w:t xml:space="preserve">подпунктах </w:t>
      </w:r>
      <w:r>
        <w:rPr>
          <w:rFonts w:ascii="Times New Roman" w:hAnsi="Times New Roman"/>
          <w:sz w:val="28"/>
          <w:szCs w:val="28"/>
        </w:rPr>
        <w:t>2.6.1.2.</w:t>
      </w:r>
      <w:r w:rsidRPr="003F094F">
        <w:rPr>
          <w:rFonts w:ascii="Times New Roman" w:hAnsi="Times New Roman"/>
          <w:sz w:val="28"/>
          <w:szCs w:val="28"/>
        </w:rPr>
        <w:t xml:space="preserve">1, </w:t>
      </w:r>
      <w:r>
        <w:rPr>
          <w:rFonts w:ascii="Times New Roman" w:hAnsi="Times New Roman"/>
          <w:sz w:val="28"/>
          <w:szCs w:val="28"/>
        </w:rPr>
        <w:t>2.6.1.2.</w:t>
      </w:r>
      <w:r w:rsidRPr="003F094F">
        <w:rPr>
          <w:rFonts w:ascii="Times New Roman" w:hAnsi="Times New Roman"/>
          <w:sz w:val="28"/>
          <w:szCs w:val="28"/>
        </w:rPr>
        <w:t xml:space="preserve">4, </w:t>
      </w:r>
      <w:r>
        <w:rPr>
          <w:rFonts w:ascii="Times New Roman" w:hAnsi="Times New Roman"/>
          <w:sz w:val="28"/>
          <w:szCs w:val="28"/>
        </w:rPr>
        <w:t>2.6.1.2.</w:t>
      </w:r>
      <w:r w:rsidRPr="003F094F">
        <w:rPr>
          <w:rFonts w:ascii="Times New Roman" w:hAnsi="Times New Roman"/>
          <w:sz w:val="28"/>
          <w:szCs w:val="28"/>
        </w:rPr>
        <w:t>5 пункта 2.6.1</w:t>
      </w:r>
      <w:r>
        <w:rPr>
          <w:rFonts w:ascii="Times New Roman" w:hAnsi="Times New Roman"/>
          <w:sz w:val="28"/>
          <w:szCs w:val="28"/>
        </w:rPr>
        <w:t>.2 настоящего административного регламента</w:t>
      </w:r>
      <w:r w:rsidRPr="003F094F">
        <w:rPr>
          <w:rFonts w:ascii="Times New Roman" w:hAnsi="Times New Roman"/>
          <w:sz w:val="28"/>
          <w:szCs w:val="28"/>
        </w:rPr>
        <w:t>,</w:t>
      </w:r>
      <w:r w:rsidRPr="002D1CDD">
        <w:rPr>
          <w:rFonts w:ascii="Times New Roman" w:hAnsi="Times New Roman"/>
          <w:sz w:val="28"/>
          <w:szCs w:val="28"/>
        </w:rPr>
        <w:t xml:space="preserve"> направляются </w:t>
      </w:r>
      <w:r w:rsidRPr="000162E0">
        <w:rPr>
          <w:rFonts w:ascii="Times New Roman" w:hAnsi="Times New Roman"/>
          <w:sz w:val="28"/>
          <w:szCs w:val="28"/>
        </w:rPr>
        <w:t>заявителем</w:t>
      </w:r>
      <w:r w:rsidR="00A15911">
        <w:rPr>
          <w:rFonts w:ascii="Times New Roman" w:hAnsi="Times New Roman"/>
          <w:sz w:val="28"/>
          <w:szCs w:val="28"/>
        </w:rPr>
        <w:t xml:space="preserve"> </w:t>
      </w:r>
      <w:r w:rsidRPr="002D1CDD">
        <w:rPr>
          <w:rFonts w:ascii="Times New Roman" w:hAnsi="Times New Roman"/>
          <w:sz w:val="28"/>
          <w:szCs w:val="28"/>
        </w:rPr>
        <w:t>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r>
        <w:rPr>
          <w:rFonts w:ascii="Times New Roman" w:hAnsi="Times New Roman"/>
          <w:sz w:val="28"/>
          <w:szCs w:val="28"/>
        </w:rPr>
        <w:t>.</w:t>
      </w:r>
    </w:p>
    <w:p w:rsidR="00333997" w:rsidRPr="00501BC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3</w:t>
      </w:r>
      <w:r w:rsidRPr="00B202F9">
        <w:rPr>
          <w:rFonts w:ascii="Times New Roman" w:hAnsi="Times New Roman"/>
          <w:sz w:val="28"/>
          <w:szCs w:val="28"/>
        </w:rPr>
        <w:t xml:space="preserve">. </w:t>
      </w:r>
      <w:r w:rsidRPr="00501BC7">
        <w:rPr>
          <w:rFonts w:ascii="Times New Roman" w:hAnsi="Times New Roman"/>
          <w:sz w:val="28"/>
          <w:szCs w:val="28"/>
        </w:rPr>
        <w:t xml:space="preserve">Внесение изменений в разрешение на строительство (в том числе в связи с необходимостью продления срока действия разрешения </w:t>
      </w:r>
      <w:proofErr w:type="spellStart"/>
      <w:r w:rsidRPr="00501BC7">
        <w:rPr>
          <w:rFonts w:ascii="Times New Roman" w:hAnsi="Times New Roman"/>
          <w:sz w:val="28"/>
          <w:szCs w:val="28"/>
        </w:rPr>
        <w:t>настроительство</w:t>
      </w:r>
      <w:proofErr w:type="spellEnd"/>
      <w:r w:rsidRPr="00501BC7">
        <w:rPr>
          <w:rFonts w:ascii="Times New Roman" w:hAnsi="Times New Roman"/>
          <w:sz w:val="28"/>
          <w:szCs w:val="28"/>
        </w:rPr>
        <w:t xml:space="preserve">) осуществляется на основании: </w:t>
      </w:r>
    </w:p>
    <w:p w:rsidR="00333997" w:rsidRPr="00501BC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01BC7">
        <w:rPr>
          <w:rFonts w:ascii="Times New Roman" w:hAnsi="Times New Roman"/>
          <w:sz w:val="28"/>
          <w:szCs w:val="28"/>
        </w:rPr>
        <w:t xml:space="preserve">уведомления о переходе прав на земельный участок (если основанием внесения </w:t>
      </w:r>
      <w:r w:rsidRPr="00501BC7">
        <w:rPr>
          <w:rFonts w:ascii="Times New Roman" w:hAnsi="Times New Roman"/>
          <w:sz w:val="28"/>
          <w:szCs w:val="28"/>
        </w:rPr>
        <w:lastRenderedPageBreak/>
        <w:t>изменений в разрешение на строительство является смена правообладателя земельного участка), права пользования недрами;</w:t>
      </w:r>
    </w:p>
    <w:p w:rsidR="00333997" w:rsidRPr="00501BC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01BC7">
        <w:rPr>
          <w:rFonts w:ascii="Times New Roman" w:hAnsi="Times New Roman"/>
          <w:sz w:val="28"/>
          <w:szCs w:val="28"/>
        </w:rPr>
        <w:t>уведомления об образовании земельного участка (если основанием внесения изменений в разрешение на строительство является изменение границ земельного участка путем объединения земельных участков, раздела, перераспределения или</w:t>
      </w:r>
      <w:r>
        <w:rPr>
          <w:rFonts w:ascii="Times New Roman" w:hAnsi="Times New Roman"/>
          <w:sz w:val="28"/>
          <w:szCs w:val="28"/>
        </w:rPr>
        <w:t xml:space="preserve"> выдела из земельных участков);</w:t>
      </w:r>
    </w:p>
    <w:p w:rsidR="00333997" w:rsidRPr="00501BC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01BC7">
        <w:rPr>
          <w:rFonts w:ascii="Times New Roman" w:hAnsi="Times New Roman"/>
          <w:sz w:val="28"/>
          <w:szCs w:val="28"/>
        </w:rPr>
        <w:t>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sz w:val="28"/>
          <w:szCs w:val="28"/>
        </w:rPr>
        <w:t>)</w:t>
      </w:r>
      <w:r w:rsidRPr="00501BC7">
        <w:rPr>
          <w:rFonts w:ascii="Times New Roman" w:hAnsi="Times New Roman"/>
          <w:sz w:val="28"/>
          <w:szCs w:val="28"/>
        </w:rPr>
        <w:t>.</w:t>
      </w:r>
    </w:p>
    <w:p w:rsidR="00333997" w:rsidRPr="00501BC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01BC7">
        <w:rPr>
          <w:rFonts w:ascii="Times New Roman" w:hAnsi="Times New Roman"/>
          <w:sz w:val="28"/>
          <w:szCs w:val="28"/>
        </w:rPr>
        <w:t>В случае направления заявителем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501BC7">
        <w:rPr>
          <w:rFonts w:ascii="Times New Roman" w:hAnsi="Times New Roman"/>
          <w:sz w:val="28"/>
          <w:szCs w:val="28"/>
        </w:rPr>
        <w:t>уведомления о переходе прав на земельный участок, права пользования недрами, либо уведомления об образовании земельного участка, в уведомлении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501BC7">
        <w:rPr>
          <w:rFonts w:ascii="Times New Roman" w:hAnsi="Times New Roman"/>
          <w:sz w:val="28"/>
          <w:szCs w:val="28"/>
        </w:rPr>
        <w:t>указываются реквизиты:</w:t>
      </w:r>
    </w:p>
    <w:p w:rsidR="00333997" w:rsidRPr="00501BC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01BC7">
        <w:rPr>
          <w:rFonts w:ascii="Times New Roman" w:hAnsi="Times New Roman"/>
          <w:sz w:val="28"/>
          <w:szCs w:val="28"/>
        </w:rPr>
        <w:t>правоустанавливающих документов на такие земельные участки в случае, если физическое или юридическое лицо, приобрело права на земельный участок;</w:t>
      </w:r>
    </w:p>
    <w:p w:rsidR="00333997" w:rsidRPr="00501BC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01BC7">
        <w:rPr>
          <w:rFonts w:ascii="Times New Roman" w:hAnsi="Times New Roman"/>
          <w:sz w:val="28"/>
          <w:szCs w:val="28"/>
        </w:rPr>
        <w:t>решения об образовании земельных участков в случаях, образования земельного участка путем объединения земельных участков и в случае образования земельных участков путем раздела, перераспределения земельных участков или выдела из земельных участков, если в соответствии с земельным законодательством, решение об образовании земельного участка принимает исполнительный орган государственной власти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D6C1E">
        <w:rPr>
          <w:rFonts w:ascii="Times New Roman" w:hAnsi="Times New Roman"/>
          <w:sz w:val="28"/>
          <w:szCs w:val="28"/>
        </w:rPr>
        <w:t>Кемеровской области</w:t>
      </w:r>
      <w:r>
        <w:rPr>
          <w:rFonts w:ascii="Times New Roman" w:hAnsi="Times New Roman"/>
          <w:sz w:val="28"/>
          <w:szCs w:val="28"/>
        </w:rPr>
        <w:t xml:space="preserve"> - Кузбасса</w:t>
      </w:r>
      <w:r w:rsidRPr="00501BC7">
        <w:rPr>
          <w:rFonts w:ascii="Times New Roman" w:hAnsi="Times New Roman"/>
          <w:sz w:val="28"/>
          <w:szCs w:val="28"/>
        </w:rPr>
        <w:t xml:space="preserve"> или орган местного самоуправления;</w:t>
      </w:r>
    </w:p>
    <w:p w:rsidR="00333997" w:rsidRPr="00501BC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01BC7">
        <w:rPr>
          <w:rFonts w:ascii="Times New Roman" w:hAnsi="Times New Roman"/>
          <w:sz w:val="28"/>
          <w:szCs w:val="28"/>
        </w:rPr>
        <w:t>градостроительного плана образованного земельного участка, на котором планируется осуществить строительство, реконструкцию объекта капитального строительства в случае, образования земельных участков путем раздела, перераспределения земельных участков или выдела из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F094F">
        <w:rPr>
          <w:rFonts w:ascii="Times New Roman" w:hAnsi="Times New Roman"/>
          <w:sz w:val="28"/>
          <w:szCs w:val="28"/>
        </w:rPr>
        <w:t>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недрами.</w:t>
      </w:r>
    </w:p>
    <w:p w:rsidR="00333997" w:rsidRPr="00501BC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01BC7">
        <w:rPr>
          <w:rFonts w:ascii="Times New Roman" w:hAnsi="Times New Roman"/>
          <w:sz w:val="28"/>
          <w:szCs w:val="28"/>
        </w:rPr>
        <w:t>Одновременно с уведомлениями заявитель вправе представить в уполномоченный орган копии указанных документов. В случае</w:t>
      </w:r>
      <w:r>
        <w:rPr>
          <w:rFonts w:ascii="Times New Roman" w:hAnsi="Times New Roman"/>
          <w:sz w:val="28"/>
          <w:szCs w:val="28"/>
        </w:rPr>
        <w:t>,</w:t>
      </w:r>
      <w:r w:rsidRPr="00501BC7">
        <w:rPr>
          <w:rFonts w:ascii="Times New Roman" w:hAnsi="Times New Roman"/>
          <w:sz w:val="28"/>
          <w:szCs w:val="28"/>
        </w:rPr>
        <w:t xml:space="preserve"> если документы не представлены заявителем, то орган,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501BC7">
        <w:rPr>
          <w:rFonts w:ascii="Times New Roman" w:hAnsi="Times New Roman"/>
          <w:sz w:val="28"/>
          <w:szCs w:val="28"/>
        </w:rPr>
        <w:t>уполномоченный на выдачу разрешения на строительство, обязан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333997" w:rsidRPr="00501BC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01BC7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недвижимости.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01BC7">
        <w:rPr>
          <w:rFonts w:ascii="Times New Roman" w:hAnsi="Times New Roman"/>
          <w:sz w:val="28"/>
          <w:szCs w:val="28"/>
        </w:rPr>
        <w:t>Примерная форма уведомления приведена</w:t>
      </w:r>
      <w:r>
        <w:rPr>
          <w:rFonts w:ascii="Times New Roman" w:hAnsi="Times New Roman"/>
          <w:sz w:val="28"/>
          <w:szCs w:val="28"/>
        </w:rPr>
        <w:t xml:space="preserve"> в приложении № 2 к настоящему а</w:t>
      </w:r>
      <w:r w:rsidRPr="00501BC7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 </w:t>
      </w:r>
      <w:r w:rsidRPr="003F094F">
        <w:rPr>
          <w:rFonts w:ascii="Times New Roman" w:hAnsi="Times New Roman"/>
          <w:sz w:val="28"/>
          <w:szCs w:val="28"/>
        </w:rPr>
        <w:t>В целях внесения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 п</w:t>
      </w:r>
      <w:r>
        <w:rPr>
          <w:rFonts w:ascii="Times New Roman" w:hAnsi="Times New Roman"/>
          <w:sz w:val="28"/>
          <w:szCs w:val="28"/>
        </w:rPr>
        <w:t>одпунктом</w:t>
      </w:r>
      <w:r w:rsidRPr="003F094F">
        <w:rPr>
          <w:rFonts w:ascii="Times New Roman" w:hAnsi="Times New Roman"/>
          <w:sz w:val="28"/>
          <w:szCs w:val="28"/>
        </w:rPr>
        <w:t xml:space="preserve"> 2.6.1</w:t>
      </w:r>
      <w:r>
        <w:rPr>
          <w:rFonts w:ascii="Times New Roman" w:hAnsi="Times New Roman"/>
          <w:sz w:val="28"/>
          <w:szCs w:val="28"/>
        </w:rPr>
        <w:t>.2 пункта 2.6</w:t>
      </w:r>
      <w:r w:rsidRPr="003F094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333997" w:rsidRPr="00004ADB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360EA">
        <w:rPr>
          <w:rFonts w:ascii="Times New Roman" w:hAnsi="Times New Roman"/>
          <w:sz w:val="28"/>
          <w:szCs w:val="28"/>
        </w:rPr>
        <w:t>Примерная форма заявления о внесении изменений в разрешение на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1360EA">
        <w:rPr>
          <w:rFonts w:ascii="Times New Roman" w:hAnsi="Times New Roman"/>
          <w:sz w:val="28"/>
          <w:szCs w:val="28"/>
        </w:rPr>
        <w:t>строительство приведена</w:t>
      </w:r>
      <w:r>
        <w:rPr>
          <w:rFonts w:ascii="Times New Roman" w:hAnsi="Times New Roman"/>
          <w:sz w:val="28"/>
          <w:szCs w:val="28"/>
        </w:rPr>
        <w:t xml:space="preserve"> в приложении № 3 к настоящему а</w:t>
      </w:r>
      <w:r w:rsidRPr="001360EA">
        <w:rPr>
          <w:rFonts w:ascii="Times New Roman" w:hAnsi="Times New Roman"/>
          <w:sz w:val="28"/>
          <w:szCs w:val="28"/>
        </w:rPr>
        <w:t xml:space="preserve">дминистративному </w:t>
      </w:r>
      <w:r w:rsidRPr="001360EA">
        <w:rPr>
          <w:rFonts w:ascii="Times New Roman" w:hAnsi="Times New Roman"/>
          <w:sz w:val="28"/>
          <w:szCs w:val="28"/>
        </w:rPr>
        <w:lastRenderedPageBreak/>
        <w:t>регламенту.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446B7">
        <w:rPr>
          <w:rFonts w:ascii="Times New Roman" w:hAnsi="Times New Roman"/>
          <w:sz w:val="28"/>
          <w:szCs w:val="28"/>
        </w:rPr>
        <w:t xml:space="preserve">Представление указанных документов осуществляется по правилам, установленным </w:t>
      </w:r>
      <w:r>
        <w:rPr>
          <w:rFonts w:ascii="Times New Roman" w:hAnsi="Times New Roman"/>
          <w:sz w:val="28"/>
          <w:szCs w:val="28"/>
        </w:rPr>
        <w:t>пунктом 2.6.2 настоящего административного регламента</w:t>
      </w:r>
      <w:r w:rsidRPr="003446B7">
        <w:rPr>
          <w:rFonts w:ascii="Times New Roman" w:hAnsi="Times New Roman"/>
          <w:sz w:val="28"/>
          <w:szCs w:val="28"/>
        </w:rPr>
        <w:t xml:space="preserve">. 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446B7">
        <w:rPr>
          <w:rFonts w:ascii="Times New Roman" w:hAnsi="Times New Roman"/>
          <w:sz w:val="28"/>
          <w:szCs w:val="28"/>
        </w:rPr>
        <w:t xml:space="preserve">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</w:t>
      </w:r>
      <w:r>
        <w:rPr>
          <w:rFonts w:ascii="Times New Roman" w:hAnsi="Times New Roman"/>
          <w:sz w:val="28"/>
          <w:szCs w:val="28"/>
        </w:rPr>
        <w:t>подпунктом 2.6.1.2 пункта 2.6 настоящего административного регламента</w:t>
      </w:r>
      <w:r w:rsidRPr="003446B7">
        <w:rPr>
          <w:rFonts w:ascii="Times New Roman" w:hAnsi="Times New Roman"/>
          <w:sz w:val="28"/>
          <w:szCs w:val="28"/>
        </w:rPr>
        <w:t xml:space="preserve">, </w:t>
      </w:r>
      <w:r w:rsidRPr="004E0459">
        <w:rPr>
          <w:rFonts w:ascii="Times New Roman" w:hAnsi="Times New Roman"/>
          <w:sz w:val="28"/>
          <w:szCs w:val="28"/>
        </w:rPr>
        <w:t>могут быть направлены в форме электронных документов посредством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4E0459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во </w:t>
      </w:r>
      <w:r>
        <w:rPr>
          <w:rFonts w:ascii="Times New Roman" w:hAnsi="Times New Roman"/>
          <w:sz w:val="28"/>
          <w:szCs w:val="28"/>
        </w:rPr>
        <w:t>в</w:t>
      </w:r>
      <w:r w:rsidRPr="00B202F9">
        <w:rPr>
          <w:rFonts w:ascii="Times New Roman" w:hAnsi="Times New Roman"/>
          <w:sz w:val="28"/>
          <w:szCs w:val="28"/>
        </w:rPr>
        <w:t>несении изменений в разрешение на строительство.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Заявление о продлении срока действия разрешения на строительство мо</w:t>
      </w:r>
      <w:r>
        <w:rPr>
          <w:rFonts w:ascii="Times New Roman" w:hAnsi="Times New Roman"/>
          <w:sz w:val="28"/>
          <w:szCs w:val="28"/>
        </w:rPr>
        <w:t>жет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B202F9">
        <w:rPr>
          <w:rFonts w:ascii="Times New Roman" w:hAnsi="Times New Roman"/>
          <w:sz w:val="28"/>
          <w:szCs w:val="28"/>
        </w:rPr>
        <w:t>быть подан</w:t>
      </w:r>
      <w:r>
        <w:rPr>
          <w:rFonts w:ascii="Times New Roman" w:hAnsi="Times New Roman"/>
          <w:sz w:val="28"/>
          <w:szCs w:val="28"/>
        </w:rPr>
        <w:t>о</w:t>
      </w:r>
      <w:r w:rsidRPr="00B202F9">
        <w:rPr>
          <w:rFonts w:ascii="Times New Roman" w:hAnsi="Times New Roman"/>
          <w:sz w:val="28"/>
          <w:szCs w:val="28"/>
        </w:rPr>
        <w:t xml:space="preserve"> через МФЦ в соответствии с соглашением о взаимодействии между МФЦ и </w:t>
      </w:r>
      <w:r>
        <w:rPr>
          <w:rFonts w:ascii="Times New Roman" w:hAnsi="Times New Roman"/>
          <w:sz w:val="28"/>
          <w:szCs w:val="28"/>
        </w:rPr>
        <w:t>уполномоченным органом</w:t>
      </w:r>
      <w:r w:rsidRPr="00B202F9">
        <w:rPr>
          <w:rFonts w:ascii="Times New Roman" w:hAnsi="Times New Roman"/>
          <w:sz w:val="28"/>
          <w:szCs w:val="28"/>
        </w:rPr>
        <w:t>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B202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B202F9">
        <w:rPr>
          <w:rFonts w:ascii="Times New Roman" w:hAnsi="Times New Roman"/>
          <w:sz w:val="28"/>
          <w:szCs w:val="28"/>
        </w:rPr>
        <w:t>не вправе требовать от заявителя или его представителя: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2.7.1.П</w:t>
      </w:r>
      <w:r w:rsidRPr="00B202F9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B202F9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B202F9">
        <w:rPr>
          <w:rFonts w:ascii="Times New Roman" w:hAnsi="Times New Roman"/>
          <w:sz w:val="28"/>
          <w:szCs w:val="28"/>
        </w:rPr>
        <w:t>;</w:t>
      </w:r>
    </w:p>
    <w:p w:rsidR="00333997" w:rsidRPr="0092317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Pr="005E0A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.П</w:t>
      </w:r>
      <w:r w:rsidRPr="005E0A16">
        <w:rPr>
          <w:rFonts w:ascii="Times New Roman" w:hAnsi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</w:t>
      </w:r>
      <w:r w:rsidRPr="00BC795C">
        <w:rPr>
          <w:rFonts w:ascii="Times New Roman" w:hAnsi="Times New Roman"/>
          <w:sz w:val="28"/>
          <w:szCs w:val="28"/>
        </w:rPr>
        <w:t>предусмотренных частью 6 ст</w:t>
      </w:r>
      <w:r>
        <w:rPr>
          <w:rFonts w:ascii="Times New Roman" w:hAnsi="Times New Roman"/>
          <w:sz w:val="28"/>
          <w:szCs w:val="28"/>
        </w:rPr>
        <w:t>атьи</w:t>
      </w:r>
      <w:r w:rsidRPr="00BC795C">
        <w:rPr>
          <w:rFonts w:ascii="Times New Roman" w:hAnsi="Times New Roman"/>
          <w:sz w:val="28"/>
          <w:szCs w:val="28"/>
        </w:rPr>
        <w:t xml:space="preserve"> 7 Федерального закона от 27.07.2010 № 210-ФЗ «</w:t>
      </w:r>
      <w:r w:rsidRPr="00BC795C">
        <w:rPr>
          <w:rFonts w:ascii="Times New Roman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Pr="00BC795C">
        <w:rPr>
          <w:rFonts w:ascii="Times New Roman" w:hAnsi="Times New Roman"/>
          <w:sz w:val="28"/>
          <w:szCs w:val="28"/>
        </w:rPr>
        <w:t>» (далее – Федеральный закон от 27.07.2010 № 210-ФЗ) перечень документов;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Pr="002415A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.О</w:t>
      </w:r>
      <w:r w:rsidRPr="002415A1">
        <w:rPr>
          <w:rFonts w:ascii="Times New Roman" w:hAnsi="Times New Roman"/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2.7.4.П</w:t>
      </w:r>
      <w:r w:rsidRPr="00B202F9">
        <w:rPr>
          <w:rFonts w:ascii="Times New Roman" w:hAnsi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2.7.4.1.И</w:t>
      </w:r>
      <w:r w:rsidRPr="00B202F9">
        <w:rPr>
          <w:rFonts w:ascii="Times New Roman" w:hAnsi="Times New Roman"/>
          <w:sz w:val="28"/>
          <w:szCs w:val="28"/>
        </w:rPr>
        <w:t xml:space="preserve">зменение требований нормативных правовых актов, касающихся </w:t>
      </w:r>
      <w:r w:rsidRPr="00B202F9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2.7.4.2.Н</w:t>
      </w:r>
      <w:r w:rsidRPr="00B202F9">
        <w:rPr>
          <w:rFonts w:ascii="Times New Roman" w:hAnsi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2.7.4.3.И</w:t>
      </w:r>
      <w:r w:rsidRPr="00B202F9">
        <w:rPr>
          <w:rFonts w:ascii="Times New Roman" w:hAnsi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2.7.4.4.В</w:t>
      </w:r>
      <w:r w:rsidRPr="00B202F9">
        <w:rPr>
          <w:rFonts w:ascii="Times New Roman" w:hAnsi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B202F9">
        <w:rPr>
          <w:rFonts w:ascii="Times New Roman" w:hAnsi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>
        <w:rPr>
          <w:rFonts w:ascii="Times New Roman" w:hAnsi="Times New Roman"/>
          <w:sz w:val="28"/>
          <w:szCs w:val="28"/>
        </w:rPr>
        <w:t>МФЦ</w:t>
      </w:r>
      <w:r w:rsidRPr="00B202F9"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B202F9">
        <w:rPr>
          <w:rFonts w:ascii="Times New Roman" w:hAnsi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B202F9">
        <w:rPr>
          <w:rFonts w:ascii="Times New Roman" w:hAnsi="Times New Roman"/>
          <w:sz w:val="28"/>
          <w:szCs w:val="28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212"/>
      <w:bookmarkEnd w:id="2"/>
      <w:r w:rsidRPr="00B202F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B202F9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B202F9">
        <w:rPr>
          <w:rFonts w:ascii="Times New Roman" w:hAnsi="Times New Roman"/>
          <w:sz w:val="28"/>
          <w:szCs w:val="28"/>
        </w:rPr>
        <w:t xml:space="preserve"> отказывает в выдаче разрешения на строительство в случае, если: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B202F9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>.О</w:t>
      </w:r>
      <w:r w:rsidRPr="00B202F9">
        <w:rPr>
          <w:rFonts w:ascii="Times New Roman" w:hAnsi="Times New Roman"/>
          <w:sz w:val="28"/>
          <w:szCs w:val="28"/>
        </w:rPr>
        <w:t xml:space="preserve">тсутствуют документы, предусмотренные </w:t>
      </w:r>
      <w:r w:rsidRPr="00387BBB">
        <w:rPr>
          <w:rFonts w:ascii="Times New Roman" w:hAnsi="Times New Roman"/>
          <w:sz w:val="28"/>
          <w:szCs w:val="28"/>
        </w:rPr>
        <w:t>пунктом 2.6.1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B202F9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B202F9">
        <w:rPr>
          <w:rFonts w:ascii="Times New Roman" w:hAnsi="Times New Roman"/>
          <w:sz w:val="28"/>
          <w:szCs w:val="28"/>
        </w:rPr>
        <w:t>.1.2</w:t>
      </w:r>
      <w:r>
        <w:rPr>
          <w:rFonts w:ascii="Times New Roman" w:hAnsi="Times New Roman"/>
          <w:sz w:val="28"/>
          <w:szCs w:val="28"/>
        </w:rPr>
        <w:t>.П</w:t>
      </w:r>
      <w:r w:rsidRPr="00B202F9">
        <w:rPr>
          <w:rFonts w:ascii="Times New Roman" w:hAnsi="Times New Roman"/>
          <w:sz w:val="28"/>
          <w:szCs w:val="28"/>
        </w:rPr>
        <w:t>редставленные документы не соответствуют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B202F9">
        <w:rPr>
          <w:rFonts w:ascii="Times New Roman" w:hAnsi="Times New Roman"/>
          <w:sz w:val="28"/>
          <w:szCs w:val="28"/>
        </w:rPr>
        <w:t>.1.3</w:t>
      </w:r>
      <w:r>
        <w:rPr>
          <w:rFonts w:ascii="Times New Roman" w:hAnsi="Times New Roman"/>
          <w:sz w:val="28"/>
          <w:szCs w:val="28"/>
        </w:rPr>
        <w:t>. П</w:t>
      </w:r>
      <w:r w:rsidRPr="00B202F9">
        <w:rPr>
          <w:rFonts w:ascii="Times New Roman" w:hAnsi="Times New Roman"/>
          <w:sz w:val="28"/>
          <w:szCs w:val="28"/>
        </w:rPr>
        <w:t>редоставленные документы не соответствуют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B202F9">
        <w:rPr>
          <w:rFonts w:ascii="Times New Roman" w:hAnsi="Times New Roman"/>
          <w:sz w:val="28"/>
          <w:szCs w:val="28"/>
        </w:rPr>
        <w:t>.1.4</w:t>
      </w:r>
      <w:r>
        <w:rPr>
          <w:rFonts w:ascii="Times New Roman" w:hAnsi="Times New Roman"/>
          <w:sz w:val="28"/>
          <w:szCs w:val="28"/>
        </w:rPr>
        <w:t>.П</w:t>
      </w:r>
      <w:r w:rsidRPr="00B202F9">
        <w:rPr>
          <w:rFonts w:ascii="Times New Roman" w:hAnsi="Times New Roman"/>
          <w:sz w:val="28"/>
          <w:szCs w:val="28"/>
        </w:rPr>
        <w:t>редставленные документы не соответствуют требованиям, установленным в разрешении на отклонение от предельных параметров разрешенного строительства, реконструкции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3F094F">
        <w:rPr>
          <w:rFonts w:ascii="Times New Roman" w:hAnsi="Times New Roman"/>
          <w:sz w:val="28"/>
          <w:szCs w:val="28"/>
        </w:rPr>
        <w:t xml:space="preserve">в случае выдачи заявителю разрешения </w:t>
      </w:r>
      <w:r w:rsidRPr="003F094F">
        <w:rPr>
          <w:rFonts w:ascii="Times New Roman" w:hAnsi="Times New Roman"/>
          <w:sz w:val="28"/>
          <w:szCs w:val="28"/>
        </w:rPr>
        <w:lastRenderedPageBreak/>
        <w:t>на отклонение от предельных параметров разрешенного строительства, реконструкции;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B202F9">
        <w:rPr>
          <w:rFonts w:ascii="Times New Roman" w:hAnsi="Times New Roman"/>
          <w:sz w:val="28"/>
          <w:szCs w:val="28"/>
        </w:rPr>
        <w:t>.1.5</w:t>
      </w:r>
      <w:r>
        <w:rPr>
          <w:rFonts w:ascii="Times New Roman" w:hAnsi="Times New Roman"/>
          <w:sz w:val="28"/>
          <w:szCs w:val="28"/>
        </w:rPr>
        <w:t>.В</w:t>
      </w:r>
      <w:r w:rsidRPr="00C662B8">
        <w:rPr>
          <w:rFonts w:ascii="Times New Roman" w:hAnsi="Times New Roman"/>
          <w:sz w:val="28"/>
          <w:szCs w:val="28"/>
        </w:rPr>
        <w:t xml:space="preserve"> случае строительства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основанием для отказа будет являться поступившее от </w:t>
      </w:r>
      <w:r w:rsidRPr="00BC795C">
        <w:rPr>
          <w:rFonts w:ascii="Times New Roman" w:hAnsi="Times New Roman"/>
          <w:sz w:val="28"/>
          <w:szCs w:val="28"/>
        </w:rPr>
        <w:t>исполнительного органа государственной власти Кемеровской области - Кузбасса,</w:t>
      </w:r>
      <w:r w:rsidRPr="00C662B8">
        <w:rPr>
          <w:rFonts w:ascii="Times New Roman" w:hAnsi="Times New Roman"/>
          <w:sz w:val="28"/>
          <w:szCs w:val="28"/>
        </w:rPr>
        <w:t xml:space="preserve">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>
        <w:rPr>
          <w:rFonts w:ascii="Times New Roman" w:hAnsi="Times New Roman"/>
          <w:sz w:val="28"/>
          <w:szCs w:val="28"/>
        </w:rPr>
        <w:t>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B202F9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6.О</w:t>
      </w:r>
      <w:r w:rsidRPr="003F094F">
        <w:rPr>
          <w:rFonts w:ascii="Times New Roman" w:hAnsi="Times New Roman"/>
          <w:sz w:val="28"/>
          <w:szCs w:val="28"/>
        </w:rPr>
        <w:t xml:space="preserve">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</w:t>
      </w:r>
      <w:r w:rsidRPr="00CD6C1E"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3F094F">
        <w:rPr>
          <w:rFonts w:ascii="Times New Roman" w:hAnsi="Times New Roman"/>
          <w:sz w:val="28"/>
          <w:szCs w:val="28"/>
        </w:rPr>
        <w:t xml:space="preserve">принято решение о развитии застроенной территории или решение о комплексном развитии территории по инициативе </w:t>
      </w:r>
      <w:r w:rsidRPr="00BC795C">
        <w:rPr>
          <w:rFonts w:ascii="Times New Roman" w:hAnsi="Times New Roman"/>
          <w:sz w:val="28"/>
          <w:szCs w:val="28"/>
        </w:rPr>
        <w:t>данного органа.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Pr="00387BBB">
        <w:rPr>
          <w:rFonts w:ascii="Times New Roman" w:hAnsi="Times New Roman"/>
          <w:sz w:val="28"/>
          <w:szCs w:val="28"/>
        </w:rPr>
        <w:t>пункте 2.6.1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387BBB">
        <w:rPr>
          <w:rFonts w:ascii="Times New Roman" w:hAnsi="Times New Roman"/>
          <w:sz w:val="28"/>
          <w:szCs w:val="28"/>
        </w:rPr>
        <w:t xml:space="preserve"> административного регламента и запрошенных в государственных </w:t>
      </w:r>
      <w:r w:rsidRPr="00B202F9">
        <w:rPr>
          <w:rFonts w:ascii="Times New Roman" w:hAnsi="Times New Roman"/>
          <w:sz w:val="28"/>
          <w:szCs w:val="28"/>
        </w:rPr>
        <w:t>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строительство.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A2829">
        <w:rPr>
          <w:rFonts w:ascii="Times New Roman" w:hAnsi="Times New Roman"/>
          <w:sz w:val="28"/>
          <w:szCs w:val="28"/>
        </w:rPr>
        <w:t>Отказ в выдаче разрешения на строительство может быть оспорен застройщиком в судебном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333997" w:rsidRDefault="00333997" w:rsidP="00F9004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33997" w:rsidRPr="001360EA" w:rsidRDefault="00333997" w:rsidP="00F900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360EA">
        <w:rPr>
          <w:rFonts w:ascii="Times New Roman" w:hAnsi="Times New Roman"/>
          <w:bCs/>
          <w:sz w:val="28"/>
          <w:szCs w:val="28"/>
        </w:rPr>
        <w:t>Форма отказа в выдаче разрешения на строительство приведена</w:t>
      </w:r>
      <w:r>
        <w:rPr>
          <w:rFonts w:ascii="Times New Roman" w:hAnsi="Times New Roman"/>
          <w:bCs/>
          <w:sz w:val="28"/>
          <w:szCs w:val="28"/>
        </w:rPr>
        <w:t xml:space="preserve"> в приложении № 4 к настоящему а</w:t>
      </w:r>
      <w:r w:rsidRPr="001360EA">
        <w:rPr>
          <w:rFonts w:ascii="Times New Roman" w:hAnsi="Times New Roman"/>
          <w:bCs/>
          <w:sz w:val="28"/>
          <w:szCs w:val="28"/>
        </w:rPr>
        <w:t>дминистративному регламенту.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219"/>
      <w:bookmarkEnd w:id="3"/>
      <w:r w:rsidRPr="00B202F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B202F9">
        <w:rPr>
          <w:rFonts w:ascii="Times New Roman" w:hAnsi="Times New Roman"/>
          <w:sz w:val="28"/>
          <w:szCs w:val="28"/>
        </w:rPr>
        <w:t>.2. Основанием для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является:</w:t>
      </w:r>
    </w:p>
    <w:p w:rsidR="00333997" w:rsidRPr="009B506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B5062">
        <w:rPr>
          <w:rFonts w:ascii="Times New Roman" w:hAnsi="Times New Roman"/>
          <w:sz w:val="28"/>
          <w:szCs w:val="28"/>
        </w:rPr>
        <w:t>отсутствие в уведомлении о переходе прав на земельный участок права пользования недрами, об образовании земельного участка реквизитов документов или отсутствие правоустанавливающего документа на земельный участок в случае, если указанные документы (их копии или сведения, содержащиеся в них) отсутствуют в Едином государственном реестре недвижимости, и они не представлены заявителем самостоятельно, либо отсутствие документов, предусмотренных пунктом 2.6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9B5062">
        <w:rPr>
          <w:rFonts w:ascii="Times New Roman" w:hAnsi="Times New Roman"/>
          <w:sz w:val="28"/>
          <w:szCs w:val="28"/>
        </w:rPr>
        <w:t xml:space="preserve"> административного регламента,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333997" w:rsidRPr="009B506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B5062">
        <w:rPr>
          <w:rFonts w:ascii="Times New Roman" w:hAnsi="Times New Roman"/>
          <w:sz w:val="28"/>
          <w:szCs w:val="28"/>
        </w:rPr>
        <w:lastRenderedPageBreak/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B5062">
        <w:rPr>
          <w:rFonts w:ascii="Times New Roman" w:hAnsi="Times New Roman"/>
          <w:sz w:val="28"/>
          <w:szCs w:val="28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физическое или юридическое лицо, у которого возникло право на образованные земельные участки, вправе осуществлять строительство на таких земельных участках на условиях, содержащихся в указанном разрешении на строительство, с соблюдением требований к размещению объектов капитального строительства, установленных в соответствии с </w:t>
      </w:r>
      <w:proofErr w:type="spellStart"/>
      <w:r w:rsidRPr="009B5062">
        <w:rPr>
          <w:rFonts w:ascii="Times New Roman" w:hAnsi="Times New Roman"/>
          <w:sz w:val="28"/>
          <w:szCs w:val="28"/>
        </w:rPr>
        <w:t>ГрК</w:t>
      </w:r>
      <w:proofErr w:type="spellEnd"/>
      <w:r w:rsidRPr="009B5062">
        <w:rPr>
          <w:rFonts w:ascii="Times New Roman" w:hAnsi="Times New Roman"/>
          <w:sz w:val="28"/>
          <w:szCs w:val="28"/>
        </w:rPr>
        <w:t xml:space="preserve"> РФ и земельным законодательством. При этом градостроительный план земельного участка должен быть выдан не ранее чем за три года до дня направления уведомления;</w:t>
      </w:r>
    </w:p>
    <w:p w:rsidR="00333997" w:rsidRPr="009B506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B5062">
        <w:rPr>
          <w:rFonts w:ascii="Times New Roman" w:hAnsi="Times New Roman"/>
          <w:sz w:val="28"/>
          <w:szCs w:val="28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333997" w:rsidRPr="009B506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33997" w:rsidRPr="009B506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B5062">
        <w:rPr>
          <w:rFonts w:ascii="Times New Roman" w:hAnsi="Times New Roman"/>
          <w:sz w:val="28"/>
          <w:szCs w:val="28"/>
        </w:rPr>
        <w:t xml:space="preserve"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</w:t>
      </w:r>
      <w:proofErr w:type="spellStart"/>
      <w:r w:rsidRPr="009B5062">
        <w:rPr>
          <w:rFonts w:ascii="Times New Roman" w:hAnsi="Times New Roman"/>
          <w:sz w:val="28"/>
          <w:szCs w:val="28"/>
        </w:rPr>
        <w:t>ГрК</w:t>
      </w:r>
      <w:proofErr w:type="spellEnd"/>
      <w:r w:rsidRPr="009B5062">
        <w:rPr>
          <w:rFonts w:ascii="Times New Roman" w:hAnsi="Times New Roman"/>
          <w:sz w:val="28"/>
          <w:szCs w:val="28"/>
        </w:rPr>
        <w:t xml:space="preserve"> РФ,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333997" w:rsidRPr="009B506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B5062">
        <w:rPr>
          <w:rFonts w:ascii="Times New Roman" w:hAnsi="Times New Roman"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333997" w:rsidRPr="009B506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B5062">
        <w:rPr>
          <w:rFonts w:ascii="Times New Roman" w:hAnsi="Times New Roman"/>
          <w:sz w:val="28"/>
          <w:szCs w:val="28"/>
        </w:rPr>
        <w:t xml:space="preserve">наличие у уполномоченных на выдачу разрешений на строительство </w:t>
      </w:r>
      <w:r w:rsidRPr="00CD6C1E">
        <w:rPr>
          <w:rFonts w:ascii="Times New Roman" w:hAnsi="Times New Roman"/>
          <w:sz w:val="28"/>
          <w:szCs w:val="28"/>
        </w:rPr>
        <w:t>органа местного самоуправления информации о выявленном в рамках государств</w:t>
      </w:r>
      <w:r w:rsidRPr="009B5062">
        <w:rPr>
          <w:rFonts w:ascii="Times New Roman" w:hAnsi="Times New Roman"/>
          <w:sz w:val="28"/>
          <w:szCs w:val="28"/>
        </w:rPr>
        <w:t xml:space="preserve">енного </w:t>
      </w:r>
      <w:r w:rsidRPr="009B5062">
        <w:rPr>
          <w:rFonts w:ascii="Times New Roman" w:hAnsi="Times New Roman"/>
          <w:sz w:val="28"/>
          <w:szCs w:val="28"/>
        </w:rPr>
        <w:lastRenderedPageBreak/>
        <w:t xml:space="preserve">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</w:t>
      </w:r>
      <w:proofErr w:type="spellStart"/>
      <w:r w:rsidRPr="009B5062">
        <w:rPr>
          <w:rFonts w:ascii="Times New Roman" w:hAnsi="Times New Roman"/>
          <w:sz w:val="28"/>
          <w:szCs w:val="28"/>
        </w:rPr>
        <w:t>ГрК</w:t>
      </w:r>
      <w:proofErr w:type="spellEnd"/>
      <w:r w:rsidRPr="009B5062">
        <w:rPr>
          <w:rFonts w:ascii="Times New Roman" w:hAnsi="Times New Roman"/>
          <w:sz w:val="28"/>
          <w:szCs w:val="28"/>
        </w:rPr>
        <w:t xml:space="preserve"> РФ,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B5062">
        <w:rPr>
          <w:rFonts w:ascii="Times New Roman" w:hAnsi="Times New Roman"/>
          <w:sz w:val="28"/>
          <w:szCs w:val="28"/>
        </w:rPr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333997" w:rsidRDefault="00333997" w:rsidP="00F900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33997" w:rsidRPr="001360EA" w:rsidRDefault="00333997" w:rsidP="00F900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60EA">
        <w:rPr>
          <w:rFonts w:ascii="Times New Roman" w:hAnsi="Times New Roman"/>
          <w:sz w:val="28"/>
          <w:szCs w:val="28"/>
        </w:rPr>
        <w:t>Форма отказа во внесении изменений в разрешение на строительство приведена в приложении № 5 к н</w:t>
      </w:r>
      <w:r>
        <w:rPr>
          <w:rFonts w:ascii="Times New Roman" w:hAnsi="Times New Roman"/>
          <w:sz w:val="28"/>
          <w:szCs w:val="28"/>
        </w:rPr>
        <w:t>астоящему а</w:t>
      </w:r>
      <w:r w:rsidRPr="001360EA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B202F9">
        <w:rPr>
          <w:rFonts w:ascii="Times New Roman" w:hAnsi="Times New Roman"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33997" w:rsidRPr="00C22115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C4B82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333997" w:rsidRPr="00C22115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22115">
        <w:rPr>
          <w:rFonts w:ascii="Times New Roman" w:hAnsi="Times New Roman"/>
          <w:sz w:val="28"/>
          <w:szCs w:val="28"/>
        </w:rPr>
        <w:t>изготовление проектной документации для выдачи разрешения на строительство;</w:t>
      </w:r>
    </w:p>
    <w:p w:rsidR="00333997" w:rsidRPr="00FB68D4" w:rsidRDefault="00333997" w:rsidP="00F90048">
      <w:pPr>
        <w:pStyle w:val="ConsPlusNormal"/>
        <w:spacing w:before="220"/>
        <w:ind w:firstLine="5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 проектной документации</w:t>
      </w:r>
      <w:r w:rsidRPr="00FB68D4">
        <w:rPr>
          <w:rFonts w:ascii="Times New Roman" w:hAnsi="Times New Roman"/>
          <w:sz w:val="28"/>
          <w:szCs w:val="28"/>
        </w:rPr>
        <w:t xml:space="preserve"> объектов капитального строительства и </w:t>
      </w:r>
      <w:r>
        <w:rPr>
          <w:rFonts w:ascii="Times New Roman" w:hAnsi="Times New Roman"/>
          <w:sz w:val="28"/>
          <w:szCs w:val="28"/>
        </w:rPr>
        <w:t>(или) результатов</w:t>
      </w:r>
      <w:r w:rsidRPr="00FB68D4">
        <w:rPr>
          <w:rFonts w:ascii="Times New Roman" w:hAnsi="Times New Roman"/>
          <w:sz w:val="28"/>
          <w:szCs w:val="28"/>
        </w:rPr>
        <w:t xml:space="preserve"> инженерных изысканий, выполненных для подготовки такой проектной документации</w:t>
      </w:r>
      <w:r>
        <w:rPr>
          <w:rFonts w:ascii="Times New Roman" w:hAnsi="Times New Roman"/>
          <w:sz w:val="28"/>
          <w:szCs w:val="28"/>
        </w:rPr>
        <w:t>;</w:t>
      </w:r>
    </w:p>
    <w:p w:rsidR="00333997" w:rsidRPr="00FB68D4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22115">
        <w:rPr>
          <w:rFonts w:ascii="Times New Roman" w:hAnsi="Times New Roman"/>
          <w:sz w:val="28"/>
          <w:szCs w:val="28"/>
        </w:rPr>
        <w:t xml:space="preserve">государственная экспертиза </w:t>
      </w:r>
      <w:r w:rsidRPr="00FB68D4">
        <w:rPr>
          <w:rFonts w:ascii="Times New Roman" w:hAnsi="Times New Roman"/>
          <w:sz w:val="28"/>
          <w:szCs w:val="28"/>
        </w:rPr>
        <w:t>проектной документации объектов капитального строительства и (или) результатов инженерных изысканий, выполненных для подготовки такой проектной документации;</w:t>
      </w:r>
    </w:p>
    <w:p w:rsidR="00333997" w:rsidRPr="00C22115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22115">
        <w:rPr>
          <w:rFonts w:ascii="Times New Roman" w:hAnsi="Times New Roman"/>
          <w:sz w:val="28"/>
          <w:szCs w:val="28"/>
        </w:rPr>
        <w:t>государственная экологическая экспертиза проектной документации объекта капитального строительства для выдачи разрешения на строительство;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50B8">
        <w:rPr>
          <w:rFonts w:ascii="Times New Roman" w:hAnsi="Times New Roman"/>
          <w:color w:val="000000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1" w:history="1">
        <w:r w:rsidRPr="00C550B8">
          <w:rPr>
            <w:rStyle w:val="a3"/>
            <w:rFonts w:ascii="Times New Roman" w:hAnsi="Times New Roman" w:cs="Calibri"/>
            <w:color w:val="000000"/>
            <w:sz w:val="28"/>
            <w:szCs w:val="28"/>
            <w:u w:val="none"/>
          </w:rPr>
          <w:t>части 3.8 статьи 49</w:t>
        </w:r>
      </w:hyperlink>
      <w:r w:rsidRPr="00C550B8">
        <w:rPr>
          <w:rFonts w:ascii="Times New Roman" w:hAnsi="Times New Roman"/>
          <w:color w:val="000000"/>
          <w:sz w:val="28"/>
          <w:szCs w:val="28"/>
        </w:rPr>
        <w:t xml:space="preserve">ГрК РФ, предоставленное лицом, являющимся членом </w:t>
      </w:r>
      <w:proofErr w:type="spellStart"/>
      <w:r w:rsidRPr="00C550B8">
        <w:rPr>
          <w:rFonts w:ascii="Times New Roman" w:hAnsi="Times New Roman"/>
          <w:color w:val="000000"/>
          <w:sz w:val="28"/>
          <w:szCs w:val="28"/>
        </w:rPr>
        <w:t>саморегулируемой</w:t>
      </w:r>
      <w:proofErr w:type="spellEnd"/>
      <w:r w:rsidRPr="00C550B8">
        <w:rPr>
          <w:rFonts w:ascii="Times New Roman" w:hAnsi="Times New Roman"/>
          <w:color w:val="000000"/>
          <w:sz w:val="28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Pr="00C550B8">
        <w:rPr>
          <w:rFonts w:ascii="Times New Roman" w:hAnsi="Times New Roman"/>
          <w:color w:val="000000"/>
          <w:sz w:val="28"/>
          <w:szCs w:val="28"/>
        </w:rPr>
        <w:t>ГрК</w:t>
      </w:r>
      <w:proofErr w:type="spellEnd"/>
      <w:r w:rsidRPr="00C550B8">
        <w:rPr>
          <w:rFonts w:ascii="Times New Roman" w:hAnsi="Times New Roman"/>
          <w:color w:val="000000"/>
          <w:sz w:val="28"/>
          <w:szCs w:val="28"/>
        </w:rPr>
        <w:t xml:space="preserve"> РФ специалистом по организации архитектурно-строительного проектирования в должности главного инженера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, в случае внесения изменений </w:t>
      </w:r>
      <w:r w:rsidRPr="00C550B8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12" w:history="1">
        <w:r w:rsidRPr="00C550B8">
          <w:rPr>
            <w:rStyle w:val="a3"/>
            <w:rFonts w:ascii="Times New Roman" w:hAnsi="Times New Roman" w:cs="Calibri"/>
            <w:color w:val="000000"/>
            <w:sz w:val="28"/>
            <w:szCs w:val="28"/>
            <w:u w:val="none"/>
          </w:rPr>
          <w:t>частью 3.8 статьи 49</w:t>
        </w:r>
      </w:hyperlink>
      <w:r w:rsidRPr="00C550B8">
        <w:rPr>
          <w:rFonts w:ascii="Times New Roman" w:hAnsi="Times New Roman"/>
          <w:color w:val="000000"/>
          <w:sz w:val="28"/>
          <w:szCs w:val="28"/>
        </w:rPr>
        <w:t>ГрК РФ;</w:t>
      </w:r>
    </w:p>
    <w:p w:rsidR="00333997" w:rsidRPr="00C550B8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50B8">
        <w:rPr>
          <w:rFonts w:ascii="Times New Roman" w:hAnsi="Times New Roman"/>
          <w:color w:val="000000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3" w:history="1">
        <w:r w:rsidRPr="00C550B8">
          <w:rPr>
            <w:rStyle w:val="a3"/>
            <w:rFonts w:ascii="Times New Roman" w:hAnsi="Times New Roman" w:cs="Calibri"/>
            <w:color w:val="000000"/>
            <w:sz w:val="28"/>
            <w:szCs w:val="28"/>
            <w:u w:val="none"/>
          </w:rPr>
          <w:t>части 3.9 статьи 49</w:t>
        </w:r>
      </w:hyperlink>
      <w:r w:rsidRPr="00C550B8">
        <w:rPr>
          <w:rFonts w:ascii="Times New Roman" w:hAnsi="Times New Roman"/>
          <w:color w:val="000000"/>
          <w:sz w:val="28"/>
          <w:szCs w:val="28"/>
        </w:rPr>
        <w:t xml:space="preserve">ГрК РФ, предоставленное органом исполнительной власти или организацией, проводившими экспертизу проектной документации, в случае внесения изменений в ходе экспертного сопровождения в соответствии с </w:t>
      </w:r>
      <w:hyperlink r:id="rId14" w:history="1">
        <w:r w:rsidRPr="00C550B8">
          <w:rPr>
            <w:rStyle w:val="a3"/>
            <w:rFonts w:ascii="Times New Roman" w:hAnsi="Times New Roman" w:cs="Calibri"/>
            <w:color w:val="000000"/>
            <w:sz w:val="28"/>
            <w:szCs w:val="28"/>
            <w:u w:val="none"/>
          </w:rPr>
          <w:t>частью 3.9 статьи 49</w:t>
        </w:r>
      </w:hyperlink>
      <w:r w:rsidRPr="00C550B8">
        <w:rPr>
          <w:rFonts w:ascii="Times New Roman" w:hAnsi="Times New Roman"/>
          <w:color w:val="000000"/>
          <w:sz w:val="28"/>
          <w:szCs w:val="28"/>
        </w:rPr>
        <w:t>ГрК РФ;</w:t>
      </w:r>
    </w:p>
    <w:p w:rsidR="00333997" w:rsidRPr="00C22115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 xml:space="preserve">решение общего собрания собственников помещений и </w:t>
      </w:r>
      <w:proofErr w:type="spellStart"/>
      <w:r w:rsidRPr="00C550B8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C550B8">
        <w:rPr>
          <w:rFonts w:ascii="Times New Roman" w:hAnsi="Times New Roman"/>
          <w:sz w:val="28"/>
          <w:szCs w:val="28"/>
        </w:rPr>
        <w:t xml:space="preserve"> в многоквартирном доме, принятое в соответствии с жилищным законодательством</w:t>
      </w:r>
      <w:r w:rsidRPr="00C22115">
        <w:rPr>
          <w:rFonts w:ascii="Times New Roman" w:hAnsi="Times New Roman"/>
          <w:sz w:val="28"/>
          <w:szCs w:val="28"/>
        </w:rPr>
        <w:t xml:space="preserve"> в случае реконструкции многоквартирного дома, или, если в результате такой </w:t>
      </w:r>
      <w:r w:rsidRPr="00C22115">
        <w:rPr>
          <w:rFonts w:ascii="Times New Roman" w:hAnsi="Times New Roman"/>
          <w:sz w:val="28"/>
          <w:szCs w:val="28"/>
        </w:rPr>
        <w:lastRenderedPageBreak/>
        <w:t xml:space="preserve">реконструкции произойдет уменьшение размера общего имущества в многоквартирном доме, выдача согласия всех собственников помещений и </w:t>
      </w:r>
      <w:proofErr w:type="spellStart"/>
      <w:r w:rsidRPr="00C22115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C22115">
        <w:rPr>
          <w:rFonts w:ascii="Times New Roman" w:hAnsi="Times New Roman"/>
          <w:sz w:val="28"/>
          <w:szCs w:val="28"/>
        </w:rPr>
        <w:t xml:space="preserve"> в многоквартирном доме для выдачи разрешения на строительство</w:t>
      </w:r>
      <w:r>
        <w:rPr>
          <w:rFonts w:ascii="Times New Roman" w:hAnsi="Times New Roman"/>
          <w:sz w:val="28"/>
          <w:szCs w:val="28"/>
        </w:rPr>
        <w:t>, и</w:t>
      </w:r>
      <w:r w:rsidRPr="00C22115">
        <w:rPr>
          <w:rFonts w:ascii="Times New Roman" w:hAnsi="Times New Roman"/>
          <w:sz w:val="28"/>
          <w:szCs w:val="28"/>
        </w:rPr>
        <w:t xml:space="preserve"> в целях внесения изменений в разрешение на строительство;</w:t>
      </w:r>
    </w:p>
    <w:p w:rsidR="00333997" w:rsidRPr="00C22115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22115">
        <w:rPr>
          <w:rFonts w:ascii="Times New Roman" w:hAnsi="Times New Roman"/>
          <w:sz w:val="28"/>
          <w:szCs w:val="28"/>
        </w:rPr>
        <w:t xml:space="preserve">выдача документа, предусмотренного законодательством Российской Федерации об объектах культурного наследия, в случае, если </w:t>
      </w:r>
      <w:r>
        <w:rPr>
          <w:rFonts w:ascii="Times New Roman" w:hAnsi="Times New Roman"/>
          <w:sz w:val="28"/>
          <w:szCs w:val="28"/>
        </w:rPr>
        <w:t>проведение</w:t>
      </w:r>
      <w:r w:rsidRPr="00C22115">
        <w:rPr>
          <w:rFonts w:ascii="Times New Roman" w:hAnsi="Times New Roman"/>
          <w:sz w:val="28"/>
          <w:szCs w:val="28"/>
        </w:rPr>
        <w:t xml:space="preserve"> работ по сохранению объекта культурного наследия затрагиваются конструктивные и другие характеристики надежности и безопасности объекта для выдачи разрешения на строительство, а также в целях внесения изменений в разрешение на строительство;</w:t>
      </w:r>
    </w:p>
    <w:p w:rsidR="00333997" w:rsidRPr="00C22115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22115">
        <w:rPr>
          <w:rFonts w:ascii="Times New Roman" w:hAnsi="Times New Roman"/>
          <w:sz w:val="28"/>
          <w:szCs w:val="28"/>
        </w:rPr>
        <w:t>изготовление документа, удостоверяющего права (полномочия) представителя заявителя;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22115">
        <w:rPr>
          <w:rFonts w:ascii="Times New Roman" w:hAnsi="Times New Roman"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B202F9">
        <w:rPr>
          <w:rFonts w:ascii="Times New Roman" w:hAnsi="Times New Roman"/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B202F9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в ее предоставлении, и при получении результата предоставления таких услуг не должен превышать 15 минут.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3. Порядок </w:t>
      </w:r>
      <w:r w:rsidRPr="00B202F9">
        <w:rPr>
          <w:rFonts w:ascii="Times New Roman" w:hAnsi="Times New Roman"/>
          <w:sz w:val="28"/>
          <w:szCs w:val="28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>
        <w:rPr>
          <w:rFonts w:ascii="Times New Roman" w:hAnsi="Times New Roman"/>
          <w:sz w:val="28"/>
          <w:szCs w:val="28"/>
        </w:rPr>
        <w:t>, в том числе в электронной форме</w:t>
      </w:r>
      <w:r w:rsidRPr="00B202F9">
        <w:rPr>
          <w:rFonts w:ascii="Times New Roman" w:hAnsi="Times New Roman"/>
          <w:sz w:val="28"/>
          <w:szCs w:val="28"/>
        </w:rPr>
        <w:t>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Заявление (уведомление), представленное заявителем лично либо его представителем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B202F9">
        <w:rPr>
          <w:rFonts w:ascii="Times New Roman" w:hAnsi="Times New Roman"/>
          <w:sz w:val="28"/>
          <w:szCs w:val="28"/>
        </w:rPr>
        <w:t xml:space="preserve">регистрируется в установленном порядке в </w:t>
      </w:r>
      <w:r>
        <w:rPr>
          <w:rFonts w:ascii="Times New Roman" w:hAnsi="Times New Roman"/>
          <w:sz w:val="28"/>
          <w:szCs w:val="28"/>
        </w:rPr>
        <w:t>уполномоченном органе.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Заявление (уведомление), представленное заявителем либо его представителем через МФЦ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B202F9">
        <w:rPr>
          <w:rFonts w:ascii="Times New Roman" w:hAnsi="Times New Roman"/>
          <w:sz w:val="28"/>
          <w:szCs w:val="28"/>
        </w:rPr>
        <w:t xml:space="preserve">регистрируется в установленном порядке </w:t>
      </w:r>
      <w:r>
        <w:rPr>
          <w:rFonts w:ascii="Times New Roman" w:hAnsi="Times New Roman"/>
          <w:sz w:val="28"/>
          <w:szCs w:val="28"/>
        </w:rPr>
        <w:t>уполномоченным органом в день поступления.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Заявление, поступившее в электронной форме </w:t>
      </w:r>
      <w:r w:rsidRPr="00F0558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5588">
        <w:rPr>
          <w:rFonts w:ascii="Times New Roman" w:hAnsi="Times New Roman"/>
          <w:sz w:val="28"/>
          <w:szCs w:val="28"/>
        </w:rPr>
        <w:t xml:space="preserve">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F05588">
        <w:rPr>
          <w:rFonts w:ascii="Times New Roman" w:hAnsi="Times New Roman"/>
          <w:sz w:val="28"/>
          <w:szCs w:val="28"/>
        </w:rPr>
        <w:t>РПГУ</w:t>
      </w:r>
      <w:r>
        <w:rPr>
          <w:rFonts w:ascii="Times New Roman" w:hAnsi="Times New Roman"/>
          <w:sz w:val="28"/>
          <w:szCs w:val="28"/>
        </w:rPr>
        <w:t>.</w:t>
      </w:r>
    </w:p>
    <w:p w:rsidR="00333997" w:rsidRPr="00B202F9" w:rsidRDefault="00333997" w:rsidP="00BB664F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B202F9">
        <w:rPr>
          <w:rFonts w:ascii="Times New Roman" w:hAnsi="Times New Roman"/>
          <w:sz w:val="28"/>
          <w:szCs w:val="28"/>
        </w:rPr>
        <w:t>. Срок регистрации запроса о предоставлении муниципальной услуги, услуги организации, участвующей в ее представлении</w:t>
      </w:r>
      <w:r>
        <w:rPr>
          <w:rFonts w:ascii="Times New Roman" w:hAnsi="Times New Roman"/>
          <w:sz w:val="28"/>
          <w:szCs w:val="28"/>
        </w:rPr>
        <w:t xml:space="preserve">, в том числе в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spellEnd"/>
      <w:r>
        <w:rPr>
          <w:rFonts w:ascii="Times New Roman" w:hAnsi="Times New Roman"/>
          <w:sz w:val="28"/>
          <w:szCs w:val="28"/>
        </w:rPr>
        <w:t>. форме.</w:t>
      </w:r>
    </w:p>
    <w:p w:rsidR="00333997" w:rsidRPr="00B202F9" w:rsidRDefault="00333997" w:rsidP="00BB664F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Заявление (уведомление), представленное заявителем лично либо его представителем, </w:t>
      </w:r>
      <w:r>
        <w:rPr>
          <w:rFonts w:ascii="Times New Roman" w:hAnsi="Times New Roman"/>
          <w:sz w:val="28"/>
          <w:szCs w:val="28"/>
        </w:rPr>
        <w:t>регистрируется</w:t>
      </w:r>
      <w:r w:rsidRPr="00B202F9">
        <w:rPr>
          <w:rFonts w:ascii="Times New Roman" w:hAnsi="Times New Roman"/>
          <w:sz w:val="28"/>
          <w:szCs w:val="28"/>
        </w:rPr>
        <w:t xml:space="preserve"> в течение 15 минут с момента поступления такого заявления (уведомления) в день обращения заявителя либо его представителя.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>
        <w:rPr>
          <w:rFonts w:ascii="Times New Roman" w:hAnsi="Times New Roman"/>
          <w:sz w:val="28"/>
          <w:szCs w:val="28"/>
        </w:rPr>
        <w:t>уполномоченным органом</w:t>
      </w:r>
      <w:r w:rsidRPr="00B202F9">
        <w:rPr>
          <w:rFonts w:ascii="Times New Roman" w:hAnsi="Times New Roman"/>
          <w:sz w:val="28"/>
          <w:szCs w:val="28"/>
        </w:rPr>
        <w:t xml:space="preserve"> в день поступления от МФЦ.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Заявление, поступившее в электронной форме </w:t>
      </w:r>
      <w:r w:rsidRPr="00F0558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/>
          <w:sz w:val="28"/>
          <w:szCs w:val="28"/>
        </w:rPr>
        <w:t xml:space="preserve">РПГУ (при наличии технической возможности), </w:t>
      </w:r>
      <w:r w:rsidRPr="00B202F9">
        <w:rPr>
          <w:rFonts w:ascii="Times New Roman" w:hAnsi="Times New Roman"/>
          <w:sz w:val="28"/>
          <w:szCs w:val="28"/>
        </w:rPr>
        <w:t>поступившее в нерабочее время, регистрируется в первый рабочий день.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B202F9">
        <w:rPr>
          <w:rFonts w:ascii="Times New Roman" w:hAnsi="Times New Roman"/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Pr="00B202F9">
        <w:rPr>
          <w:rFonts w:ascii="Times New Roman" w:hAnsi="Times New Roman"/>
          <w:sz w:val="28"/>
          <w:szCs w:val="28"/>
        </w:rPr>
        <w:lastRenderedPageBreak/>
        <w:t>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о социальной защите инвалидов.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2.15.1. </w:t>
      </w:r>
      <w:r w:rsidRPr="00FD6FA0">
        <w:rPr>
          <w:rFonts w:ascii="Times New Roman" w:hAnsi="Times New Roman"/>
          <w:sz w:val="28"/>
          <w:szCs w:val="28"/>
        </w:rPr>
        <w:t xml:space="preserve">Помещения уполномоченного органа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FD6FA0">
        <w:rPr>
          <w:rFonts w:ascii="Times New Roman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333997" w:rsidRPr="00684C2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FD6FA0">
        <w:rPr>
          <w:rFonts w:ascii="Times New Roman" w:hAnsi="Times New Roman"/>
          <w:bCs/>
          <w:sz w:val="28"/>
          <w:szCs w:val="28"/>
        </w:rPr>
        <w:t>услуги.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Помещения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202F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202F9">
        <w:rPr>
          <w:rFonts w:ascii="Times New Roman" w:hAnsi="Times New Roman"/>
          <w:sz w:val="28"/>
          <w:szCs w:val="28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D6FA0">
        <w:rPr>
          <w:rFonts w:ascii="Times New Roman" w:hAnsi="Times New Roman"/>
          <w:bCs/>
          <w:sz w:val="28"/>
          <w:szCs w:val="28"/>
        </w:rPr>
        <w:t xml:space="preserve">Информационные стенды должны располагаться в месте, доступном для просмотра (в том числе при </w:t>
      </w:r>
      <w:r>
        <w:rPr>
          <w:rFonts w:ascii="Times New Roman" w:hAnsi="Times New Roman"/>
          <w:bCs/>
          <w:sz w:val="28"/>
          <w:szCs w:val="28"/>
        </w:rPr>
        <w:t>большом количестве посетителей).</w:t>
      </w:r>
    </w:p>
    <w:p w:rsidR="00333997" w:rsidRPr="00684C2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2.15.2. </w:t>
      </w:r>
      <w:r w:rsidRPr="00B202F9">
        <w:rPr>
          <w:rFonts w:ascii="Times New Roman" w:hAnsi="Times New Roman"/>
          <w:sz w:val="28"/>
          <w:szCs w:val="28"/>
        </w:rPr>
        <w:t xml:space="preserve">Для обеспечения доступности получения муниципальной услуги </w:t>
      </w:r>
      <w:proofErr w:type="spellStart"/>
      <w:r w:rsidRPr="00B202F9">
        <w:rPr>
          <w:rFonts w:ascii="Times New Roman" w:hAnsi="Times New Roman"/>
          <w:sz w:val="28"/>
          <w:szCs w:val="28"/>
        </w:rPr>
        <w:t>маломобильными</w:t>
      </w:r>
      <w:proofErr w:type="spellEnd"/>
      <w:r w:rsidRPr="00B202F9">
        <w:rPr>
          <w:rFonts w:ascii="Times New Roman" w:hAnsi="Times New Roman"/>
          <w:sz w:val="28"/>
          <w:szCs w:val="28"/>
        </w:rPr>
        <w:t xml:space="preserve"> группами населения здания и сооружения, в которых оказывается услуга, оборудуются согласно нормативным требованиям</w:t>
      </w:r>
      <w:r>
        <w:rPr>
          <w:rFonts w:ascii="Times New Roman" w:hAnsi="Times New Roman"/>
          <w:sz w:val="28"/>
          <w:szCs w:val="28"/>
        </w:rPr>
        <w:t>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утвержденным </w:t>
      </w:r>
      <w:r>
        <w:rPr>
          <w:rFonts w:ascii="Times New Roman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пр</w:t>
      </w:r>
      <w:proofErr w:type="spellEnd"/>
      <w:r w:rsidR="003738C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«Об утверждении СП 59.13330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СНиП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35-01-2001 Доступность зданий и сооружений для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групп населения»».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В кабинете по приему </w:t>
      </w:r>
      <w:proofErr w:type="spellStart"/>
      <w:r w:rsidRPr="00B202F9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B202F9">
        <w:rPr>
          <w:rFonts w:ascii="Times New Roman" w:hAnsi="Times New Roman"/>
          <w:sz w:val="28"/>
          <w:szCs w:val="28"/>
        </w:rPr>
        <w:t xml:space="preserve"> групп населения имеется медицинская </w:t>
      </w:r>
      <w:r w:rsidRPr="00B202F9">
        <w:rPr>
          <w:rFonts w:ascii="Times New Roman" w:hAnsi="Times New Roman"/>
          <w:sz w:val="28"/>
          <w:szCs w:val="28"/>
        </w:rPr>
        <w:lastRenderedPageBreak/>
        <w:t xml:space="preserve">аптечка, питьевая вода. При необходимости сотрудник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При обращении гражданина с нарушениями функций опорно-двигательного аппарата работники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 xml:space="preserve"> предпринимают следующие действия: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открывают входную дверь и помогают гражданину беспрепятственно посетить здание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>, а также заранее предупреждают о существующих барьерах в здании;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сотрудник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по окончании предоставления муниципальной услуги сотрудник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При обращении граждан с недостатками зрения работники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 xml:space="preserve"> предпринимают следующие действия: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сотрудник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сотрудник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по окончании предоставления муниципальной услуги сотрудник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При обращении гражданина с дефектами слуха работники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 xml:space="preserve"> предпринимают следующие действия: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сотрудник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B202F9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202F9">
        <w:rPr>
          <w:rFonts w:ascii="Times New Roman" w:hAnsi="Times New Roman"/>
          <w:sz w:val="28"/>
          <w:szCs w:val="28"/>
        </w:rPr>
        <w:t>);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сотрудник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 xml:space="preserve">, осуществляющий прием, оказывает </w:t>
      </w:r>
      <w:r w:rsidRPr="00B202F9">
        <w:rPr>
          <w:rFonts w:ascii="Times New Roman" w:hAnsi="Times New Roman"/>
          <w:sz w:val="28"/>
          <w:szCs w:val="28"/>
        </w:rPr>
        <w:lastRenderedPageBreak/>
        <w:t>помощь и содействие в заполнении бланков заявлений, копирует необходимые документы.</w:t>
      </w:r>
    </w:p>
    <w:p w:rsidR="00333997" w:rsidRPr="00684C2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2.15.3. </w:t>
      </w:r>
      <w:r w:rsidRPr="00FD6FA0">
        <w:rPr>
          <w:rFonts w:ascii="Times New Roman" w:hAnsi="Times New Roman"/>
          <w:sz w:val="28"/>
          <w:szCs w:val="28"/>
        </w:rPr>
        <w:t xml:space="preserve">Требования к комфортности и доступности предоставления </w:t>
      </w:r>
      <w:r w:rsidRPr="00BC795C">
        <w:rPr>
          <w:rFonts w:ascii="Times New Roman" w:hAnsi="Times New Roman"/>
          <w:sz w:val="28"/>
          <w:szCs w:val="28"/>
        </w:rPr>
        <w:t>муниципальной услуги в МФЦ утверждены</w:t>
      </w:r>
      <w:r w:rsidRPr="00FD6FA0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22.12.2012</w:t>
      </w:r>
      <w:r>
        <w:rPr>
          <w:rFonts w:ascii="Times New Roman" w:hAnsi="Times New Roman"/>
          <w:sz w:val="28"/>
          <w:szCs w:val="28"/>
        </w:rPr>
        <w:t xml:space="preserve"> № 1376 </w:t>
      </w:r>
      <w:r w:rsidRPr="00FD6FA0">
        <w:rPr>
          <w:rFonts w:ascii="Times New Roman" w:hAnsi="Times New Roman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2730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F27309">
        <w:rPr>
          <w:rFonts w:ascii="Times New Roman" w:hAnsi="Times New Roman"/>
          <w:sz w:val="28"/>
          <w:szCs w:val="28"/>
        </w:rPr>
        <w:t xml:space="preserve">. </w:t>
      </w:r>
      <w:r w:rsidRPr="00B202F9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2.16.1. </w:t>
      </w:r>
      <w:r w:rsidRPr="00FD6FA0">
        <w:rPr>
          <w:rFonts w:ascii="Times New Roman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(доступность информации о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доступность обращения за предоставлением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своевременность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соблюдение сроков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</w:t>
      </w:r>
      <w:r>
        <w:rPr>
          <w:rFonts w:ascii="Times New Roman" w:hAnsi="Times New Roman"/>
          <w:sz w:val="28"/>
          <w:szCs w:val="28"/>
        </w:rPr>
        <w:t>х осуществляется прием заявлений</w:t>
      </w:r>
      <w:r w:rsidRPr="00FD6FA0">
        <w:rPr>
          <w:rFonts w:ascii="Times New Roman" w:hAnsi="Times New Roman"/>
          <w:sz w:val="28"/>
          <w:szCs w:val="28"/>
        </w:rPr>
        <w:t xml:space="preserve"> и документов от заявителей.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FD6FA0">
        <w:rPr>
          <w:rFonts w:ascii="Times New Roman" w:hAnsi="Times New Roman"/>
          <w:sz w:val="28"/>
          <w:szCs w:val="28"/>
        </w:rPr>
        <w:t xml:space="preserve">.2. Уполномоченными органами обеспечивается создание инвалидам и иным </w:t>
      </w:r>
      <w:proofErr w:type="spellStart"/>
      <w:r w:rsidRPr="00FD6FA0">
        <w:rPr>
          <w:rFonts w:ascii="Times New Roman" w:hAnsi="Times New Roman"/>
          <w:sz w:val="28"/>
          <w:szCs w:val="28"/>
        </w:rPr>
        <w:t>маломобильным</w:t>
      </w:r>
      <w:proofErr w:type="spellEnd"/>
      <w:r w:rsidRPr="00FD6FA0">
        <w:rPr>
          <w:rFonts w:ascii="Times New Roman" w:hAnsi="Times New Roman"/>
          <w:sz w:val="28"/>
          <w:szCs w:val="28"/>
        </w:rPr>
        <w:t xml:space="preserve"> группам населения следующих условий доступности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действий;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предоставление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</w:t>
      </w:r>
      <w:r w:rsidRPr="00FD6FA0">
        <w:rPr>
          <w:rFonts w:ascii="Times New Roman" w:hAnsi="Times New Roman"/>
          <w:sz w:val="28"/>
          <w:szCs w:val="28"/>
        </w:rPr>
        <w:lastRenderedPageBreak/>
        <w:t xml:space="preserve">допуска в помещение </w:t>
      </w:r>
      <w:proofErr w:type="spellStart"/>
      <w:r w:rsidRPr="00FD6FA0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FD6F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6FA0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FD6FA0">
        <w:rPr>
          <w:rFonts w:ascii="Times New Roman" w:hAnsi="Times New Roman"/>
          <w:sz w:val="28"/>
          <w:szCs w:val="28"/>
        </w:rPr>
        <w:t>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оказание помощи </w:t>
      </w:r>
      <w:r>
        <w:rPr>
          <w:rFonts w:ascii="Times New Roman" w:hAnsi="Times New Roman"/>
          <w:sz w:val="28"/>
          <w:szCs w:val="28"/>
        </w:rPr>
        <w:t>инвалидам</w:t>
      </w:r>
      <w:r w:rsidRPr="00FD6FA0">
        <w:rPr>
          <w:rFonts w:ascii="Times New Roman" w:hAnsi="Times New Roman"/>
          <w:sz w:val="28"/>
          <w:szCs w:val="28"/>
        </w:rPr>
        <w:t xml:space="preserve"> в преодолении барьеров, мешающих получению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FD6FA0">
        <w:rPr>
          <w:rFonts w:ascii="Times New Roman" w:hAnsi="Times New Roman"/>
          <w:sz w:val="28"/>
          <w:szCs w:val="28"/>
        </w:rPr>
        <w:t xml:space="preserve"> наравне с другими лицами.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FD6FA0">
        <w:rPr>
          <w:rFonts w:ascii="Times New Roman" w:hAnsi="Times New Roman"/>
          <w:sz w:val="28"/>
          <w:szCs w:val="28"/>
        </w:rPr>
        <w:t xml:space="preserve">.3. При предоставлении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взаимодействие заявителя со специалистом уполномоченного органа осуществляется при личном обращении заявителя: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для подачи </w:t>
      </w:r>
      <w:r>
        <w:rPr>
          <w:rFonts w:ascii="Times New Roman" w:hAnsi="Times New Roman"/>
          <w:sz w:val="28"/>
          <w:szCs w:val="28"/>
        </w:rPr>
        <w:t xml:space="preserve">заявления и </w:t>
      </w:r>
      <w:r w:rsidRPr="00FD6FA0">
        <w:rPr>
          <w:rFonts w:ascii="Times New Roman" w:hAnsi="Times New Roman"/>
          <w:sz w:val="28"/>
          <w:szCs w:val="28"/>
        </w:rPr>
        <w:t>документов;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для получения информации о ходе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для получения результата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FD6FA0">
        <w:rPr>
          <w:rFonts w:ascii="Times New Roman" w:hAnsi="Times New Roman"/>
          <w:sz w:val="28"/>
          <w:szCs w:val="28"/>
        </w:rPr>
        <w:t xml:space="preserve">.4. Предоставление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в МФЦ возможно при наличии заключенного соглашения о взаимодействии между уполномоченным органом и МФЦ. 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F27309">
        <w:rPr>
          <w:rFonts w:ascii="Times New Roman" w:hAnsi="Times New Roman"/>
          <w:sz w:val="28"/>
          <w:szCs w:val="28"/>
        </w:rPr>
        <w:t>обеспечивает информирование заявителей о возможности получения</w:t>
      </w:r>
      <w:r w:rsidR="003E3850">
        <w:rPr>
          <w:rFonts w:ascii="Times New Roman" w:hAnsi="Times New Roman"/>
          <w:sz w:val="28"/>
          <w:szCs w:val="28"/>
        </w:rPr>
        <w:t xml:space="preserve"> </w:t>
      </w:r>
      <w:r w:rsidRPr="00F27309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sz w:val="28"/>
          <w:szCs w:val="28"/>
        </w:rPr>
        <w:t xml:space="preserve">на базе </w:t>
      </w:r>
      <w:r w:rsidRPr="00F27309">
        <w:rPr>
          <w:rFonts w:ascii="Times New Roman" w:hAnsi="Times New Roman"/>
          <w:sz w:val="28"/>
          <w:szCs w:val="28"/>
        </w:rPr>
        <w:t>МФЦ. В случае подачи заявления о предоставлении муниципальной услуги в МФЦ непосредственное предоставление муниципальной услуги осуществляется</w:t>
      </w:r>
      <w:r>
        <w:rPr>
          <w:rFonts w:ascii="Times New Roman" w:hAnsi="Times New Roman"/>
          <w:sz w:val="28"/>
          <w:szCs w:val="28"/>
        </w:rPr>
        <w:t xml:space="preserve"> уполномоченным органом.</w:t>
      </w:r>
    </w:p>
    <w:p w:rsidR="00333997" w:rsidRPr="00684C2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Предоставление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посредством запроса о предоставлении двух и более государственных </w:t>
      </w:r>
      <w:r>
        <w:rPr>
          <w:rFonts w:ascii="Times New Roman" w:hAnsi="Times New Roman"/>
          <w:sz w:val="28"/>
          <w:szCs w:val="28"/>
        </w:rPr>
        <w:t xml:space="preserve">и (или) муниципальных </w:t>
      </w:r>
      <w:r w:rsidRPr="00FD6FA0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(комплексного запроса)</w:t>
      </w:r>
      <w:r w:rsidRPr="00FD6FA0">
        <w:rPr>
          <w:rFonts w:ascii="Times New Roman" w:hAnsi="Times New Roman"/>
          <w:sz w:val="28"/>
          <w:szCs w:val="28"/>
        </w:rPr>
        <w:t xml:space="preserve"> в МФЦ при однократном обращении заявителя не осуществляется.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B202F9">
        <w:rPr>
          <w:rFonts w:ascii="Times New Roman" w:hAnsi="Times New Roman"/>
          <w:sz w:val="28"/>
          <w:szCs w:val="28"/>
        </w:rPr>
        <w:t xml:space="preserve">. </w:t>
      </w:r>
      <w:r w:rsidRPr="00FD6FA0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и особенности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в электронной форме</w:t>
      </w:r>
      <w:r w:rsidRPr="00B202F9">
        <w:rPr>
          <w:rFonts w:ascii="Times New Roman" w:hAnsi="Times New Roman"/>
          <w:sz w:val="28"/>
          <w:szCs w:val="28"/>
        </w:rPr>
        <w:t>.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2.17.1. </w:t>
      </w:r>
      <w:r w:rsidRPr="00FD6FA0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по </w:t>
      </w:r>
      <w:r w:rsidRPr="005B3E8C">
        <w:rPr>
          <w:rFonts w:ascii="Times New Roman" w:hAnsi="Times New Roman"/>
          <w:sz w:val="28"/>
          <w:szCs w:val="28"/>
        </w:rPr>
        <w:t>экстерриториальному принципу невозможно.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730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F273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F27309">
        <w:rPr>
          <w:rFonts w:ascii="Times New Roman" w:hAnsi="Times New Roman"/>
          <w:sz w:val="28"/>
          <w:szCs w:val="28"/>
        </w:rPr>
        <w:t xml:space="preserve">. </w:t>
      </w:r>
      <w:r w:rsidRPr="00FD6FA0">
        <w:rPr>
          <w:rFonts w:ascii="Times New Roman" w:hAnsi="Times New Roman"/>
          <w:sz w:val="28"/>
          <w:szCs w:val="28"/>
        </w:rPr>
        <w:t xml:space="preserve">Заявитель вправе обратиться за предоставлением </w:t>
      </w:r>
      <w:r w:rsidRPr="00F2730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</w:t>
      </w:r>
      <w:r w:rsidR="003E3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подать документы, указанные в пункте 2.6 настоящего административного регламента,</w:t>
      </w:r>
      <w:r w:rsidR="003E3850">
        <w:rPr>
          <w:rFonts w:ascii="Times New Roman" w:hAnsi="Times New Roman"/>
          <w:sz w:val="28"/>
          <w:szCs w:val="28"/>
        </w:rPr>
        <w:t xml:space="preserve"> </w:t>
      </w:r>
      <w:r w:rsidRPr="00F05588">
        <w:rPr>
          <w:rFonts w:ascii="Times New Roman" w:hAnsi="Times New Roman"/>
          <w:sz w:val="28"/>
          <w:szCs w:val="28"/>
        </w:rPr>
        <w:t>в электронной форме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/>
          <w:sz w:val="28"/>
          <w:szCs w:val="28"/>
        </w:rPr>
        <w:t>РПГУ (при наличии технической возможности)с</w:t>
      </w:r>
      <w:r w:rsidRPr="00E67F8C">
        <w:rPr>
          <w:rFonts w:ascii="Times New Roman" w:hAnsi="Times New Roman"/>
          <w:sz w:val="28"/>
          <w:szCs w:val="28"/>
        </w:rPr>
        <w:t xml:space="preserve"> использованием электронных документов, подписанных электронной подписью в соответствии с требованиями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67F8C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B3E8C">
        <w:rPr>
          <w:rFonts w:ascii="Times New Roman" w:hAnsi="Times New Roman"/>
          <w:sz w:val="28"/>
          <w:szCs w:val="28"/>
        </w:rPr>
        <w:t>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F27309">
        <w:rPr>
          <w:rFonts w:ascii="Times New Roman" w:hAnsi="Times New Roman"/>
          <w:sz w:val="28"/>
          <w:szCs w:val="28"/>
        </w:rPr>
        <w:t>обеспечивает информирование заявителей о возможности получения</w:t>
      </w:r>
      <w:r w:rsidR="003E3850">
        <w:rPr>
          <w:rFonts w:ascii="Times New Roman" w:hAnsi="Times New Roman"/>
          <w:sz w:val="28"/>
          <w:szCs w:val="28"/>
        </w:rPr>
        <w:t xml:space="preserve"> </w:t>
      </w:r>
      <w:r w:rsidRPr="00F27309">
        <w:rPr>
          <w:rFonts w:ascii="Times New Roman" w:hAnsi="Times New Roman"/>
          <w:sz w:val="28"/>
          <w:szCs w:val="28"/>
        </w:rPr>
        <w:t>муниципальной услуги через</w:t>
      </w:r>
      <w:r>
        <w:rPr>
          <w:rFonts w:ascii="Times New Roman" w:hAnsi="Times New Roman"/>
          <w:sz w:val="28"/>
          <w:szCs w:val="28"/>
        </w:rPr>
        <w:t xml:space="preserve"> ЕПГУ,РПГУ</w:t>
      </w:r>
      <w:r w:rsidRPr="00F27309">
        <w:rPr>
          <w:rFonts w:ascii="Times New Roman" w:hAnsi="Times New Roman"/>
          <w:sz w:val="28"/>
          <w:szCs w:val="28"/>
        </w:rPr>
        <w:t xml:space="preserve">. 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за услугой </w:t>
      </w:r>
      <w:r w:rsidRPr="00F05588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/>
          <w:sz w:val="28"/>
          <w:szCs w:val="28"/>
        </w:rPr>
        <w:t>РПГУ</w:t>
      </w:r>
      <w:r w:rsidRPr="00BC795C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Pr="00FD6FA0">
        <w:rPr>
          <w:rFonts w:ascii="Times New Roman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F2730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</w:t>
      </w:r>
      <w:r w:rsidRPr="00FD6FA0">
        <w:rPr>
          <w:rFonts w:ascii="Times New Roman" w:hAnsi="Times New Roman"/>
          <w:sz w:val="28"/>
          <w:szCs w:val="28"/>
        </w:rPr>
        <w:lastRenderedPageBreak/>
        <w:t xml:space="preserve">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5" w:history="1">
        <w:r w:rsidRPr="00FD6FA0">
          <w:rPr>
            <w:rFonts w:ascii="Times New Roman" w:hAnsi="Times New Roman"/>
            <w:sz w:val="28"/>
            <w:szCs w:val="28"/>
          </w:rPr>
          <w:t>порядке</w:t>
        </w:r>
      </w:hyperlink>
      <w:r w:rsidRPr="00FD6FA0">
        <w:rPr>
          <w:rFonts w:ascii="Times New Roman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2.17.3. </w:t>
      </w:r>
      <w:r w:rsidRPr="00FD6FA0">
        <w:rPr>
          <w:rFonts w:ascii="Times New Roman" w:hAnsi="Times New Roman"/>
          <w:sz w:val="28"/>
          <w:szCs w:val="28"/>
        </w:rPr>
        <w:t xml:space="preserve">При предоставлении </w:t>
      </w:r>
      <w:r w:rsidRPr="00F2730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в электронной форме посредством</w:t>
      </w:r>
      <w:r>
        <w:rPr>
          <w:rFonts w:ascii="Times New Roman" w:hAnsi="Times New Roman"/>
          <w:sz w:val="28"/>
          <w:szCs w:val="28"/>
        </w:rPr>
        <w:t xml:space="preserve"> ЕПГУ,РПГУ (</w:t>
      </w:r>
      <w:r w:rsidRPr="00FD6FA0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>
        <w:rPr>
          <w:rFonts w:ascii="Times New Roman" w:hAnsi="Times New Roman"/>
          <w:sz w:val="28"/>
          <w:szCs w:val="28"/>
        </w:rPr>
        <w:t>)</w:t>
      </w:r>
      <w:r w:rsidRPr="00FD6FA0">
        <w:rPr>
          <w:rFonts w:ascii="Times New Roman" w:hAnsi="Times New Roman"/>
          <w:sz w:val="28"/>
          <w:szCs w:val="28"/>
        </w:rPr>
        <w:t xml:space="preserve"> заявителю обеспечивается: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F2730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услуги;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запись на прием в уполномоченный орган для</w:t>
      </w:r>
      <w:r>
        <w:rPr>
          <w:rFonts w:ascii="Times New Roman" w:hAnsi="Times New Roman"/>
          <w:sz w:val="28"/>
          <w:szCs w:val="28"/>
        </w:rPr>
        <w:t xml:space="preserve"> подачи заявления и документов;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формирование запроса; 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получение результата предоставления </w:t>
      </w:r>
      <w:r w:rsidRPr="00F2730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услуги;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получение сведений о ходе выполнения запроса;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осуществление оценки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>услуги;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730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F273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F27309">
        <w:rPr>
          <w:rFonts w:ascii="Times New Roman" w:hAnsi="Times New Roman"/>
          <w:sz w:val="28"/>
          <w:szCs w:val="28"/>
        </w:rPr>
        <w:t xml:space="preserve">. </w:t>
      </w:r>
      <w:r w:rsidRPr="00F05588">
        <w:rPr>
          <w:rFonts w:ascii="Times New Roman" w:hAnsi="Times New Roman"/>
          <w:sz w:val="28"/>
          <w:szCs w:val="28"/>
        </w:rPr>
        <w:t>При формировании запроса в электронном виде (при наличии технической возможности)заявителю обеспечивается: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Pr="00570C88">
        <w:rPr>
          <w:rFonts w:ascii="Times New Roman" w:hAnsi="Times New Roman"/>
          <w:sz w:val="28"/>
          <w:szCs w:val="28"/>
        </w:rPr>
        <w:t>ЕСИА),</w:t>
      </w:r>
      <w:r w:rsidRPr="00F05588">
        <w:rPr>
          <w:rFonts w:ascii="Times New Roman" w:hAnsi="Times New Roman"/>
          <w:sz w:val="28"/>
          <w:szCs w:val="28"/>
        </w:rPr>
        <w:t xml:space="preserve"> и сведений, опубликованных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/>
          <w:sz w:val="28"/>
          <w:szCs w:val="28"/>
        </w:rPr>
        <w:t xml:space="preserve"> РПГУ, в части, касающейся сведений, отсутствующих в</w:t>
      </w:r>
      <w:r>
        <w:rPr>
          <w:rFonts w:ascii="Times New Roman" w:hAnsi="Times New Roman"/>
          <w:sz w:val="28"/>
          <w:szCs w:val="28"/>
        </w:rPr>
        <w:t xml:space="preserve"> ЕПГУ,ЕСИА</w:t>
      </w:r>
      <w:r w:rsidRPr="00F05588">
        <w:rPr>
          <w:rFonts w:ascii="Times New Roman" w:hAnsi="Times New Roman"/>
          <w:sz w:val="28"/>
          <w:szCs w:val="28"/>
        </w:rPr>
        <w:t>;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333997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>возможность доступа заявителя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/>
          <w:sz w:val="28"/>
          <w:szCs w:val="28"/>
        </w:rPr>
        <w:t xml:space="preserve"> РПГУ к ранее поданным им запросам.</w:t>
      </w:r>
    </w:p>
    <w:p w:rsidR="00333997" w:rsidRPr="00684C2D" w:rsidRDefault="00333997" w:rsidP="00F90048">
      <w:pPr>
        <w:pStyle w:val="ConsPlusNormal"/>
        <w:spacing w:before="22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A668F">
        <w:rPr>
          <w:rFonts w:ascii="Times New Roman" w:hAnsi="Times New Roman"/>
          <w:sz w:val="28"/>
          <w:szCs w:val="28"/>
        </w:rPr>
        <w:t>2.17</w:t>
      </w:r>
      <w:r>
        <w:rPr>
          <w:rFonts w:ascii="Times New Roman" w:hAnsi="Times New Roman"/>
          <w:sz w:val="28"/>
          <w:szCs w:val="28"/>
        </w:rPr>
        <w:t>.5. Р</w:t>
      </w:r>
      <w:r w:rsidRPr="00F05588">
        <w:rPr>
          <w:rFonts w:ascii="Times New Roman" w:hAnsi="Times New Roman"/>
          <w:sz w:val="28"/>
          <w:szCs w:val="28"/>
        </w:rPr>
        <w:t xml:space="preserve">азрешение на строительство (отказ в выдаче),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(отказ в выдаче) выдается в форме электронного документа </w:t>
      </w:r>
      <w:r w:rsidRPr="00CF4D33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CF4D33">
        <w:rPr>
          <w:rFonts w:ascii="Times New Roman" w:hAnsi="Times New Roman"/>
          <w:sz w:val="28"/>
          <w:szCs w:val="28"/>
        </w:rPr>
        <w:t xml:space="preserve"> РПГУ(при наличии технической возможности), подписанного элект</w:t>
      </w:r>
      <w:r w:rsidRPr="00F05588">
        <w:rPr>
          <w:rFonts w:ascii="Times New Roman" w:hAnsi="Times New Roman"/>
          <w:sz w:val="28"/>
          <w:szCs w:val="28"/>
        </w:rPr>
        <w:t>ронной подписью, в случае, если это указано в заявлении о выдаче разрешения на строительство, направленном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/>
          <w:sz w:val="28"/>
          <w:szCs w:val="28"/>
        </w:rPr>
        <w:t xml:space="preserve"> РПГУ.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lastRenderedPageBreak/>
        <w:t>Результат предоставления услуги (разрешение на строительство,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/>
          <w:sz w:val="28"/>
          <w:szCs w:val="28"/>
        </w:rPr>
        <w:t xml:space="preserve"> РПГУ(при наличии технической возможности),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F05588">
        <w:rPr>
          <w:rFonts w:ascii="Times New Roman" w:hAnsi="Times New Roman"/>
          <w:sz w:val="28"/>
          <w:szCs w:val="28"/>
        </w:rPr>
        <w:t>РПГУ)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запросе, направленном в уполномоченный орган,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/>
          <w:sz w:val="28"/>
          <w:szCs w:val="28"/>
        </w:rPr>
        <w:t xml:space="preserve"> РПГУ, о получении результата услуги на бумажном носителе) заявителю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возможности)обеспечивается запись на прием в уполномоченный орган, при этом заявителю обеспечивается возможность: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 </w:t>
      </w:r>
      <w:r w:rsidRPr="0060290D">
        <w:rPr>
          <w:rFonts w:ascii="Times New Roman" w:hAnsi="Times New Roman"/>
          <w:sz w:val="28"/>
          <w:szCs w:val="28"/>
        </w:rPr>
        <w:t xml:space="preserve">Правовые основания для предоставления муниципальной услуги: 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Конституция Российской Федерации («Российская газета», № 237, 25.12.1993);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Градостроительный кодекс Российской Федерации («Российская газета», № 290, 30.12.2004);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Федеральный закон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Федеральный закон от 29.12.2004 № 191-ФЗ  «О введении в действие Градостроительного кодекса Российской Федерации» («Российская газета», № 290, 30.12.2004);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Федеральный закон от 24.07.2007 № 221-ФЗ «О кадастровой деятельности» («Собрание законодательства Российской Федерации», 30.07.2007, № 31, ст. 4017);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 xml:space="preserve">-Федеральный закон от 27.07.2010 № 210-ФЗ «Об организации предоставления государственных и муниципальных услуг» («Российская газета»,    № 168, 30.07.2010); 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Федеральный закон от 13.07.2015 № 218-ФЗ «О государственной регистрации недвижимости» («Российская газета», № 156, 17.07.2015);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  № 40, ст. 5559);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16.08.2012 № 840 «О </w:t>
      </w:r>
      <w:r w:rsidRPr="0060290D">
        <w:rPr>
          <w:rFonts w:ascii="Times New Roman" w:hAnsi="Times New Roman"/>
          <w:sz w:val="28"/>
          <w:szCs w:val="28"/>
        </w:rPr>
        <w:lastRenderedPageBreak/>
        <w:t>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 («Собрание законодательства Российской Федерации», 27.08.2012, № 35, ст. 4829);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-Постановление Правительства Российской Федерации от 30.04 2014 № 403  «Об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04.07.2017 № 788 «О направлении документов, необходимых для выдачи разрешения на строительство и разрешения на ввод в эксплуатацию, в электронной форме» («Собрание законодательства Российской Федерации», 10.07.2017, № 28, ст. 4162);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Приказ Минстроя России от 19.02.2015 № 117/</w:t>
      </w:r>
      <w:proofErr w:type="spellStart"/>
      <w:r w:rsidRPr="0060290D">
        <w:rPr>
          <w:rFonts w:ascii="Times New Roman" w:hAnsi="Times New Roman"/>
          <w:sz w:val="28"/>
          <w:szCs w:val="28"/>
        </w:rPr>
        <w:t>пр</w:t>
      </w:r>
      <w:proofErr w:type="spellEnd"/>
      <w:r w:rsidRPr="0060290D"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 (Официальный интернет-портал правовой информации http://www.pravo.gov.ru 13.04.2015);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 xml:space="preserve">- Закон Кемеровской области от 12.07.2006 № 98-ОЗ «О градостроительной деятельности» («Законодательный вестник Совета народных депутатов Кемеровской области», № 56, I часть, 2006); 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(сайт «Электронный бюллетень Коллегии Администрации Кемеровской области» http://www.zakon.kemobl.ru, 25.06.2011);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Постановление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(сайт «Электронный бюллетень Коллегии Администрации Кемеровской области» http://www.zakon.kemobl.ru, 12.12.2012);</w:t>
      </w:r>
    </w:p>
    <w:p w:rsidR="00333997" w:rsidRPr="0060290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Постановление Коллегии Администрации Кемеровской области от 02.10.2017 № 512 «Об установлении случая направления документов, необходимых для выдачи разрешения на строительство и разрешения на ввод объекта в эксплуатацию, в электронной форме» (сайт «Электронный бюллетень Коллегии Администрации Кемеровской области» http://www.zakon.kemobl.ru, 03.10.2017).</w:t>
      </w:r>
    </w:p>
    <w:p w:rsidR="00333997" w:rsidRPr="00684C2D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0290D">
        <w:rPr>
          <w:rFonts w:ascii="Times New Roman" w:hAnsi="Times New Roman"/>
          <w:sz w:val="28"/>
          <w:szCs w:val="28"/>
        </w:rPr>
        <w:t>- Устав Осинниковского городского округа, утвержденный Решением Совета народных депутатов Осинниковского городского округа от «22» июля 2014г.  № 76-МНА.</w:t>
      </w:r>
    </w:p>
    <w:p w:rsidR="00333997" w:rsidRDefault="00333997" w:rsidP="00F900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738C4" w:rsidRDefault="003738C4" w:rsidP="00F90048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738C4" w:rsidRDefault="003738C4" w:rsidP="00F90048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33997" w:rsidRPr="003B4FBF" w:rsidRDefault="00333997" w:rsidP="00F90048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B4FBF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33997" w:rsidRPr="003B4FBF" w:rsidRDefault="00333997" w:rsidP="00F9004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4FBF">
        <w:rPr>
          <w:rFonts w:ascii="Times New Roman" w:hAnsi="Times New Roman"/>
          <w:b/>
          <w:sz w:val="28"/>
          <w:szCs w:val="28"/>
        </w:rPr>
        <w:lastRenderedPageBreak/>
        <w:t>административных процедур, требования к порядку</w:t>
      </w:r>
    </w:p>
    <w:p w:rsidR="00333997" w:rsidRPr="003B4FBF" w:rsidRDefault="00333997" w:rsidP="00F9004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4FBF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333997" w:rsidRDefault="00333997" w:rsidP="00F9004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B4FBF">
        <w:rPr>
          <w:rFonts w:ascii="Times New Roman" w:hAnsi="Times New Roman"/>
          <w:b/>
          <w:sz w:val="28"/>
          <w:szCs w:val="28"/>
        </w:rPr>
        <w:t>административн</w:t>
      </w:r>
      <w:r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</w:p>
    <w:p w:rsidR="00333997" w:rsidRDefault="00333997" w:rsidP="00F90048">
      <w:pPr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33997" w:rsidRDefault="00333997" w:rsidP="00F90048">
      <w:pPr>
        <w:suppressAutoHyphens/>
        <w:spacing w:before="240" w:after="24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33997" w:rsidRDefault="00333997" w:rsidP="00F90048">
      <w:pPr>
        <w:suppressAutoHyphens/>
        <w:spacing w:before="240" w:after="24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регистрация заявления</w:t>
      </w:r>
      <w:r w:rsidR="00B17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документов</w:t>
      </w:r>
      <w:r w:rsidR="00B17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предоставление муниципальной услуги;</w:t>
      </w:r>
    </w:p>
    <w:p w:rsidR="00333997" w:rsidRDefault="00333997" w:rsidP="00F90048">
      <w:pPr>
        <w:suppressAutoHyphens/>
        <w:spacing w:before="240" w:after="24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552A81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333997" w:rsidRDefault="00333997" w:rsidP="00F90048">
      <w:pPr>
        <w:suppressAutoHyphens/>
        <w:spacing w:before="240" w:after="24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415A1">
        <w:rPr>
          <w:rFonts w:ascii="Times New Roman" w:hAnsi="Times New Roman"/>
          <w:sz w:val="28"/>
          <w:szCs w:val="28"/>
        </w:rPr>
        <w:t>ринятие решения о выдаче разрешения на строительство либо об отказе в выдаче такого разрешения;</w:t>
      </w:r>
    </w:p>
    <w:p w:rsidR="00333997" w:rsidRDefault="00333997" w:rsidP="00F90048">
      <w:pPr>
        <w:suppressAutoHyphens/>
        <w:spacing w:before="240" w:after="24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415A1">
        <w:rPr>
          <w:rFonts w:ascii="Times New Roman" w:hAnsi="Times New Roman"/>
          <w:sz w:val="28"/>
          <w:szCs w:val="28"/>
        </w:rPr>
        <w:t>ыдача (направление) документов по результатам предоставления муниципальной услуги.</w:t>
      </w:r>
    </w:p>
    <w:p w:rsidR="00333997" w:rsidRDefault="00333997" w:rsidP="00F90048">
      <w:pPr>
        <w:suppressAutoHyphens/>
        <w:spacing w:before="240" w:after="24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Прием и регистрация заявления и документов</w:t>
      </w:r>
      <w:r w:rsidR="00B17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предоставление муниципальной услуги.</w:t>
      </w:r>
    </w:p>
    <w:p w:rsidR="00333997" w:rsidRDefault="00333997" w:rsidP="00F90048">
      <w:pPr>
        <w:suppressAutoHyphens/>
        <w:spacing w:before="240" w:after="24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Основанием для начала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B1737E">
        <w:rPr>
          <w:rFonts w:ascii="Times New Roman" w:hAnsi="Times New Roman"/>
          <w:sz w:val="28"/>
          <w:szCs w:val="28"/>
        </w:rPr>
        <w:t xml:space="preserve"> </w:t>
      </w:r>
      <w:r w:rsidRPr="003E6C02">
        <w:rPr>
          <w:rFonts w:ascii="Times New Roman" w:hAnsi="Times New Roman"/>
          <w:sz w:val="28"/>
          <w:szCs w:val="28"/>
        </w:rPr>
        <w:t xml:space="preserve">услуги является личное обращение заявителя в уполномоченный орган, </w:t>
      </w:r>
      <w:r w:rsidRPr="00684C2D">
        <w:rPr>
          <w:rFonts w:ascii="Times New Roman" w:hAnsi="Times New Roman"/>
          <w:sz w:val="28"/>
          <w:szCs w:val="28"/>
        </w:rPr>
        <w:t>МФЦ по месту</w:t>
      </w:r>
      <w:r>
        <w:rPr>
          <w:rFonts w:ascii="Times New Roman" w:hAnsi="Times New Roman"/>
          <w:sz w:val="28"/>
          <w:szCs w:val="28"/>
        </w:rPr>
        <w:t xml:space="preserve"> нахождения земельного участка,</w:t>
      </w:r>
      <w:r w:rsidRPr="003E6C02">
        <w:rPr>
          <w:rFonts w:ascii="Times New Roman" w:hAnsi="Times New Roman"/>
          <w:sz w:val="28"/>
          <w:szCs w:val="28"/>
        </w:rPr>
        <w:t xml:space="preserve"> с заявлением и документами; поступление заявления и копий документов в электронной форме через</w:t>
      </w:r>
      <w:r>
        <w:rPr>
          <w:rFonts w:ascii="Times New Roman" w:hAnsi="Times New Roman"/>
          <w:sz w:val="28"/>
          <w:szCs w:val="28"/>
        </w:rPr>
        <w:t xml:space="preserve"> ЕПГУ,РПГУ</w:t>
      </w:r>
      <w:r w:rsidRPr="003E6C02">
        <w:rPr>
          <w:rFonts w:ascii="Times New Roman" w:hAnsi="Times New Roman"/>
          <w:sz w:val="28"/>
          <w:szCs w:val="28"/>
        </w:rPr>
        <w:t xml:space="preserve"> (при наличии технической возможности).</w:t>
      </w:r>
    </w:p>
    <w:p w:rsidR="00333997" w:rsidRDefault="00333997" w:rsidP="00F90048">
      <w:pPr>
        <w:suppressAutoHyphens/>
        <w:spacing w:before="240" w:after="24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3.1.1.1</w:t>
      </w:r>
      <w:r w:rsidRPr="00135E01">
        <w:rPr>
          <w:rFonts w:ascii="Times New Roman" w:hAnsi="Times New Roman"/>
          <w:sz w:val="28"/>
          <w:szCs w:val="28"/>
        </w:rPr>
        <w:t>. При личном обращении заявителя в уполномоченный орган специалист уполномоченного органа</w:t>
      </w:r>
      <w:r>
        <w:rPr>
          <w:rFonts w:ascii="Times New Roman" w:hAnsi="Times New Roman"/>
          <w:sz w:val="28"/>
          <w:szCs w:val="28"/>
        </w:rPr>
        <w:t>, ответственный за прием и выдачу документов</w:t>
      </w:r>
      <w:r w:rsidRPr="00135E01">
        <w:rPr>
          <w:rFonts w:ascii="Times New Roman" w:hAnsi="Times New Roman"/>
          <w:sz w:val="28"/>
          <w:szCs w:val="28"/>
        </w:rPr>
        <w:t xml:space="preserve">: </w:t>
      </w:r>
    </w:p>
    <w:p w:rsidR="00333997" w:rsidRDefault="00333997" w:rsidP="00F90048">
      <w:pPr>
        <w:suppressAutoHyphens/>
        <w:spacing w:before="240" w:after="24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33997" w:rsidRDefault="00333997" w:rsidP="00F90048">
      <w:pPr>
        <w:suppressAutoHyphens/>
        <w:spacing w:before="240" w:after="24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проверяет срок действия документа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35E01">
        <w:rPr>
          <w:rFonts w:ascii="Times New Roman" w:hAnsi="Times New Roman"/>
          <w:sz w:val="28"/>
          <w:szCs w:val="28"/>
        </w:rPr>
        <w:t>удостоверяющего его личность</w:t>
      </w:r>
      <w:r w:rsidRPr="00B202F9">
        <w:rPr>
          <w:rFonts w:ascii="Times New Roman" w:hAnsi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выдаче разрешения на строительство и приложенных к нему документах.</w:t>
      </w:r>
    </w:p>
    <w:p w:rsidR="00333997" w:rsidRDefault="00333997" w:rsidP="00F90048">
      <w:pPr>
        <w:suppressAutoHyphens/>
        <w:spacing w:before="240" w:after="24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В ходе приема документов от заявителя специалист, ответственный за прием </w:t>
      </w:r>
      <w:r>
        <w:rPr>
          <w:rFonts w:ascii="Times New Roman" w:hAnsi="Times New Roman"/>
          <w:sz w:val="28"/>
          <w:szCs w:val="28"/>
        </w:rPr>
        <w:t xml:space="preserve">и выдачу </w:t>
      </w:r>
      <w:r w:rsidRPr="00B202F9">
        <w:rPr>
          <w:rFonts w:ascii="Times New Roman" w:hAnsi="Times New Roman"/>
          <w:sz w:val="28"/>
          <w:szCs w:val="28"/>
        </w:rPr>
        <w:t>документов, удостоверяется, что:</w:t>
      </w:r>
    </w:p>
    <w:p w:rsidR="00333997" w:rsidRPr="00B202F9" w:rsidRDefault="00333997" w:rsidP="00F90048">
      <w:pPr>
        <w:suppressAutoHyphens/>
        <w:spacing w:before="240" w:after="24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текст в заявлении о выдаче разрешения на строительство поддается прочтению;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в заявлении о выдаче разрешения на строительство указаны фамилия, имя, отчество (последнее - при наличии) физического лица либо наименование юридического лица;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заявление о выдаче разрешения на строительство подписано уполномоченным лицом;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lastRenderedPageBreak/>
        <w:t>В случае если заявитель настаивает на принятии документов - принимает представленные заявителем документы.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административным регламентом.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составляет 15 минут.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Критерий принятия решения: поступление</w:t>
      </w:r>
      <w:r w:rsidRPr="00B202F9">
        <w:rPr>
          <w:rFonts w:ascii="Times New Roman" w:hAnsi="Times New Roman"/>
          <w:sz w:val="28"/>
          <w:szCs w:val="28"/>
        </w:rPr>
        <w:t xml:space="preserve"> заявления о выдаче разрешения на строительство и приложенных к нему документов.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о выдаче разрешения на строительство и приложенных к нему документов.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Информация о приеме заявления о выдаче разрешения на строительство и приложенных к нему </w:t>
      </w:r>
      <w:r w:rsidRPr="008E540A">
        <w:rPr>
          <w:rFonts w:ascii="Times New Roman" w:hAnsi="Times New Roman"/>
          <w:sz w:val="28"/>
          <w:szCs w:val="28"/>
        </w:rPr>
        <w:t>документов фиксируется в установленном порядке, в том числе в системе электронного документооборота(при наличии технической возможности)уполномоченного органа.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В день регистрации заявления о выдаче разрешения на строительство и приложенных к нему документов, специалист, ответственный за прием документов, передает поступившие документы </w:t>
      </w:r>
      <w:r w:rsidRPr="00D872D6">
        <w:rPr>
          <w:rFonts w:ascii="Times New Roman" w:hAnsi="Times New Roman"/>
          <w:sz w:val="28"/>
          <w:szCs w:val="28"/>
        </w:rPr>
        <w:t>начальнику у</w:t>
      </w:r>
      <w:r>
        <w:rPr>
          <w:rFonts w:ascii="Times New Roman" w:hAnsi="Times New Roman"/>
          <w:sz w:val="28"/>
          <w:szCs w:val="28"/>
        </w:rPr>
        <w:t>полномоченного органа.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72D6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</w:t>
      </w:r>
      <w:r>
        <w:rPr>
          <w:rFonts w:ascii="Times New Roman" w:hAnsi="Times New Roman"/>
          <w:sz w:val="28"/>
          <w:szCs w:val="28"/>
        </w:rPr>
        <w:t>руководителю структурного подразделения</w:t>
      </w:r>
      <w:r w:rsidRPr="00D872D6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го</w:t>
      </w:r>
      <w:r w:rsidRPr="00D872D6">
        <w:rPr>
          <w:rFonts w:ascii="Times New Roman" w:hAnsi="Times New Roman"/>
          <w:sz w:val="28"/>
          <w:szCs w:val="28"/>
        </w:rPr>
        <w:t xml:space="preserve"> за выдачу разрешения на строительство.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3.1.1.2</w:t>
      </w:r>
      <w:r w:rsidRPr="00135E01">
        <w:rPr>
          <w:rFonts w:ascii="Times New Roman" w:hAnsi="Times New Roman"/>
          <w:sz w:val="28"/>
          <w:szCs w:val="28"/>
        </w:rPr>
        <w:t>.</w:t>
      </w:r>
      <w:r w:rsidRPr="00B202F9">
        <w:rPr>
          <w:rFonts w:ascii="Times New Roman" w:hAnsi="Times New Roman"/>
          <w:sz w:val="28"/>
          <w:szCs w:val="28"/>
        </w:rPr>
        <w:t xml:space="preserve"> Прием и регистрация заявления о выдаче разрешения на строительство и приложенных к нему документов </w:t>
      </w:r>
      <w:r>
        <w:rPr>
          <w:rFonts w:ascii="Times New Roman" w:hAnsi="Times New Roman"/>
          <w:sz w:val="28"/>
          <w:szCs w:val="28"/>
        </w:rPr>
        <w:t>в форме электронных документов.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05588">
        <w:rPr>
          <w:rFonts w:ascii="Times New Roman" w:hAnsi="Times New Roman"/>
          <w:sz w:val="28"/>
          <w:szCs w:val="28"/>
        </w:rPr>
        <w:t>При направлении заявления о выдаче разрешения на строительство в электронной форме (при наличии технической возможности) заявителю необходимо заполнить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F05588">
        <w:rPr>
          <w:rFonts w:ascii="Times New Roman" w:hAnsi="Times New Roman"/>
          <w:sz w:val="28"/>
          <w:szCs w:val="28"/>
        </w:rPr>
        <w:t>РПГУ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F05588">
        <w:rPr>
          <w:rFonts w:ascii="Times New Roman" w:hAnsi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ЕПГУ,РПГУ</w:t>
      </w:r>
      <w:r w:rsidRPr="00135E01">
        <w:rPr>
          <w:rFonts w:ascii="Times New Roman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Специалист, ответственный за прием</w:t>
      </w:r>
      <w:r>
        <w:rPr>
          <w:rFonts w:ascii="Times New Roman" w:hAnsi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/>
          <w:sz w:val="28"/>
          <w:szCs w:val="28"/>
        </w:rPr>
        <w:t xml:space="preserve"> документов, при поступлении </w:t>
      </w:r>
      <w:r>
        <w:rPr>
          <w:rFonts w:ascii="Times New Roman" w:hAnsi="Times New Roman"/>
          <w:sz w:val="28"/>
          <w:szCs w:val="28"/>
        </w:rPr>
        <w:lastRenderedPageBreak/>
        <w:t xml:space="preserve">заявления и </w:t>
      </w:r>
      <w:r w:rsidRPr="00B202F9">
        <w:rPr>
          <w:rFonts w:ascii="Times New Roman" w:hAnsi="Times New Roman"/>
          <w:sz w:val="28"/>
          <w:szCs w:val="28"/>
        </w:rPr>
        <w:t>документов в электронном виде</w:t>
      </w:r>
      <w:r>
        <w:rPr>
          <w:rFonts w:ascii="Times New Roman" w:hAnsi="Times New Roman"/>
          <w:sz w:val="28"/>
          <w:szCs w:val="28"/>
        </w:rPr>
        <w:t>: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проверяет </w:t>
      </w:r>
      <w:r w:rsidRPr="000B511E">
        <w:rPr>
          <w:rFonts w:ascii="Times New Roman" w:hAnsi="Times New Roman"/>
          <w:sz w:val="28"/>
          <w:szCs w:val="28"/>
        </w:rPr>
        <w:t>электронные образы документов на отсутствие компьютерных вирусов и искаженной информации;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B511E">
        <w:rPr>
          <w:rFonts w:ascii="Times New Roman" w:hAnsi="Times New Roman"/>
          <w:sz w:val="28"/>
          <w:szCs w:val="28"/>
        </w:rPr>
        <w:t>регистрирует документы в установленном порядке, в том числе в системе электронного документооборота(при наличии технической возможности)уполномоченного органа;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B511E">
        <w:rPr>
          <w:rFonts w:ascii="Times New Roman" w:hAnsi="Times New Roman"/>
          <w:sz w:val="28"/>
          <w:szCs w:val="28"/>
        </w:rPr>
        <w:t>формирует и направляет заявителю электронное уведомление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0B511E">
        <w:rPr>
          <w:rFonts w:ascii="Times New Roman" w:hAnsi="Times New Roman"/>
          <w:sz w:val="28"/>
          <w:szCs w:val="28"/>
        </w:rPr>
        <w:t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0B511E">
        <w:rPr>
          <w:rFonts w:ascii="Times New Roman" w:hAnsi="Times New Roman"/>
          <w:sz w:val="28"/>
          <w:szCs w:val="28"/>
        </w:rPr>
        <w:t xml:space="preserve"> РПГУ;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B511E">
        <w:rPr>
          <w:rFonts w:ascii="Times New Roman" w:hAnsi="Times New Roman"/>
          <w:sz w:val="28"/>
          <w:szCs w:val="28"/>
        </w:rPr>
        <w:t>направляет поступивший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0B511E">
        <w:rPr>
          <w:rFonts w:ascii="Times New Roman" w:hAnsi="Times New Roman"/>
          <w:sz w:val="28"/>
          <w:szCs w:val="28"/>
        </w:rPr>
        <w:t>пакет документов в электронном виде начальнику уполномоченного органа.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72D6">
        <w:rPr>
          <w:rFonts w:ascii="Times New Roman" w:hAnsi="Times New Roman"/>
          <w:sz w:val="28"/>
          <w:szCs w:val="28"/>
        </w:rPr>
        <w:t xml:space="preserve">Начальник уполномоченного органа отписывает поступившие документы </w:t>
      </w:r>
      <w:r>
        <w:rPr>
          <w:rFonts w:ascii="Times New Roman" w:hAnsi="Times New Roman"/>
          <w:sz w:val="28"/>
          <w:szCs w:val="28"/>
        </w:rPr>
        <w:t>руководителю структурного подразделения</w:t>
      </w:r>
      <w:r w:rsidRPr="00D872D6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го</w:t>
      </w:r>
      <w:r w:rsidRPr="00D872D6">
        <w:rPr>
          <w:rFonts w:ascii="Times New Roman" w:hAnsi="Times New Roman"/>
          <w:sz w:val="28"/>
          <w:szCs w:val="28"/>
        </w:rPr>
        <w:t xml:space="preserve"> за выдачу разрешения на строительство.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</w:t>
      </w:r>
      <w:r w:rsidRPr="00C550B8">
        <w:rPr>
          <w:rFonts w:ascii="Times New Roman" w:hAnsi="Times New Roman"/>
          <w:sz w:val="28"/>
          <w:szCs w:val="28"/>
        </w:rPr>
        <w:t xml:space="preserve">строительство и приложенных к нему документов в форме электронных документов составляет 1 </w:t>
      </w:r>
      <w:r>
        <w:rPr>
          <w:rFonts w:ascii="Times New Roman" w:hAnsi="Times New Roman"/>
          <w:sz w:val="28"/>
          <w:szCs w:val="28"/>
        </w:rPr>
        <w:t xml:space="preserve">рабочий </w:t>
      </w:r>
      <w:r w:rsidRPr="00C550B8">
        <w:rPr>
          <w:rFonts w:ascii="Times New Roman" w:hAnsi="Times New Roman"/>
          <w:sz w:val="28"/>
          <w:szCs w:val="28"/>
        </w:rPr>
        <w:t>день.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Критерий принятия решения: поступление заявления</w:t>
      </w:r>
      <w:r w:rsidRPr="00B202F9">
        <w:rPr>
          <w:rFonts w:ascii="Times New Roman" w:hAnsi="Times New Roman"/>
          <w:sz w:val="28"/>
          <w:szCs w:val="28"/>
        </w:rPr>
        <w:t xml:space="preserve"> о выдаче разрешения на строительство и приложенных к нему документов.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прием, регистрация заявления о выдаче разрешения на строительство и приложенных к нему документов.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Информация о приеме заявления о выдаче разрешения на строительство и приложенных к нему документов фиксируется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0B511E">
        <w:rPr>
          <w:rFonts w:ascii="Times New Roman" w:hAnsi="Times New Roman"/>
          <w:sz w:val="28"/>
          <w:szCs w:val="28"/>
        </w:rPr>
        <w:t>в установленном порядке, в том числе в системе электронного документооборота(при наличии технической возможности)уполномоченного органа.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1.2</w:t>
      </w:r>
      <w:r w:rsidRPr="00B202F9">
        <w:rPr>
          <w:rFonts w:ascii="Times New Roman" w:hAnsi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Pr="001D3175">
        <w:rPr>
          <w:rFonts w:ascii="Times New Roman" w:hAnsi="Times New Roman"/>
          <w:sz w:val="28"/>
          <w:szCs w:val="28"/>
        </w:rPr>
        <w:t xml:space="preserve">является непредставление заявителем либо его представителем документов, предусмотренных подпунктами </w:t>
      </w:r>
      <w:r>
        <w:rPr>
          <w:rFonts w:ascii="Times New Roman" w:hAnsi="Times New Roman"/>
          <w:sz w:val="28"/>
          <w:szCs w:val="28"/>
        </w:rPr>
        <w:t>2.6.1.2.</w:t>
      </w:r>
      <w:r w:rsidRPr="001D3175">
        <w:rPr>
          <w:rFonts w:ascii="Times New Roman" w:hAnsi="Times New Roman"/>
          <w:sz w:val="28"/>
          <w:szCs w:val="28"/>
        </w:rPr>
        <w:t xml:space="preserve">1 - </w:t>
      </w:r>
      <w:r>
        <w:rPr>
          <w:rFonts w:ascii="Times New Roman" w:hAnsi="Times New Roman"/>
          <w:sz w:val="28"/>
          <w:szCs w:val="28"/>
        </w:rPr>
        <w:t>2.6.1.2.</w:t>
      </w:r>
      <w:r w:rsidRPr="001D3175">
        <w:rPr>
          <w:rFonts w:ascii="Times New Roman" w:hAnsi="Times New Roman"/>
          <w:sz w:val="28"/>
          <w:szCs w:val="28"/>
        </w:rPr>
        <w:t xml:space="preserve">8, </w:t>
      </w:r>
      <w:r>
        <w:rPr>
          <w:rFonts w:ascii="Times New Roman" w:hAnsi="Times New Roman"/>
          <w:sz w:val="28"/>
          <w:szCs w:val="28"/>
        </w:rPr>
        <w:t>2.6.1.2.</w:t>
      </w:r>
      <w:r w:rsidRPr="001D3175">
        <w:rPr>
          <w:rFonts w:ascii="Times New Roman" w:hAnsi="Times New Roman"/>
          <w:sz w:val="28"/>
          <w:szCs w:val="28"/>
        </w:rPr>
        <w:t xml:space="preserve">12, </w:t>
      </w:r>
      <w:r>
        <w:rPr>
          <w:rFonts w:ascii="Times New Roman" w:hAnsi="Times New Roman"/>
          <w:sz w:val="28"/>
          <w:szCs w:val="28"/>
        </w:rPr>
        <w:t>2.6.1.2.</w:t>
      </w:r>
      <w:r w:rsidRPr="001D3175">
        <w:rPr>
          <w:rFonts w:ascii="Times New Roman" w:hAnsi="Times New Roman"/>
          <w:sz w:val="28"/>
          <w:szCs w:val="28"/>
        </w:rPr>
        <w:t xml:space="preserve">14 и </w:t>
      </w:r>
      <w:r>
        <w:rPr>
          <w:rFonts w:ascii="Times New Roman" w:hAnsi="Times New Roman"/>
          <w:sz w:val="28"/>
          <w:szCs w:val="28"/>
        </w:rPr>
        <w:t>2.6.1.2.</w:t>
      </w:r>
      <w:r w:rsidRPr="001D3175">
        <w:rPr>
          <w:rFonts w:ascii="Times New Roman" w:hAnsi="Times New Roman"/>
          <w:sz w:val="28"/>
          <w:szCs w:val="28"/>
        </w:rPr>
        <w:t>15 пункта 2.6.1</w:t>
      </w:r>
      <w:r>
        <w:rPr>
          <w:rFonts w:ascii="Times New Roman" w:hAnsi="Times New Roman"/>
          <w:sz w:val="28"/>
          <w:szCs w:val="28"/>
        </w:rPr>
        <w:t>.2 настоящего</w:t>
      </w:r>
      <w:r w:rsidRPr="001D3175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структурного подразделения</w:t>
      </w:r>
      <w:r w:rsidRPr="00D872D6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го</w:t>
      </w:r>
      <w:r w:rsidRPr="00D872D6">
        <w:rPr>
          <w:rFonts w:ascii="Times New Roman" w:hAnsi="Times New Roman"/>
          <w:sz w:val="28"/>
          <w:szCs w:val="28"/>
        </w:rPr>
        <w:t xml:space="preserve"> за выдачу разрешения на строительство</w:t>
      </w:r>
      <w:r w:rsidRPr="00B202F9">
        <w:rPr>
          <w:rFonts w:ascii="Times New Roman" w:hAnsi="Times New Roman"/>
          <w:sz w:val="28"/>
          <w:szCs w:val="28"/>
        </w:rPr>
        <w:t xml:space="preserve"> после получения зарегистрированных документов, знакомится с заявлением о выдаче разрешения на строительство и приложенными к нему документами и поручает </w:t>
      </w:r>
      <w:r>
        <w:rPr>
          <w:rFonts w:ascii="Times New Roman" w:hAnsi="Times New Roman"/>
          <w:sz w:val="28"/>
          <w:szCs w:val="28"/>
        </w:rPr>
        <w:t xml:space="preserve">уполномоченному </w:t>
      </w:r>
      <w:r w:rsidRPr="00B202F9">
        <w:rPr>
          <w:rFonts w:ascii="Times New Roman" w:hAnsi="Times New Roman"/>
          <w:sz w:val="28"/>
          <w:szCs w:val="28"/>
        </w:rPr>
        <w:t>специалисту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B202F9">
        <w:rPr>
          <w:rFonts w:ascii="Times New Roman" w:hAnsi="Times New Roman"/>
          <w:sz w:val="28"/>
          <w:szCs w:val="28"/>
        </w:rPr>
        <w:t>произвести проверку представленных документов.</w:t>
      </w:r>
    </w:p>
    <w:p w:rsidR="00333997" w:rsidRPr="000B511E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B511E">
        <w:rPr>
          <w:rFonts w:ascii="Times New Roman" w:hAnsi="Times New Roman"/>
          <w:sz w:val="28"/>
          <w:szCs w:val="28"/>
        </w:rPr>
        <w:t xml:space="preserve">В случае, если уполномоченным специалистом будет выявлено, что в перечне представленных заявителем документов отсутствуют документы, предусмотренные подпунктами </w:t>
      </w:r>
      <w:r>
        <w:rPr>
          <w:rFonts w:ascii="Times New Roman" w:hAnsi="Times New Roman"/>
          <w:sz w:val="28"/>
          <w:szCs w:val="28"/>
        </w:rPr>
        <w:t>2.6.1.2.</w:t>
      </w:r>
      <w:r w:rsidRPr="000B511E">
        <w:rPr>
          <w:rFonts w:ascii="Times New Roman" w:hAnsi="Times New Roman"/>
          <w:sz w:val="28"/>
          <w:szCs w:val="28"/>
        </w:rPr>
        <w:t xml:space="preserve">1 - </w:t>
      </w:r>
      <w:r>
        <w:rPr>
          <w:rFonts w:ascii="Times New Roman" w:hAnsi="Times New Roman"/>
          <w:sz w:val="28"/>
          <w:szCs w:val="28"/>
        </w:rPr>
        <w:t>2.6.1.2.</w:t>
      </w:r>
      <w:r w:rsidRPr="000B511E">
        <w:rPr>
          <w:rFonts w:ascii="Times New Roman" w:hAnsi="Times New Roman"/>
          <w:sz w:val="28"/>
          <w:szCs w:val="28"/>
        </w:rPr>
        <w:t xml:space="preserve">8, </w:t>
      </w:r>
      <w:r>
        <w:rPr>
          <w:rFonts w:ascii="Times New Roman" w:hAnsi="Times New Roman"/>
          <w:sz w:val="28"/>
          <w:szCs w:val="28"/>
        </w:rPr>
        <w:t>2.6.1.2.</w:t>
      </w:r>
      <w:r w:rsidRPr="000B511E">
        <w:rPr>
          <w:rFonts w:ascii="Times New Roman" w:hAnsi="Times New Roman"/>
          <w:sz w:val="28"/>
          <w:szCs w:val="28"/>
        </w:rPr>
        <w:t xml:space="preserve">12, </w:t>
      </w:r>
      <w:r>
        <w:rPr>
          <w:rFonts w:ascii="Times New Roman" w:hAnsi="Times New Roman"/>
          <w:sz w:val="28"/>
          <w:szCs w:val="28"/>
        </w:rPr>
        <w:t>2.6.1.2.</w:t>
      </w:r>
      <w:r w:rsidRPr="000B511E">
        <w:rPr>
          <w:rFonts w:ascii="Times New Roman" w:hAnsi="Times New Roman"/>
          <w:sz w:val="28"/>
          <w:szCs w:val="28"/>
        </w:rPr>
        <w:t xml:space="preserve">14 и </w:t>
      </w:r>
      <w:r>
        <w:rPr>
          <w:rFonts w:ascii="Times New Roman" w:hAnsi="Times New Roman"/>
          <w:sz w:val="28"/>
          <w:szCs w:val="28"/>
        </w:rPr>
        <w:t>2.6.1.2.</w:t>
      </w:r>
      <w:r w:rsidRPr="000B511E">
        <w:rPr>
          <w:rFonts w:ascii="Times New Roman" w:hAnsi="Times New Roman"/>
          <w:sz w:val="28"/>
          <w:szCs w:val="28"/>
        </w:rPr>
        <w:t>15 пункта 2.6.1</w:t>
      </w:r>
      <w:r>
        <w:rPr>
          <w:rFonts w:ascii="Times New Roman" w:hAnsi="Times New Roman"/>
          <w:sz w:val="28"/>
          <w:szCs w:val="28"/>
        </w:rPr>
        <w:t xml:space="preserve">.2настоящего </w:t>
      </w:r>
      <w:r w:rsidRPr="000B511E">
        <w:rPr>
          <w:rFonts w:ascii="Times New Roman" w:hAnsi="Times New Roman"/>
          <w:sz w:val="28"/>
          <w:szCs w:val="28"/>
        </w:rPr>
        <w:t>административного регламента,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0B511E">
        <w:rPr>
          <w:rFonts w:ascii="Times New Roman" w:hAnsi="Times New Roman"/>
          <w:sz w:val="28"/>
          <w:szCs w:val="28"/>
        </w:rPr>
        <w:t>принимается решение о направлении соответствующих межведомственных запросов.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B511E">
        <w:rPr>
          <w:rFonts w:ascii="Times New Roman" w:hAnsi="Times New Roman"/>
          <w:sz w:val="28"/>
          <w:szCs w:val="28"/>
        </w:rPr>
        <w:t>Межведомственные запросы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направляются в срок не позднее 1дня со дня получения заявления о выдаче разрешения на строительство и приложенных к нему документов от заявителя.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lastRenderedPageBreak/>
        <w:t>Направление межведомственных запросов</w:t>
      </w:r>
      <w:r w:rsidRPr="00B202F9">
        <w:rPr>
          <w:rFonts w:ascii="Times New Roman" w:hAnsi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>
        <w:rPr>
          <w:rFonts w:ascii="Times New Roman" w:hAnsi="Times New Roman"/>
          <w:sz w:val="28"/>
          <w:szCs w:val="28"/>
        </w:rPr>
        <w:t>ой</w:t>
      </w:r>
      <w:r w:rsidRPr="00B202F9">
        <w:rPr>
          <w:rFonts w:ascii="Times New Roman" w:hAnsi="Times New Roman"/>
          <w:sz w:val="28"/>
          <w:szCs w:val="28"/>
        </w:rPr>
        <w:t xml:space="preserve"> к ней региональн</w:t>
      </w:r>
      <w:r>
        <w:rPr>
          <w:rFonts w:ascii="Times New Roman" w:hAnsi="Times New Roman"/>
          <w:sz w:val="28"/>
          <w:szCs w:val="28"/>
        </w:rPr>
        <w:t>ой</w:t>
      </w:r>
      <w:r w:rsidRPr="00B202F9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B202F9">
        <w:rPr>
          <w:rFonts w:ascii="Times New Roman" w:hAnsi="Times New Roman"/>
          <w:sz w:val="28"/>
          <w:szCs w:val="28"/>
        </w:rPr>
        <w:t xml:space="preserve"> межведомственного электронного взаимодействия.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с</w:t>
      </w:r>
      <w:r w:rsidRPr="00B202F9">
        <w:rPr>
          <w:rFonts w:ascii="Times New Roman" w:hAnsi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В случае не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B202F9">
        <w:rPr>
          <w:rFonts w:ascii="Times New Roman" w:hAnsi="Times New Roman"/>
          <w:sz w:val="28"/>
          <w:szCs w:val="28"/>
        </w:rPr>
        <w:t>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>
        <w:rPr>
          <w:rFonts w:ascii="Times New Roman" w:hAnsi="Times New Roman"/>
          <w:sz w:val="28"/>
          <w:szCs w:val="28"/>
        </w:rPr>
        <w:t>подпунктами 2.6.1.2.</w:t>
      </w:r>
      <w:r w:rsidRPr="00246BF7">
        <w:rPr>
          <w:rFonts w:ascii="Times New Roman" w:hAnsi="Times New Roman"/>
          <w:sz w:val="28"/>
          <w:szCs w:val="28"/>
        </w:rPr>
        <w:t xml:space="preserve">1 - </w:t>
      </w:r>
      <w:r>
        <w:rPr>
          <w:rFonts w:ascii="Times New Roman" w:hAnsi="Times New Roman"/>
          <w:sz w:val="28"/>
          <w:szCs w:val="28"/>
        </w:rPr>
        <w:t>2.6.1.2.8</w:t>
      </w:r>
      <w:r w:rsidRPr="00246B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2.6.1.2.12</w:t>
      </w:r>
      <w:r w:rsidRPr="00246B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2.6.1.2.14</w:t>
      </w:r>
      <w:r w:rsidRPr="00246BF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2.6.1.2.</w:t>
      </w:r>
      <w:r w:rsidRPr="00246B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5пункта 2.6.1.2настоящего </w:t>
      </w:r>
      <w:r w:rsidRPr="00B202F9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B202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B202F9">
        <w:rPr>
          <w:rFonts w:ascii="Times New Roman" w:hAnsi="Times New Roman"/>
          <w:sz w:val="28"/>
          <w:szCs w:val="28"/>
        </w:rPr>
        <w:t xml:space="preserve"> Принятие решения о выдаче разрешения на строительство либо об отказе в выдаче такого разрешения.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>
        <w:rPr>
          <w:rFonts w:ascii="Times New Roman" w:hAnsi="Times New Roman"/>
          <w:sz w:val="28"/>
          <w:szCs w:val="28"/>
        </w:rPr>
        <w:t xml:space="preserve">уполномоченным </w:t>
      </w:r>
      <w:r w:rsidRPr="00B202F9">
        <w:rPr>
          <w:rFonts w:ascii="Times New Roman" w:hAnsi="Times New Roman"/>
          <w:sz w:val="28"/>
          <w:szCs w:val="28"/>
        </w:rPr>
        <w:t xml:space="preserve">специалистом документов, указанных в </w:t>
      </w:r>
      <w:r w:rsidRPr="00A27769">
        <w:rPr>
          <w:rFonts w:ascii="Times New Roman" w:hAnsi="Times New Roman"/>
          <w:sz w:val="28"/>
          <w:szCs w:val="28"/>
        </w:rPr>
        <w:t>пункте 2.6.1</w:t>
      </w:r>
      <w:r>
        <w:rPr>
          <w:rFonts w:ascii="Times New Roman" w:hAnsi="Times New Roman"/>
          <w:sz w:val="28"/>
          <w:szCs w:val="28"/>
        </w:rPr>
        <w:t>настоящего</w:t>
      </w:r>
      <w:r w:rsidRPr="00B202F9">
        <w:rPr>
          <w:rFonts w:ascii="Times New Roman" w:hAnsi="Times New Roman"/>
          <w:sz w:val="28"/>
          <w:szCs w:val="28"/>
        </w:rPr>
        <w:t xml:space="preserve">административного регламента, в том числе по каналам межведомственного </w:t>
      </w:r>
      <w:r>
        <w:rPr>
          <w:rFonts w:ascii="Times New Roman" w:hAnsi="Times New Roman"/>
          <w:sz w:val="28"/>
          <w:szCs w:val="28"/>
        </w:rPr>
        <w:t>информационного взаимодействия.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</w:t>
      </w:r>
      <w:r w:rsidRPr="00D872D6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го</w:t>
      </w:r>
      <w:r w:rsidRPr="00D872D6">
        <w:rPr>
          <w:rFonts w:ascii="Times New Roman" w:hAnsi="Times New Roman"/>
          <w:sz w:val="28"/>
          <w:szCs w:val="28"/>
        </w:rPr>
        <w:t xml:space="preserve"> за выдачу разрешения на строительство</w:t>
      </w:r>
      <w:r>
        <w:rPr>
          <w:rFonts w:ascii="Times New Roman" w:hAnsi="Times New Roman"/>
          <w:sz w:val="28"/>
          <w:szCs w:val="28"/>
        </w:rPr>
        <w:t>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с</w:t>
      </w:r>
      <w:r w:rsidRPr="00B202F9">
        <w:rPr>
          <w:rFonts w:ascii="Times New Roman" w:hAnsi="Times New Roman"/>
          <w:sz w:val="28"/>
          <w:szCs w:val="28"/>
        </w:rPr>
        <w:t>пециалист проводит проверку:</w:t>
      </w:r>
    </w:p>
    <w:p w:rsidR="00333997" w:rsidRPr="000B511E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наличия документов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2415A1">
        <w:rPr>
          <w:rFonts w:ascii="Times New Roman" w:hAnsi="Times New Roman"/>
          <w:sz w:val="28"/>
          <w:szCs w:val="28"/>
        </w:rPr>
        <w:t>том числе в электронном виде (при направлении заявления и документов в электронном виде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2415A1">
        <w:rPr>
          <w:rFonts w:ascii="Times New Roman" w:hAnsi="Times New Roman"/>
          <w:sz w:val="28"/>
          <w:szCs w:val="28"/>
        </w:rPr>
        <w:t xml:space="preserve"> РПГУ(при наличии технической возможности)),</w:t>
      </w:r>
      <w:r w:rsidRPr="000B511E">
        <w:rPr>
          <w:rFonts w:ascii="Times New Roman" w:hAnsi="Times New Roman"/>
          <w:sz w:val="28"/>
          <w:szCs w:val="28"/>
        </w:rPr>
        <w:t xml:space="preserve"> необходимых для принятия решения о выдаче разрешения на строительство;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B511E">
        <w:rPr>
          <w:rFonts w:ascii="Times New Roman" w:hAnsi="Times New Roman"/>
          <w:sz w:val="28"/>
          <w:szCs w:val="28"/>
        </w:rPr>
        <w:t>соответствия проектной документации</w:t>
      </w:r>
      <w:r w:rsidRPr="002415A1">
        <w:rPr>
          <w:rFonts w:ascii="Times New Roman" w:hAnsi="Times New Roman"/>
          <w:sz w:val="28"/>
          <w:szCs w:val="28"/>
        </w:rPr>
        <w:t>, в том числе в электронном виде,</w:t>
      </w:r>
      <w:r w:rsidRPr="00B202F9">
        <w:rPr>
          <w:rFonts w:ascii="Times New Roman" w:hAnsi="Times New Roman"/>
          <w:sz w:val="28"/>
          <w:szCs w:val="28"/>
        </w:rPr>
        <w:t xml:space="preserve">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</w:t>
      </w:r>
      <w:r w:rsidRPr="00B202F9">
        <w:rPr>
          <w:rFonts w:ascii="Times New Roman" w:hAnsi="Times New Roman"/>
          <w:sz w:val="28"/>
          <w:szCs w:val="28"/>
        </w:rPr>
        <w:lastRenderedPageBreak/>
        <w:t>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По итогам проверки документов, учитывая основания, указанные в </w:t>
      </w:r>
      <w:r w:rsidRPr="0094480F">
        <w:rPr>
          <w:rFonts w:ascii="Times New Roman" w:hAnsi="Times New Roman"/>
          <w:sz w:val="28"/>
          <w:szCs w:val="28"/>
        </w:rPr>
        <w:t>подпункте 2.9.1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94480F"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B202F9">
        <w:rPr>
          <w:rFonts w:ascii="Times New Roman" w:hAnsi="Times New Roman"/>
          <w:sz w:val="28"/>
          <w:szCs w:val="28"/>
        </w:rPr>
        <w:t xml:space="preserve">регламента, </w:t>
      </w:r>
      <w:r>
        <w:rPr>
          <w:rFonts w:ascii="Times New Roman" w:hAnsi="Times New Roman"/>
          <w:sz w:val="28"/>
          <w:szCs w:val="28"/>
        </w:rPr>
        <w:t xml:space="preserve">уполномоченный </w:t>
      </w:r>
      <w:r w:rsidRPr="00B202F9">
        <w:rPr>
          <w:rFonts w:ascii="Times New Roman" w:hAnsi="Times New Roman"/>
          <w:sz w:val="28"/>
          <w:szCs w:val="28"/>
        </w:rPr>
        <w:t>специалист подготавливает либо проект разрешения на строительство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47737C">
        <w:rPr>
          <w:rFonts w:ascii="Times New Roman" w:hAnsi="Times New Roman"/>
          <w:sz w:val="28"/>
          <w:szCs w:val="28"/>
        </w:rPr>
        <w:t>в соответствии с формой, утвержденной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202F9">
        <w:rPr>
          <w:rFonts w:ascii="Times New Roman" w:hAnsi="Times New Roman"/>
          <w:sz w:val="28"/>
          <w:szCs w:val="28"/>
        </w:rPr>
        <w:t xml:space="preserve">риказом Минстроя России от 19.02.2015 </w:t>
      </w:r>
      <w:r>
        <w:rPr>
          <w:rFonts w:ascii="Times New Roman" w:hAnsi="Times New Roman"/>
          <w:sz w:val="28"/>
          <w:szCs w:val="28"/>
        </w:rPr>
        <w:t>№</w:t>
      </w:r>
      <w:r w:rsidRPr="00B202F9">
        <w:rPr>
          <w:rFonts w:ascii="Times New Roman" w:hAnsi="Times New Roman"/>
          <w:sz w:val="28"/>
          <w:szCs w:val="28"/>
        </w:rPr>
        <w:t xml:space="preserve"> 117/</w:t>
      </w:r>
      <w:proofErr w:type="spellStart"/>
      <w:r w:rsidRPr="00B202F9">
        <w:rPr>
          <w:rFonts w:ascii="Times New Roman" w:hAnsi="Times New Roman"/>
          <w:sz w:val="28"/>
          <w:szCs w:val="28"/>
        </w:rPr>
        <w:t>пр</w:t>
      </w:r>
      <w:proofErr w:type="spellEnd"/>
      <w:r w:rsidRPr="00B20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02F9">
        <w:rPr>
          <w:rFonts w:ascii="Times New Roman" w:hAnsi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Pr="00B202F9">
        <w:rPr>
          <w:rFonts w:ascii="Times New Roman" w:hAnsi="Times New Roman"/>
          <w:sz w:val="28"/>
          <w:szCs w:val="28"/>
        </w:rPr>
        <w:t xml:space="preserve"> в двух экземплярах, либо проект отказа в выдаче разрешения на строительство с указанием причин отказа в двух экземплярах.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B511E">
        <w:rPr>
          <w:rFonts w:ascii="Times New Roman" w:hAnsi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0B511E">
        <w:rPr>
          <w:rFonts w:ascii="Times New Roman" w:hAnsi="Times New Roman"/>
          <w:sz w:val="28"/>
          <w:szCs w:val="28"/>
        </w:rPr>
        <w:t xml:space="preserve"> РПГУ(при наличии технической возможности)и при этом в заявлении указано получение разрешения на строительство в электронном виде, уполномоченный специалист подготавливает либо проект разрешения на строительство по установленной законодательством форме в электронном виде,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0B511E">
        <w:rPr>
          <w:rFonts w:ascii="Times New Roman" w:hAnsi="Times New Roman"/>
          <w:sz w:val="28"/>
          <w:szCs w:val="28"/>
        </w:rPr>
        <w:t>либо проект отказа в выдаче разрешения на строительство с указанием причин отказа, также в электронном виде.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415A1">
        <w:rPr>
          <w:rFonts w:ascii="Times New Roman" w:hAnsi="Times New Roman"/>
          <w:sz w:val="28"/>
          <w:szCs w:val="28"/>
        </w:rPr>
        <w:t>В случае, предусмотренном ч</w:t>
      </w:r>
      <w:r>
        <w:rPr>
          <w:rFonts w:ascii="Times New Roman" w:hAnsi="Times New Roman"/>
          <w:sz w:val="28"/>
          <w:szCs w:val="28"/>
        </w:rPr>
        <w:t>астью 10.2 статьи</w:t>
      </w:r>
      <w:r w:rsidRPr="002415A1">
        <w:rPr>
          <w:rFonts w:ascii="Times New Roman" w:hAnsi="Times New Roman"/>
          <w:sz w:val="28"/>
          <w:szCs w:val="28"/>
        </w:rPr>
        <w:t xml:space="preserve"> 51 </w:t>
      </w:r>
      <w:proofErr w:type="spellStart"/>
      <w:r w:rsidRPr="002415A1">
        <w:rPr>
          <w:rFonts w:ascii="Times New Roman" w:hAnsi="Times New Roman"/>
          <w:sz w:val="28"/>
          <w:szCs w:val="28"/>
        </w:rPr>
        <w:t>ГрК</w:t>
      </w:r>
      <w:proofErr w:type="spellEnd"/>
      <w:r w:rsidRPr="002415A1">
        <w:rPr>
          <w:rFonts w:ascii="Times New Roman" w:hAnsi="Times New Roman"/>
          <w:sz w:val="28"/>
          <w:szCs w:val="28"/>
        </w:rPr>
        <w:t xml:space="preserve"> РФ, в разрешении на строительство указывается типовое архитектурное решение объекта капитального строительства, в соответствии с которым планируется строительство или реконструкция объекта капитального строительства.</w:t>
      </w:r>
    </w:p>
    <w:p w:rsidR="00333997" w:rsidRPr="00295AE3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95AE3">
        <w:rPr>
          <w:rFonts w:ascii="Times New Roman" w:hAnsi="Times New Roman"/>
          <w:sz w:val="28"/>
          <w:szCs w:val="28"/>
        </w:rPr>
        <w:t>Подготовленные проекты разрешения на строительство либо отказа в выдаче разрешения на строительство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B511E">
        <w:rPr>
          <w:rFonts w:ascii="Times New Roman" w:hAnsi="Times New Roman"/>
          <w:sz w:val="28"/>
          <w:szCs w:val="28"/>
        </w:rPr>
        <w:t>в том числе в электронном виде, передаются (направляются в электронном виде)</w:t>
      </w:r>
      <w:r w:rsidRPr="00295AE3">
        <w:rPr>
          <w:rFonts w:ascii="Times New Roman" w:hAnsi="Times New Roman"/>
          <w:sz w:val="28"/>
          <w:szCs w:val="28"/>
        </w:rPr>
        <w:t>уполномоченным специалистом руководителю структурного подразделения уполномоченного органа, ответственного за выдачу разрешения на строительство</w:t>
      </w:r>
      <w:r>
        <w:rPr>
          <w:rFonts w:ascii="Times New Roman" w:hAnsi="Times New Roman"/>
          <w:sz w:val="28"/>
          <w:szCs w:val="28"/>
        </w:rPr>
        <w:t>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95AE3"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строительство, проверяет правильность подготовленного уполномоченным специалистом проекта разрешения на строительство или проекта отказа в выдаче разрешения на строительство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B511E">
        <w:rPr>
          <w:rFonts w:ascii="Times New Roman" w:hAnsi="Times New Roman"/>
          <w:sz w:val="28"/>
          <w:szCs w:val="28"/>
        </w:rPr>
        <w:t>в том числе в электронном виде.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В случае согласия и отсутствия замечаний к проекту разрешения на строительство или проекту отказа в выдаче разрешения на строительство </w:t>
      </w:r>
      <w:r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</w:t>
      </w:r>
      <w:r w:rsidRPr="00D872D6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го</w:t>
      </w:r>
      <w:r w:rsidRPr="00D872D6">
        <w:rPr>
          <w:rFonts w:ascii="Times New Roman" w:hAnsi="Times New Roman"/>
          <w:sz w:val="28"/>
          <w:szCs w:val="28"/>
        </w:rPr>
        <w:t xml:space="preserve"> за выдачу разрешения на строительство</w:t>
      </w:r>
      <w:r>
        <w:rPr>
          <w:rFonts w:ascii="Times New Roman" w:hAnsi="Times New Roman"/>
          <w:sz w:val="28"/>
          <w:szCs w:val="28"/>
        </w:rPr>
        <w:t>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0B511E">
        <w:rPr>
          <w:rFonts w:ascii="Times New Roman" w:hAnsi="Times New Roman"/>
          <w:sz w:val="28"/>
          <w:szCs w:val="28"/>
        </w:rPr>
        <w:t>передает (направляет в электронном виде) данные документы начальнику уполномоченного</w:t>
      </w:r>
      <w:r>
        <w:rPr>
          <w:rFonts w:ascii="Times New Roman" w:hAnsi="Times New Roman"/>
          <w:sz w:val="28"/>
          <w:szCs w:val="28"/>
        </w:rPr>
        <w:t xml:space="preserve"> органа</w:t>
      </w:r>
      <w:r w:rsidRPr="00B202F9">
        <w:rPr>
          <w:rFonts w:ascii="Times New Roman" w:hAnsi="Times New Roman"/>
          <w:sz w:val="28"/>
          <w:szCs w:val="28"/>
        </w:rPr>
        <w:t xml:space="preserve"> для визирования.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В случае наличия замечаний у начальника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 xml:space="preserve"> по проекту </w:t>
      </w:r>
      <w:r w:rsidRPr="00B202F9">
        <w:rPr>
          <w:rFonts w:ascii="Times New Roman" w:hAnsi="Times New Roman"/>
          <w:sz w:val="28"/>
          <w:szCs w:val="28"/>
        </w:rPr>
        <w:lastRenderedPageBreak/>
        <w:t xml:space="preserve">разрешения на строительство или проекту отказа в выдаче разрешения на строительство </w:t>
      </w:r>
      <w:r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</w:t>
      </w:r>
      <w:r w:rsidRPr="00D872D6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го</w:t>
      </w:r>
      <w:r w:rsidRPr="00D872D6">
        <w:rPr>
          <w:rFonts w:ascii="Times New Roman" w:hAnsi="Times New Roman"/>
          <w:sz w:val="28"/>
          <w:szCs w:val="28"/>
        </w:rPr>
        <w:t xml:space="preserve"> за выдачу разрешения на строительство</w:t>
      </w:r>
      <w:r>
        <w:rPr>
          <w:rFonts w:ascii="Times New Roman" w:hAnsi="Times New Roman"/>
          <w:sz w:val="28"/>
          <w:szCs w:val="28"/>
        </w:rPr>
        <w:t>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B202F9">
        <w:rPr>
          <w:rFonts w:ascii="Times New Roman" w:hAnsi="Times New Roman"/>
          <w:sz w:val="28"/>
          <w:szCs w:val="28"/>
        </w:rPr>
        <w:t xml:space="preserve">возвращает </w:t>
      </w:r>
      <w:r>
        <w:rPr>
          <w:rFonts w:ascii="Times New Roman" w:hAnsi="Times New Roman"/>
          <w:sz w:val="28"/>
          <w:szCs w:val="28"/>
        </w:rPr>
        <w:t xml:space="preserve">уполномоченному </w:t>
      </w:r>
      <w:r w:rsidRPr="00B202F9">
        <w:rPr>
          <w:rFonts w:ascii="Times New Roman" w:hAnsi="Times New Roman"/>
          <w:sz w:val="28"/>
          <w:szCs w:val="28"/>
        </w:rPr>
        <w:t xml:space="preserve">специалисту документы с резолюцией о доработке. </w:t>
      </w:r>
    </w:p>
    <w:p w:rsidR="00333997" w:rsidRPr="000B511E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Доработанные проекты разрешения на </w:t>
      </w:r>
      <w:r w:rsidRPr="000B511E">
        <w:rPr>
          <w:rFonts w:ascii="Times New Roman" w:hAnsi="Times New Roman"/>
          <w:sz w:val="28"/>
          <w:szCs w:val="28"/>
        </w:rPr>
        <w:t>строительство или проекты отказа в выдаче разрешения на строительство передаются (направляются в электронном виде)уполномоченным специалистом руководителю структурного подразделения уполномоченного органа, ответственного за выдачу разрешения на строительство, для направления начальнику уполномоченного органа.</w:t>
      </w:r>
    </w:p>
    <w:p w:rsidR="00333997" w:rsidRPr="000B511E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B511E">
        <w:rPr>
          <w:rFonts w:ascii="Times New Roman" w:hAnsi="Times New Roman"/>
          <w:sz w:val="28"/>
          <w:szCs w:val="28"/>
        </w:rPr>
        <w:t>Начальник уполномоченного органа при отсутствии замечаний: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B511E">
        <w:rPr>
          <w:rFonts w:ascii="Times New Roman" w:hAnsi="Times New Roman"/>
          <w:sz w:val="28"/>
          <w:szCs w:val="28"/>
        </w:rPr>
        <w:t>подписывает отказ в выдаче разрешения на строительство на бумажном носителе в двух экземплярах и передает их руководителю структурного подразделения уполномоченного органа, ответственного за</w:t>
      </w:r>
      <w:r w:rsidRPr="00295AE3">
        <w:rPr>
          <w:rFonts w:ascii="Times New Roman" w:hAnsi="Times New Roman"/>
          <w:sz w:val="28"/>
          <w:szCs w:val="28"/>
        </w:rPr>
        <w:t xml:space="preserve"> выдачу разрешения на строительство</w:t>
      </w:r>
      <w:r>
        <w:rPr>
          <w:rFonts w:ascii="Times New Roman" w:hAnsi="Times New Roman"/>
          <w:sz w:val="28"/>
          <w:szCs w:val="28"/>
        </w:rPr>
        <w:t>;</w:t>
      </w:r>
    </w:p>
    <w:p w:rsidR="00333997" w:rsidRPr="00295AE3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в случае, если указано в заявлении о выдаче разрешения на строительство, направленном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выдаче разрешения на строительство в форме электронного документа;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95AE3">
        <w:rPr>
          <w:rFonts w:ascii="Times New Roman" w:hAnsi="Times New Roman"/>
          <w:sz w:val="28"/>
          <w:szCs w:val="28"/>
        </w:rPr>
        <w:t>либо визирует разрешения на строительство и передает их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295AE3">
        <w:rPr>
          <w:rFonts w:ascii="Times New Roman" w:hAnsi="Times New Roman"/>
          <w:sz w:val="28"/>
          <w:szCs w:val="28"/>
        </w:rPr>
        <w:t>заместителю главы муниципального образования, курирующего градостроительную деятельность (далее – уполномоченное лицо), для подписания</w:t>
      </w:r>
      <w:r>
        <w:rPr>
          <w:rFonts w:ascii="Times New Roman" w:hAnsi="Times New Roman"/>
          <w:sz w:val="28"/>
          <w:szCs w:val="28"/>
        </w:rPr>
        <w:t>;</w:t>
      </w:r>
    </w:p>
    <w:p w:rsidR="00333997" w:rsidRPr="00295AE3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в случае, если указано в заявлении о выдаче разрешения на строительство, направленном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строительство в форме электронного документа и направляет его уполномоченному лицу для подписания электронной подписью.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95AE3">
        <w:rPr>
          <w:rFonts w:ascii="Times New Roman" w:hAnsi="Times New Roman"/>
          <w:sz w:val="28"/>
          <w:szCs w:val="28"/>
        </w:rPr>
        <w:t>Уполномоченное лицо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295AE3">
        <w:rPr>
          <w:rFonts w:ascii="Times New Roman" w:hAnsi="Times New Roman"/>
          <w:sz w:val="28"/>
          <w:szCs w:val="28"/>
        </w:rPr>
        <w:t>подписыва</w:t>
      </w:r>
      <w:r>
        <w:rPr>
          <w:rFonts w:ascii="Times New Roman" w:hAnsi="Times New Roman"/>
          <w:sz w:val="28"/>
          <w:szCs w:val="28"/>
        </w:rPr>
        <w:t>е</w:t>
      </w:r>
      <w:r w:rsidRPr="00295AE3">
        <w:rPr>
          <w:rFonts w:ascii="Times New Roman" w:hAnsi="Times New Roman"/>
          <w:sz w:val="28"/>
          <w:szCs w:val="28"/>
        </w:rPr>
        <w:t>т и заверя</w:t>
      </w:r>
      <w:r>
        <w:rPr>
          <w:rFonts w:ascii="Times New Roman" w:hAnsi="Times New Roman"/>
          <w:sz w:val="28"/>
          <w:szCs w:val="28"/>
        </w:rPr>
        <w:t>е</w:t>
      </w:r>
      <w:r w:rsidRPr="00295AE3">
        <w:rPr>
          <w:rFonts w:ascii="Times New Roman" w:hAnsi="Times New Roman"/>
          <w:sz w:val="28"/>
          <w:szCs w:val="28"/>
        </w:rPr>
        <w:t>т два экземпляра разрешения на строительство специальной печатью администрации муниципального образования, переда</w:t>
      </w:r>
      <w:r>
        <w:rPr>
          <w:rFonts w:ascii="Times New Roman" w:hAnsi="Times New Roman"/>
          <w:sz w:val="28"/>
          <w:szCs w:val="28"/>
        </w:rPr>
        <w:t>е</w:t>
      </w:r>
      <w:r w:rsidRPr="00295AE3">
        <w:rPr>
          <w:rFonts w:ascii="Times New Roman" w:hAnsi="Times New Roman"/>
          <w:sz w:val="28"/>
          <w:szCs w:val="28"/>
        </w:rPr>
        <w:t>т документы начальнику уполномоченного органа для передачи руководителю структурного подразделения уполномоченного органа, ответственного за выдачу разрешения на строительство.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В случае выдачи разрешения на строительство в электронном виде, уполномоченное лицо подписывает разрешение на строительство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строительство.</w:t>
      </w:r>
    </w:p>
    <w:p w:rsidR="00333997" w:rsidRPr="00295AE3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95AE3"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D81222">
        <w:rPr>
          <w:rFonts w:ascii="Times New Roman" w:hAnsi="Times New Roman"/>
          <w:sz w:val="28"/>
          <w:szCs w:val="28"/>
        </w:rPr>
        <w:t>передает (направляет в электронном виде) полученные документы уполномоченному специалисту, подготавливавшему проект разрешения на строительство либо проект отказа в выдаче разрешения на строительство для передачи (направления) специалисту, ответственному за прием-выдачу документов.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95AE3">
        <w:rPr>
          <w:rFonts w:ascii="Times New Roman" w:hAnsi="Times New Roman"/>
          <w:sz w:val="28"/>
          <w:szCs w:val="28"/>
        </w:rPr>
        <w:t>Заявителю подлежит выдаче</w:t>
      </w:r>
      <w:r>
        <w:rPr>
          <w:rFonts w:ascii="Times New Roman" w:hAnsi="Times New Roman"/>
          <w:sz w:val="28"/>
          <w:szCs w:val="28"/>
        </w:rPr>
        <w:t xml:space="preserve">(в случае выбора заявителем получения результата предоставления услуги в бумажном виде) </w:t>
      </w:r>
      <w:r w:rsidRPr="00295AE3">
        <w:rPr>
          <w:rFonts w:ascii="Times New Roman" w:hAnsi="Times New Roman"/>
          <w:sz w:val="28"/>
          <w:szCs w:val="28"/>
        </w:rPr>
        <w:t xml:space="preserve">один экземпляр разрешения на </w:t>
      </w:r>
      <w:r w:rsidRPr="00295AE3">
        <w:rPr>
          <w:rFonts w:ascii="Times New Roman" w:hAnsi="Times New Roman"/>
          <w:sz w:val="28"/>
          <w:szCs w:val="28"/>
        </w:rPr>
        <w:lastRenderedPageBreak/>
        <w:t xml:space="preserve">строительство (либо отказа в выдаче разрешения на строительство). Второй экземпляр разрешения на строительство (отказа в выдаче разрешения на строительство) </w:t>
      </w:r>
      <w:r w:rsidRPr="00C550B8">
        <w:rPr>
          <w:rFonts w:ascii="Times New Roman" w:hAnsi="Times New Roman"/>
          <w:sz w:val="28"/>
          <w:szCs w:val="28"/>
        </w:rPr>
        <w:t>хранится в архиве уполномоченного органа.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1 день.</w:t>
      </w:r>
    </w:p>
    <w:p w:rsidR="00333997" w:rsidRPr="00295AE3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Критерий принятия решения</w:t>
      </w:r>
      <w:r w:rsidRPr="00295AE3">
        <w:rPr>
          <w:rFonts w:ascii="Times New Roman" w:hAnsi="Times New Roman"/>
          <w:sz w:val="28"/>
          <w:szCs w:val="28"/>
        </w:rPr>
        <w:t>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95AE3">
        <w:rPr>
          <w:rFonts w:ascii="Times New Roman" w:hAnsi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подписанного разрешения на строительство либо отказа в выдаче разрешения на строительство.</w:t>
      </w:r>
    </w:p>
    <w:p w:rsidR="00333997" w:rsidRPr="00D8122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документооборота(при наличии технической возможности) уполномоченного органа.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В случае поступления заявления и документов посредством</w:t>
      </w:r>
      <w:r>
        <w:rPr>
          <w:rFonts w:ascii="Times New Roman" w:hAnsi="Times New Roman"/>
          <w:sz w:val="28"/>
          <w:szCs w:val="28"/>
        </w:rPr>
        <w:t xml:space="preserve"> ЕПГУ, РПГУ(при наличии технической </w:t>
      </w:r>
      <w:r w:rsidRPr="00D81222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>)</w:t>
      </w:r>
      <w:r w:rsidRPr="00D81222">
        <w:rPr>
          <w:rFonts w:ascii="Times New Roman" w:hAnsi="Times New Roman"/>
          <w:sz w:val="28"/>
          <w:szCs w:val="28"/>
        </w:rPr>
        <w:t>, формирует и направляет заявителю электронное уведомление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/>
          <w:sz w:val="28"/>
          <w:szCs w:val="28"/>
        </w:rPr>
        <w:t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/>
          <w:sz w:val="28"/>
          <w:szCs w:val="28"/>
        </w:rPr>
        <w:t xml:space="preserve"> РПГУ.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1.4.</w:t>
      </w:r>
      <w:r w:rsidRPr="00B202F9">
        <w:rPr>
          <w:rFonts w:ascii="Times New Roman" w:hAnsi="Times New Roman"/>
          <w:sz w:val="28"/>
          <w:szCs w:val="28"/>
        </w:rPr>
        <w:t xml:space="preserve"> Выдача </w:t>
      </w:r>
      <w:r w:rsidRPr="009A2D7F">
        <w:rPr>
          <w:rFonts w:ascii="Times New Roman" w:hAnsi="Times New Roman"/>
          <w:sz w:val="28"/>
          <w:szCs w:val="28"/>
        </w:rPr>
        <w:t>(направление)</w:t>
      </w:r>
      <w:r w:rsidRPr="00B202F9">
        <w:rPr>
          <w:rFonts w:ascii="Times New Roman" w:hAnsi="Times New Roman"/>
          <w:sz w:val="28"/>
          <w:szCs w:val="28"/>
        </w:rPr>
        <w:t xml:space="preserve"> документов по результатам предоставления муниципальной услуги.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B202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4.1</w:t>
      </w:r>
      <w:r w:rsidRPr="00B202F9">
        <w:rPr>
          <w:rFonts w:ascii="Times New Roman" w:hAnsi="Times New Roman"/>
          <w:sz w:val="28"/>
          <w:szCs w:val="28"/>
        </w:rPr>
        <w:t xml:space="preserve">. Выдача (направление) документов по результатам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>уполномоченном органе.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поступление к специалисту, ответственному за прием-выдачу документов, разрешения на строительство либо отказа в выдаче разрешения на строительство, обращение заявителя для получения документов.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Для получения результатов предоставления муниципальной </w:t>
      </w:r>
      <w:r w:rsidRPr="00D81222">
        <w:rPr>
          <w:rFonts w:ascii="Times New Roman" w:hAnsi="Times New Roman"/>
          <w:sz w:val="28"/>
          <w:szCs w:val="28"/>
        </w:rPr>
        <w:t>услуги в бумажном виде и (или) для сверки электронных образов документов с оригиналами (при направлении запроса на предоставление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/>
          <w:sz w:val="28"/>
          <w:szCs w:val="28"/>
        </w:rPr>
        <w:t xml:space="preserve"> РПГУ(при наличии технической возможности) заявитель предъявляет следующие документы: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документ, удостоверяющий личность заявителя;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>
        <w:rPr>
          <w:rFonts w:ascii="Times New Roman" w:hAnsi="Times New Roman"/>
          <w:sz w:val="28"/>
          <w:szCs w:val="28"/>
        </w:rPr>
        <w:t>;</w:t>
      </w:r>
    </w:p>
    <w:p w:rsidR="00333997" w:rsidRPr="00D8122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оригиналы документов, указанные в п.2.6.1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D81222">
        <w:rPr>
          <w:rFonts w:ascii="Times New Roman" w:hAnsi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ЕПГУ,</w:t>
      </w:r>
      <w:r w:rsidRPr="00D81222">
        <w:rPr>
          <w:rFonts w:ascii="Times New Roman" w:hAnsi="Times New Roman"/>
          <w:sz w:val="28"/>
          <w:szCs w:val="28"/>
        </w:rPr>
        <w:t xml:space="preserve"> РПГУ(при наличии технической возможности).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находит копию заявления о выдаче разрешения на строительство и документы, подлежащие выдаче заявителю (разрешение на строительство либо отказ в выдаче разрешения на строительство);</w:t>
      </w:r>
    </w:p>
    <w:p w:rsidR="00333997" w:rsidRPr="00D8122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lastRenderedPageBreak/>
        <w:t>сверяет электронные образы документов с оригиналами (при направлении запроса и документов на предоставление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/>
          <w:sz w:val="28"/>
          <w:szCs w:val="28"/>
        </w:rPr>
        <w:t xml:space="preserve"> РПГУ(при наличии технической возможности) и при указании в запросе о получении результата на бумажном носителе);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знакомит заявителя с разрешением</w:t>
      </w:r>
      <w:r w:rsidRPr="00B202F9">
        <w:rPr>
          <w:rFonts w:ascii="Times New Roman" w:hAnsi="Times New Roman"/>
          <w:sz w:val="28"/>
          <w:szCs w:val="28"/>
        </w:rPr>
        <w:t xml:space="preserve"> на строительство либо отказом в выдаче разрешения на строительство;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выдает заявителю разрешение на строительство либо отказ в выдаче разрешения на строительство;</w:t>
      </w:r>
    </w:p>
    <w:p w:rsidR="00333997" w:rsidRPr="00D8122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вносит запись о выдаче заявителю разрешения на строительство либо отказа в выдаче разрешения на строительство в систему электронного </w:t>
      </w:r>
      <w:r w:rsidRPr="00D81222">
        <w:rPr>
          <w:rFonts w:ascii="Times New Roman" w:hAnsi="Times New Roman"/>
          <w:sz w:val="28"/>
          <w:szCs w:val="28"/>
        </w:rPr>
        <w:t>документооборота (при наличии технической возможности)уполномоченного органа и в журнал регистрации;</w:t>
      </w:r>
    </w:p>
    <w:p w:rsidR="00333997" w:rsidRPr="00D8122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отказывает в выдаче разрешения на строительство либо отказе в выдаче разрешения на строительство в случаях:</w:t>
      </w:r>
    </w:p>
    <w:p w:rsidR="00333997" w:rsidRPr="00616D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 xml:space="preserve">за выдачей документов обратилось лицо, не являющееся заявителем (его </w:t>
      </w:r>
      <w:r w:rsidRPr="00616D97">
        <w:rPr>
          <w:rFonts w:ascii="Times New Roman" w:hAnsi="Times New Roman"/>
          <w:sz w:val="28"/>
          <w:szCs w:val="28"/>
        </w:rPr>
        <w:t>представителем);</w:t>
      </w:r>
    </w:p>
    <w:p w:rsidR="00333997" w:rsidRPr="00616D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16D97">
        <w:rPr>
          <w:rFonts w:ascii="Times New Roman" w:hAnsi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:rsidR="00333997" w:rsidRPr="00D8122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 xml:space="preserve">оригиналы документов не совпадают с электронными образами документов при направлении запроса и документов на предоставление услуги через РПГУ </w:t>
      </w:r>
      <w:r>
        <w:rPr>
          <w:rFonts w:ascii="Times New Roman" w:hAnsi="Times New Roman"/>
          <w:sz w:val="28"/>
          <w:szCs w:val="28"/>
        </w:rPr>
        <w:t>(</w:t>
      </w:r>
      <w:r w:rsidRPr="00D81222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>
        <w:rPr>
          <w:rFonts w:ascii="Times New Roman" w:hAnsi="Times New Roman"/>
          <w:sz w:val="28"/>
          <w:szCs w:val="28"/>
        </w:rPr>
        <w:t>)</w:t>
      </w:r>
      <w:r w:rsidRPr="00D81222">
        <w:rPr>
          <w:rFonts w:ascii="Times New Roman" w:hAnsi="Times New Roman"/>
          <w:sz w:val="28"/>
          <w:szCs w:val="28"/>
        </w:rPr>
        <w:t xml:space="preserve"> и при указании в запросе о получении результата на бумажном носителе.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Если заявитель, не согласившись с разрешением на строительство либо</w:t>
      </w:r>
      <w:r w:rsidRPr="00B202F9">
        <w:rPr>
          <w:rFonts w:ascii="Times New Roman" w:hAnsi="Times New Roman"/>
          <w:sz w:val="28"/>
          <w:szCs w:val="28"/>
        </w:rPr>
        <w:t xml:space="preserve">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 ему не выдается и специалист, ответственный за прием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202F9">
        <w:rPr>
          <w:rFonts w:ascii="Times New Roman" w:hAnsi="Times New Roman"/>
          <w:sz w:val="28"/>
          <w:szCs w:val="28"/>
        </w:rPr>
        <w:t xml:space="preserve">выдачу документов, на копии заявления о выдаче разрешения на строительство проставляет отметку об отказе в получении разрешения на строительство либо отказа в выдаче разрешения на строительство путем внесения слов </w:t>
      </w:r>
      <w:r>
        <w:rPr>
          <w:rFonts w:ascii="Times New Roman" w:hAnsi="Times New Roman"/>
          <w:sz w:val="28"/>
          <w:szCs w:val="28"/>
        </w:rPr>
        <w:t>«</w:t>
      </w:r>
      <w:r w:rsidRPr="00B202F9">
        <w:rPr>
          <w:rFonts w:ascii="Times New Roman" w:hAnsi="Times New Roman"/>
          <w:sz w:val="28"/>
          <w:szCs w:val="28"/>
        </w:rPr>
        <w:t>Получить документы отказался</w:t>
      </w:r>
      <w:r>
        <w:rPr>
          <w:rFonts w:ascii="Times New Roman" w:hAnsi="Times New Roman"/>
          <w:sz w:val="28"/>
          <w:szCs w:val="28"/>
        </w:rPr>
        <w:t>»</w:t>
      </w:r>
      <w:r w:rsidRPr="00B202F9">
        <w:rPr>
          <w:rFonts w:ascii="Times New Roman" w:hAnsi="Times New Roman"/>
          <w:sz w:val="28"/>
          <w:szCs w:val="28"/>
        </w:rPr>
        <w:t>, заверяет своей подписью.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>
        <w:rPr>
          <w:rFonts w:ascii="Times New Roman" w:hAnsi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Pr="00B202F9">
        <w:rPr>
          <w:rFonts w:ascii="Times New Roman" w:hAnsi="Times New Roman"/>
          <w:sz w:val="28"/>
          <w:szCs w:val="28"/>
        </w:rPr>
        <w:t xml:space="preserve"> либо поступлении не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B202F9">
        <w:rPr>
          <w:rFonts w:ascii="Times New Roman" w:hAnsi="Times New Roman"/>
          <w:sz w:val="28"/>
          <w:szCs w:val="28"/>
        </w:rPr>
        <w:t>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 (согласно указываемому в сообщении графику приема-выдачи документов) вправе обратиться за получением разрешения на строительство либо отказа в выдаче разрешения на строительство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333997" w:rsidRPr="00D8122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В случае подачи заявителем документов в электронном виде посредством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/>
          <w:sz w:val="28"/>
          <w:szCs w:val="28"/>
        </w:rPr>
        <w:t xml:space="preserve"> РПГУ(при наличии технической возможности) и указании в запросе о получении результата предоставления услуги в электронном виде, </w:t>
      </w:r>
      <w:r w:rsidRPr="00D81222">
        <w:rPr>
          <w:rFonts w:ascii="Times New Roman" w:hAnsi="Times New Roman"/>
          <w:sz w:val="28"/>
          <w:szCs w:val="28"/>
        </w:rPr>
        <w:br/>
        <w:t>специалист, ответственный за прием и выдачу документов:</w:t>
      </w:r>
    </w:p>
    <w:p w:rsidR="00333997" w:rsidRPr="00D8122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333997" w:rsidRPr="00D8122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 xml:space="preserve">сверяет электронные образы документов с оригиналами (при направлении </w:t>
      </w:r>
      <w:r w:rsidRPr="00D81222">
        <w:rPr>
          <w:rFonts w:ascii="Times New Roman" w:hAnsi="Times New Roman"/>
          <w:sz w:val="28"/>
          <w:szCs w:val="28"/>
        </w:rPr>
        <w:lastRenderedPageBreak/>
        <w:t xml:space="preserve">запроса и документов на предоставление услуги через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D81222">
        <w:rPr>
          <w:rFonts w:ascii="Times New Roman" w:hAnsi="Times New Roman"/>
          <w:sz w:val="28"/>
          <w:szCs w:val="28"/>
        </w:rPr>
        <w:t>РПГУ(при наличии технической возможности));</w:t>
      </w:r>
    </w:p>
    <w:p w:rsidR="00333997" w:rsidRPr="00D8122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уведомляет заявителя о том, что результат предоставлении услуги будет направлен ему в личный кабинет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/>
          <w:sz w:val="28"/>
          <w:szCs w:val="28"/>
        </w:rPr>
        <w:t xml:space="preserve"> РПГУ в форме электронного документа.</w:t>
      </w:r>
    </w:p>
    <w:p w:rsidR="00333997" w:rsidRPr="00D8122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D81222">
        <w:rPr>
          <w:rFonts w:ascii="Times New Roman" w:hAnsi="Times New Roman"/>
          <w:sz w:val="28"/>
          <w:szCs w:val="28"/>
        </w:rPr>
        <w:t>РПГУ, о чем составляется акт.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В случае, если заявителю отказано в предоставлении</w:t>
      </w:r>
      <w:r w:rsidRPr="00B202F9">
        <w:rPr>
          <w:rFonts w:ascii="Times New Roman" w:hAnsi="Times New Roman"/>
          <w:sz w:val="28"/>
          <w:szCs w:val="28"/>
        </w:rPr>
        <w:t xml:space="preserve"> муниципальной услуги, отказ в выдаче разрешения на строительство сканируется и направляется заявителю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/>
          <w:sz w:val="28"/>
          <w:szCs w:val="28"/>
        </w:rPr>
        <w:t>РПГУ либо направляется в форме электронного документа, подписанного электронной подписью в личный кабинет заявителя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/>
          <w:sz w:val="28"/>
          <w:szCs w:val="28"/>
        </w:rPr>
        <w:t xml:space="preserve"> РПГУ(при наличии технической возможности). </w:t>
      </w:r>
      <w:r>
        <w:rPr>
          <w:rFonts w:ascii="Times New Roman" w:hAnsi="Times New Roman"/>
          <w:sz w:val="28"/>
          <w:szCs w:val="28"/>
        </w:rPr>
        <w:t>О</w:t>
      </w:r>
      <w:r w:rsidRPr="00B202F9">
        <w:rPr>
          <w:rFonts w:ascii="Times New Roman" w:hAnsi="Times New Roman"/>
          <w:sz w:val="28"/>
          <w:szCs w:val="28"/>
        </w:rPr>
        <w:t xml:space="preserve">ригинал решения заявитель вправе забрать в </w:t>
      </w:r>
      <w:r>
        <w:rPr>
          <w:rFonts w:ascii="Times New Roman" w:hAnsi="Times New Roman"/>
          <w:sz w:val="28"/>
          <w:szCs w:val="28"/>
        </w:rPr>
        <w:t>уполномоченном органе</w:t>
      </w:r>
      <w:r w:rsidRPr="00B202F9">
        <w:rPr>
          <w:rFonts w:ascii="Times New Roman" w:hAnsi="Times New Roman"/>
          <w:sz w:val="28"/>
          <w:szCs w:val="28"/>
        </w:rPr>
        <w:t>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16D97">
        <w:rPr>
          <w:rFonts w:ascii="Times New Roman" w:hAnsi="Times New Roman"/>
          <w:sz w:val="28"/>
          <w:szCs w:val="28"/>
        </w:rPr>
        <w:t>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</w:t>
      </w:r>
      <w:r w:rsidRPr="00B202F9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1A5C18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астью</w:t>
      </w:r>
      <w:r w:rsidRPr="001A5C18">
        <w:rPr>
          <w:rFonts w:ascii="Times New Roman" w:hAnsi="Times New Roman"/>
          <w:sz w:val="28"/>
          <w:szCs w:val="28"/>
        </w:rPr>
        <w:t xml:space="preserve"> 12 ст</w:t>
      </w:r>
      <w:r>
        <w:rPr>
          <w:rFonts w:ascii="Times New Roman" w:hAnsi="Times New Roman"/>
          <w:sz w:val="28"/>
          <w:szCs w:val="28"/>
        </w:rPr>
        <w:t>атьи</w:t>
      </w:r>
      <w:r w:rsidRPr="001A5C18">
        <w:rPr>
          <w:rFonts w:ascii="Times New Roman" w:hAnsi="Times New Roman"/>
          <w:sz w:val="28"/>
          <w:szCs w:val="28"/>
        </w:rPr>
        <w:t xml:space="preserve"> 51 </w:t>
      </w:r>
      <w:proofErr w:type="spellStart"/>
      <w:r w:rsidRPr="00B202F9">
        <w:rPr>
          <w:rFonts w:ascii="Times New Roman" w:hAnsi="Times New Roman"/>
          <w:sz w:val="28"/>
          <w:szCs w:val="28"/>
        </w:rPr>
        <w:t>ГрК</w:t>
      </w:r>
      <w:proofErr w:type="spellEnd"/>
      <w:r w:rsidRPr="00B202F9">
        <w:rPr>
          <w:rFonts w:ascii="Times New Roman" w:hAnsi="Times New Roman"/>
          <w:sz w:val="28"/>
          <w:szCs w:val="28"/>
        </w:rPr>
        <w:t xml:space="preserve"> РФ. 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- не более 15 минут. 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Выдача  результата предоставления муниципальной услуги возможна в день  принятия решения о выдаче разрешения на строительство либо об отказе в выдаче такого разрешения.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Критерий принятия решения: принятие решения о выдаче разрешения на строительство либо об отказе в выдаче такого разрешения.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заявителю разрешения на строительство либо отказа в выдаче</w:t>
      </w:r>
      <w:r w:rsidRPr="00B202F9">
        <w:rPr>
          <w:rFonts w:ascii="Times New Roman" w:hAnsi="Times New Roman"/>
          <w:sz w:val="28"/>
          <w:szCs w:val="28"/>
        </w:rPr>
        <w:t xml:space="preserve"> разрешения на строительство.</w:t>
      </w:r>
    </w:p>
    <w:p w:rsidR="00333997" w:rsidRPr="00D8122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документооборота(при наличии технической возможности)уполномоченного органа и в журнале регистрации.</w:t>
      </w:r>
    </w:p>
    <w:p w:rsidR="00333997" w:rsidRPr="001D3175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D3175">
        <w:rPr>
          <w:rFonts w:ascii="Times New Roman" w:hAnsi="Times New Roman"/>
          <w:sz w:val="28"/>
          <w:szCs w:val="28"/>
        </w:rPr>
        <w:t>В течение трех</w:t>
      </w:r>
      <w:r>
        <w:rPr>
          <w:rFonts w:ascii="Times New Roman" w:hAnsi="Times New Roman"/>
          <w:sz w:val="28"/>
          <w:szCs w:val="28"/>
        </w:rPr>
        <w:t xml:space="preserve"> рабочих</w:t>
      </w:r>
      <w:r w:rsidRPr="001D3175">
        <w:rPr>
          <w:rFonts w:ascii="Times New Roman" w:hAnsi="Times New Roman"/>
          <w:sz w:val="28"/>
          <w:szCs w:val="28"/>
        </w:rPr>
        <w:t xml:space="preserve"> дней со дня выдачи разрешения на строительство уполномоченный орган направляет копию такого разрешения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1D3175">
        <w:rPr>
          <w:rFonts w:ascii="Times New Roman" w:hAnsi="Times New Roman"/>
          <w:sz w:val="28"/>
          <w:szCs w:val="28"/>
        </w:rPr>
        <w:t>в инспекцию государственного строительного надзора Кемеровской области – Кузбасса.</w:t>
      </w:r>
    </w:p>
    <w:p w:rsidR="00333997" w:rsidRDefault="00333997" w:rsidP="00F90048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D3175">
        <w:rPr>
          <w:rFonts w:ascii="Times New Roman" w:hAnsi="Times New Roman"/>
          <w:sz w:val="28"/>
          <w:szCs w:val="28"/>
        </w:rPr>
        <w:t>В случаях, предусмотренных пунктом 9 части 7 с</w:t>
      </w:r>
      <w:r>
        <w:rPr>
          <w:rFonts w:ascii="Times New Roman" w:hAnsi="Times New Roman"/>
          <w:sz w:val="28"/>
          <w:szCs w:val="28"/>
        </w:rPr>
        <w:t xml:space="preserve">татьи </w:t>
      </w:r>
      <w:r w:rsidRPr="001D3175">
        <w:rPr>
          <w:rFonts w:ascii="Times New Roman" w:hAnsi="Times New Roman"/>
          <w:sz w:val="28"/>
          <w:szCs w:val="28"/>
        </w:rPr>
        <w:t xml:space="preserve">51 </w:t>
      </w:r>
      <w:proofErr w:type="spellStart"/>
      <w:r w:rsidRPr="001D3175">
        <w:rPr>
          <w:rFonts w:ascii="Times New Roman" w:hAnsi="Times New Roman"/>
          <w:sz w:val="28"/>
          <w:szCs w:val="28"/>
        </w:rPr>
        <w:t>ГрК</w:t>
      </w:r>
      <w:proofErr w:type="spellEnd"/>
      <w:r w:rsidRPr="001D3175">
        <w:rPr>
          <w:rFonts w:ascii="Times New Roman" w:hAnsi="Times New Roman"/>
          <w:sz w:val="28"/>
          <w:szCs w:val="28"/>
        </w:rPr>
        <w:t xml:space="preserve"> РФ, </w:t>
      </w:r>
      <w:r w:rsidRPr="001D3175">
        <w:rPr>
          <w:rFonts w:ascii="Times New Roman" w:hAnsi="Times New Roman"/>
          <w:sz w:val="28"/>
          <w:szCs w:val="28"/>
          <w:lang w:eastAsia="en-US"/>
        </w:rPr>
        <w:t xml:space="preserve">в течение трех рабочих дней со дня выдачи разрешения на строительство уполномоченный орган направляет (в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взаимодействия) копию такого разрешения </w:t>
      </w:r>
      <w:r w:rsidRPr="001D3175">
        <w:rPr>
          <w:rFonts w:ascii="Times New Roman" w:hAnsi="Times New Roman"/>
          <w:sz w:val="28"/>
          <w:szCs w:val="28"/>
        </w:rPr>
        <w:t xml:space="preserve">в </w:t>
      </w:r>
      <w:r w:rsidRPr="007950CB">
        <w:rPr>
          <w:rFonts w:ascii="Times New Roman" w:hAnsi="Times New Roman"/>
          <w:sz w:val="28"/>
          <w:szCs w:val="28"/>
        </w:rPr>
        <w:t>органы государственной власти</w:t>
      </w:r>
      <w:r w:rsidRPr="001D3175">
        <w:rPr>
          <w:rFonts w:ascii="Times New Roman" w:hAnsi="Times New Roman"/>
          <w:sz w:val="28"/>
          <w:szCs w:val="28"/>
        </w:rPr>
        <w:t xml:space="preserve"> или </w:t>
      </w:r>
      <w:r w:rsidRPr="00CD6C1E"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1D3175">
        <w:rPr>
          <w:rFonts w:ascii="Times New Roman" w:hAnsi="Times New Roman"/>
          <w:sz w:val="28"/>
          <w:szCs w:val="28"/>
        </w:rPr>
        <w:t>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выдано разрешение на строительство.</w:t>
      </w:r>
    </w:p>
    <w:p w:rsidR="00333997" w:rsidRPr="00B202F9" w:rsidRDefault="00333997" w:rsidP="00F90048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B202F9">
        <w:rPr>
          <w:rFonts w:ascii="Times New Roman" w:hAnsi="Times New Roman"/>
          <w:sz w:val="28"/>
          <w:szCs w:val="28"/>
        </w:rPr>
        <w:t>. Исчерпывающий перечень административных процедур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067560">
        <w:rPr>
          <w:rFonts w:ascii="Times New Roman" w:hAnsi="Times New Roman"/>
          <w:sz w:val="28"/>
          <w:szCs w:val="28"/>
        </w:rPr>
        <w:t>требования к порядку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067560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067560">
        <w:rPr>
          <w:rFonts w:ascii="Times New Roman" w:hAnsi="Times New Roman"/>
          <w:sz w:val="28"/>
          <w:szCs w:val="28"/>
        </w:rPr>
        <w:t xml:space="preserve">административных процедур в электронной форме «Внесение изменений в разрешение на </w:t>
      </w:r>
      <w:r w:rsidRPr="00067560">
        <w:rPr>
          <w:rFonts w:ascii="Times New Roman" w:hAnsi="Times New Roman"/>
          <w:sz w:val="28"/>
          <w:szCs w:val="28"/>
        </w:rPr>
        <w:lastRenderedPageBreak/>
        <w:t>строительство» (в том числе в связи с необходимостью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B202F9">
        <w:rPr>
          <w:rFonts w:ascii="Times New Roman" w:hAnsi="Times New Roman"/>
          <w:sz w:val="28"/>
          <w:szCs w:val="28"/>
        </w:rPr>
        <w:t>продления срока действия разрешения на строительство</w:t>
      </w:r>
      <w:r w:rsidRPr="00067560">
        <w:rPr>
          <w:rFonts w:ascii="Times New Roman" w:hAnsi="Times New Roman"/>
          <w:sz w:val="28"/>
          <w:szCs w:val="28"/>
        </w:rPr>
        <w:t>)</w:t>
      </w:r>
      <w:r w:rsidRPr="00B202F9">
        <w:rPr>
          <w:rFonts w:ascii="Times New Roman" w:hAnsi="Times New Roman"/>
          <w:sz w:val="28"/>
          <w:szCs w:val="28"/>
        </w:rPr>
        <w:t>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Перечень административных процедур: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333997" w:rsidRPr="002415A1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415A1">
        <w:rPr>
          <w:rFonts w:ascii="Times New Roman" w:hAnsi="Times New Roman"/>
          <w:sz w:val="28"/>
          <w:szCs w:val="28"/>
        </w:rPr>
        <w:t>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415A1">
        <w:rPr>
          <w:rFonts w:ascii="Times New Roman" w:hAnsi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</w:t>
      </w:r>
      <w:r w:rsidRPr="00B202F9">
        <w:rPr>
          <w:rFonts w:ascii="Times New Roman" w:hAnsi="Times New Roman"/>
          <w:sz w:val="28"/>
          <w:szCs w:val="28"/>
        </w:rPr>
        <w:t>.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личное обращение заявителя либо его представителя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B202F9">
        <w:rPr>
          <w:rFonts w:ascii="Times New Roman" w:hAnsi="Times New Roman"/>
          <w:sz w:val="28"/>
          <w:szCs w:val="28"/>
        </w:rPr>
        <w:t xml:space="preserve"> с заявлением (уведомлением)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</w:t>
      </w:r>
      <w:r>
        <w:rPr>
          <w:rFonts w:ascii="Times New Roman" w:hAnsi="Times New Roman"/>
          <w:sz w:val="28"/>
          <w:szCs w:val="28"/>
        </w:rPr>
        <w:t>;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поступление документов из </w:t>
      </w:r>
      <w:r w:rsidRPr="007752E7">
        <w:rPr>
          <w:rFonts w:ascii="Times New Roman" w:hAnsi="Times New Roman"/>
          <w:sz w:val="28"/>
          <w:szCs w:val="28"/>
        </w:rPr>
        <w:t>МФЦ по месту нахождения земельного участка;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3E6C02">
        <w:rPr>
          <w:rFonts w:ascii="Times New Roman" w:hAnsi="Times New Roman"/>
          <w:sz w:val="28"/>
          <w:szCs w:val="28"/>
        </w:rPr>
        <w:t>поступление заявления и копий документов в электронной форме через</w:t>
      </w:r>
      <w:r>
        <w:rPr>
          <w:rFonts w:ascii="Times New Roman" w:hAnsi="Times New Roman"/>
          <w:sz w:val="28"/>
          <w:szCs w:val="28"/>
        </w:rPr>
        <w:t xml:space="preserve"> ЕПГУ,РПГУ</w:t>
      </w:r>
      <w:r w:rsidRPr="003E6C02">
        <w:rPr>
          <w:rFonts w:ascii="Times New Roman" w:hAnsi="Times New Roman"/>
          <w:sz w:val="28"/>
          <w:szCs w:val="28"/>
        </w:rPr>
        <w:t xml:space="preserve"> (при наличии технической возможности).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B202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B202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B202F9">
        <w:rPr>
          <w:rFonts w:ascii="Times New Roman" w:hAnsi="Times New Roman"/>
          <w:sz w:val="28"/>
          <w:szCs w:val="28"/>
        </w:rPr>
        <w:t xml:space="preserve">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при обращении заявителя в </w:t>
      </w:r>
      <w:r>
        <w:rPr>
          <w:rFonts w:ascii="Times New Roman" w:hAnsi="Times New Roman"/>
          <w:sz w:val="28"/>
          <w:szCs w:val="28"/>
        </w:rPr>
        <w:t>уполномоченный орган.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202F9">
        <w:rPr>
          <w:rFonts w:ascii="Times New Roman" w:hAnsi="Times New Roman"/>
          <w:sz w:val="28"/>
          <w:szCs w:val="28"/>
        </w:rPr>
        <w:t>пециалист, ответственный за прием</w:t>
      </w:r>
      <w:r>
        <w:rPr>
          <w:rFonts w:ascii="Times New Roman" w:hAnsi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/>
          <w:sz w:val="28"/>
          <w:szCs w:val="28"/>
        </w:rPr>
        <w:t xml:space="preserve">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проверяет срок действия документа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35E01">
        <w:rPr>
          <w:rFonts w:ascii="Times New Roman" w:hAnsi="Times New Roman"/>
          <w:sz w:val="28"/>
          <w:szCs w:val="28"/>
        </w:rPr>
        <w:t>удостоверяющего его личность</w:t>
      </w:r>
      <w:r w:rsidRPr="00B202F9">
        <w:rPr>
          <w:rFonts w:ascii="Times New Roman" w:hAnsi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продлении срока действия разрешения на строительство и приложенных к нему документах.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</w:t>
      </w:r>
      <w:r>
        <w:rPr>
          <w:rFonts w:ascii="Times New Roman" w:hAnsi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/>
          <w:sz w:val="28"/>
          <w:szCs w:val="28"/>
        </w:rPr>
        <w:t xml:space="preserve"> документов, удостоверяется, что: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текст 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поддается прочтению;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указаны фамилия, имя, отчество (последнее - при </w:t>
      </w:r>
      <w:r w:rsidRPr="00B202F9">
        <w:rPr>
          <w:rFonts w:ascii="Times New Roman" w:hAnsi="Times New Roman"/>
          <w:sz w:val="28"/>
          <w:szCs w:val="28"/>
        </w:rPr>
        <w:lastRenderedPageBreak/>
        <w:t>наличии) физического лица либо наименование юридического лица;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подписано уполномоченным лицом;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и выдачу документов, сравнив копии документов с их оригиналами, выполняет на таких копиях надпись об их соответствии</w:t>
      </w:r>
      <w:r w:rsidRPr="00B202F9">
        <w:rPr>
          <w:rFonts w:ascii="Times New Roman" w:hAnsi="Times New Roman"/>
          <w:sz w:val="28"/>
          <w:szCs w:val="28"/>
        </w:rPr>
        <w:t xml:space="preserve"> оригиналам, заверяет своей подписью с указанием фамилии и инициалов.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составляет </w:t>
      </w:r>
      <w:r w:rsidRPr="00C550B8">
        <w:rPr>
          <w:rFonts w:ascii="Times New Roman" w:hAnsi="Times New Roman"/>
          <w:sz w:val="28"/>
          <w:szCs w:val="28"/>
        </w:rPr>
        <w:br/>
        <w:t>15 минут.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Критерий принятия решения: поступление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333997" w:rsidRPr="00D81222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Информация о приеме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фиксируется </w:t>
      </w:r>
      <w:r w:rsidRPr="00D81222">
        <w:rPr>
          <w:rFonts w:ascii="Times New Roman" w:hAnsi="Times New Roman"/>
          <w:sz w:val="28"/>
          <w:szCs w:val="28"/>
        </w:rPr>
        <w:t>в установленном порядке в системе электронного документооборота (при наличии технической возможности)уполномоченного органа.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81222">
        <w:rPr>
          <w:rFonts w:ascii="Times New Roman" w:hAnsi="Times New Roman"/>
          <w:sz w:val="28"/>
          <w:szCs w:val="28"/>
        </w:rPr>
        <w:t>В день регистрации заявления (уведомления</w:t>
      </w:r>
      <w:r w:rsidRPr="00B202F9">
        <w:rPr>
          <w:rFonts w:ascii="Times New Roman" w:hAnsi="Times New Roman"/>
          <w:sz w:val="28"/>
          <w:szCs w:val="28"/>
        </w:rPr>
        <w:t xml:space="preserve">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специалист, ответственный за прием документов, передает поступившие документы начальнику </w:t>
      </w:r>
      <w:r>
        <w:rPr>
          <w:rFonts w:ascii="Times New Roman" w:hAnsi="Times New Roman"/>
          <w:sz w:val="28"/>
          <w:szCs w:val="28"/>
        </w:rPr>
        <w:t>уполномоченного органа.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lastRenderedPageBreak/>
        <w:t xml:space="preserve">Начальник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 xml:space="preserve"> отписывает поступившие документы </w:t>
      </w:r>
      <w:r>
        <w:rPr>
          <w:rFonts w:ascii="Times New Roman" w:hAnsi="Times New Roman"/>
          <w:sz w:val="28"/>
          <w:szCs w:val="28"/>
        </w:rPr>
        <w:t>руководителю структурного подразделения</w:t>
      </w:r>
      <w:r w:rsidRPr="00D872D6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го</w:t>
      </w:r>
      <w:r w:rsidRPr="00D872D6">
        <w:rPr>
          <w:rFonts w:ascii="Times New Roman" w:hAnsi="Times New Roman"/>
          <w:sz w:val="28"/>
          <w:szCs w:val="28"/>
        </w:rPr>
        <w:t xml:space="preserve"> за выдачу разрешения на строительство.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3.2.1.2</w:t>
      </w:r>
      <w:r w:rsidRPr="00135E01">
        <w:rPr>
          <w:rFonts w:ascii="Times New Roman" w:hAnsi="Times New Roman"/>
          <w:sz w:val="28"/>
          <w:szCs w:val="28"/>
        </w:rPr>
        <w:t>.</w:t>
      </w:r>
      <w:r w:rsidRPr="00B202F9">
        <w:rPr>
          <w:rFonts w:ascii="Times New Roman" w:hAnsi="Times New Roman"/>
          <w:sz w:val="28"/>
          <w:szCs w:val="28"/>
        </w:rPr>
        <w:t xml:space="preserve"> Прием и регистрация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При направлении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строительство)в электронной форме</w:t>
      </w:r>
      <w:r w:rsidRPr="00D81222">
        <w:rPr>
          <w:rFonts w:ascii="Times New Roman" w:hAnsi="Times New Roman"/>
          <w:sz w:val="28"/>
          <w:szCs w:val="28"/>
        </w:rPr>
        <w:t>(при наличии технической возможности) заявителю необходимо заполнить на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D81222">
        <w:rPr>
          <w:rFonts w:ascii="Times New Roman" w:hAnsi="Times New Roman"/>
          <w:sz w:val="28"/>
          <w:szCs w:val="28"/>
        </w:rPr>
        <w:t>РПГУ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D81222">
        <w:rPr>
          <w:rFonts w:ascii="Times New Roman" w:hAnsi="Times New Roman"/>
          <w:sz w:val="28"/>
          <w:szCs w:val="28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ЕПГУ,РПГУ</w:t>
      </w:r>
      <w:r w:rsidRPr="00135E01">
        <w:rPr>
          <w:rFonts w:ascii="Times New Roman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333997" w:rsidRPr="007752E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Специалист, ответственный за прием</w:t>
      </w:r>
      <w:r>
        <w:rPr>
          <w:rFonts w:ascii="Times New Roman" w:hAnsi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/>
          <w:sz w:val="28"/>
          <w:szCs w:val="28"/>
        </w:rPr>
        <w:t xml:space="preserve"> документов, при поступлении </w:t>
      </w:r>
      <w:r>
        <w:rPr>
          <w:rFonts w:ascii="Times New Roman" w:hAnsi="Times New Roman"/>
          <w:sz w:val="28"/>
          <w:szCs w:val="28"/>
        </w:rPr>
        <w:t xml:space="preserve">заявления и </w:t>
      </w:r>
      <w:r w:rsidRPr="00B202F9">
        <w:rPr>
          <w:rFonts w:ascii="Times New Roman" w:hAnsi="Times New Roman"/>
          <w:sz w:val="28"/>
          <w:szCs w:val="28"/>
        </w:rPr>
        <w:t>документов в электронном виде</w:t>
      </w:r>
      <w:r>
        <w:rPr>
          <w:rFonts w:ascii="Times New Roman" w:hAnsi="Times New Roman"/>
          <w:sz w:val="28"/>
          <w:szCs w:val="28"/>
        </w:rPr>
        <w:t>: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проверяет </w:t>
      </w:r>
      <w:r w:rsidRPr="00D81222">
        <w:rPr>
          <w:rFonts w:ascii="Times New Roman" w:hAnsi="Times New Roman"/>
          <w:sz w:val="28"/>
          <w:szCs w:val="28"/>
        </w:rPr>
        <w:t>электронные образы документов на</w:t>
      </w:r>
      <w:r w:rsidRPr="00B202F9">
        <w:rPr>
          <w:rFonts w:ascii="Times New Roman" w:hAnsi="Times New Roman"/>
          <w:sz w:val="28"/>
          <w:szCs w:val="28"/>
        </w:rPr>
        <w:t xml:space="preserve"> отсутствие компьютерных вирусов и искаженной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333997" w:rsidRPr="00CD565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регистрирует документы </w:t>
      </w:r>
      <w:r w:rsidRPr="00CD565A">
        <w:rPr>
          <w:rFonts w:ascii="Times New Roman" w:hAnsi="Times New Roman"/>
          <w:sz w:val="28"/>
          <w:szCs w:val="28"/>
        </w:rPr>
        <w:t xml:space="preserve">в установленном порядке, в том числе в системе электронного документооборота (при наличии технической возможности)уполномоченного органа; </w:t>
      </w:r>
    </w:p>
    <w:p w:rsidR="00333997" w:rsidRPr="00CD565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формирует и направляет заявителю электронное уведомление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CD565A">
        <w:rPr>
          <w:rFonts w:ascii="Times New Roman" w:hAnsi="Times New Roman"/>
          <w:sz w:val="28"/>
          <w:szCs w:val="28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CD565A">
        <w:rPr>
          <w:rFonts w:ascii="Times New Roman" w:hAnsi="Times New Roman"/>
          <w:sz w:val="28"/>
          <w:szCs w:val="28"/>
        </w:rPr>
        <w:t xml:space="preserve"> РПГУ;</w:t>
      </w:r>
    </w:p>
    <w:p w:rsidR="00333997" w:rsidRPr="00CD565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Начальник уполномоченного органа отписывает</w:t>
      </w:r>
      <w:r w:rsidRPr="00D872D6">
        <w:rPr>
          <w:rFonts w:ascii="Times New Roman" w:hAnsi="Times New Roman"/>
          <w:sz w:val="28"/>
          <w:szCs w:val="28"/>
        </w:rPr>
        <w:t xml:space="preserve"> поступившие документы </w:t>
      </w:r>
      <w:r>
        <w:rPr>
          <w:rFonts w:ascii="Times New Roman" w:hAnsi="Times New Roman"/>
          <w:sz w:val="28"/>
          <w:szCs w:val="28"/>
        </w:rPr>
        <w:t>руководителю структурного подразделения</w:t>
      </w:r>
      <w:r w:rsidRPr="00D872D6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го</w:t>
      </w:r>
      <w:r w:rsidRPr="00D872D6">
        <w:rPr>
          <w:rFonts w:ascii="Times New Roman" w:hAnsi="Times New Roman"/>
          <w:sz w:val="28"/>
          <w:szCs w:val="28"/>
        </w:rPr>
        <w:t xml:space="preserve"> за выдачу разрешения на строительство.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 составляет 1</w:t>
      </w:r>
      <w:r>
        <w:rPr>
          <w:rFonts w:ascii="Times New Roman" w:hAnsi="Times New Roman"/>
          <w:sz w:val="28"/>
          <w:szCs w:val="28"/>
        </w:rPr>
        <w:t xml:space="preserve"> рабочий</w:t>
      </w:r>
      <w:r w:rsidRPr="00C550B8">
        <w:rPr>
          <w:rFonts w:ascii="Times New Roman" w:hAnsi="Times New Roman"/>
          <w:sz w:val="28"/>
          <w:szCs w:val="28"/>
        </w:rPr>
        <w:t xml:space="preserve"> день.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Критерий принятия решения: поступление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прием, регистрация </w:t>
      </w:r>
      <w:r w:rsidRPr="00C550B8">
        <w:rPr>
          <w:rFonts w:ascii="Times New Roman" w:hAnsi="Times New Roman"/>
          <w:sz w:val="28"/>
          <w:szCs w:val="28"/>
        </w:rPr>
        <w:lastRenderedPageBreak/>
        <w:t>заявления о внесении изменений в разрешение на строительство (в том числе в связи с необходимостью продления срока действия</w:t>
      </w:r>
      <w:r w:rsidRPr="00B202F9">
        <w:rPr>
          <w:rFonts w:ascii="Times New Roman" w:hAnsi="Times New Roman"/>
          <w:sz w:val="28"/>
          <w:szCs w:val="28"/>
        </w:rPr>
        <w:t xml:space="preserve"> разрешения на строительство)и приложенных к нему документов.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Информация о приеме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строительство)и приложенных к нему документов фиксируется </w:t>
      </w:r>
      <w:r w:rsidRPr="00CD565A">
        <w:rPr>
          <w:rFonts w:ascii="Times New Roman" w:hAnsi="Times New Roman"/>
          <w:sz w:val="28"/>
          <w:szCs w:val="28"/>
        </w:rPr>
        <w:t>в установленном порядке, в том числе в системе электронного документооборота (при наличии технической возможности)уполномоченного органа.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</w:t>
      </w:r>
      <w:r w:rsidRPr="00B202F9">
        <w:rPr>
          <w:rFonts w:ascii="Times New Roman" w:hAnsi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33997" w:rsidRPr="001D3175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</w:t>
      </w:r>
      <w:r w:rsidRPr="001D3175">
        <w:rPr>
          <w:rFonts w:ascii="Times New Roman" w:hAnsi="Times New Roman"/>
          <w:sz w:val="28"/>
          <w:szCs w:val="28"/>
        </w:rPr>
        <w:t xml:space="preserve">представителем документов, реквизиты которых необходимо указать в уведомлении, в том числе в соответствии с подпунктами  </w:t>
      </w:r>
      <w:r>
        <w:rPr>
          <w:rFonts w:ascii="Times New Roman" w:hAnsi="Times New Roman"/>
          <w:sz w:val="28"/>
          <w:szCs w:val="28"/>
        </w:rPr>
        <w:t>2.6.1.2.</w:t>
      </w:r>
      <w:r w:rsidRPr="001D3175">
        <w:rPr>
          <w:rFonts w:ascii="Times New Roman" w:hAnsi="Times New Roman"/>
          <w:sz w:val="28"/>
          <w:szCs w:val="28"/>
        </w:rPr>
        <w:t xml:space="preserve">1 - </w:t>
      </w:r>
      <w:r>
        <w:rPr>
          <w:rFonts w:ascii="Times New Roman" w:hAnsi="Times New Roman"/>
          <w:sz w:val="28"/>
          <w:szCs w:val="28"/>
        </w:rPr>
        <w:t>2.6.1.2.</w:t>
      </w:r>
      <w:r w:rsidRPr="001D3175">
        <w:rPr>
          <w:rFonts w:ascii="Times New Roman" w:hAnsi="Times New Roman"/>
          <w:sz w:val="28"/>
          <w:szCs w:val="28"/>
        </w:rPr>
        <w:t xml:space="preserve">8, </w:t>
      </w:r>
      <w:r>
        <w:rPr>
          <w:rFonts w:ascii="Times New Roman" w:hAnsi="Times New Roman"/>
          <w:sz w:val="28"/>
          <w:szCs w:val="28"/>
        </w:rPr>
        <w:t>2.6.1.2.</w:t>
      </w:r>
      <w:r w:rsidRPr="001D3175">
        <w:rPr>
          <w:rFonts w:ascii="Times New Roman" w:hAnsi="Times New Roman"/>
          <w:sz w:val="28"/>
          <w:szCs w:val="28"/>
        </w:rPr>
        <w:t xml:space="preserve">12, </w:t>
      </w:r>
      <w:r>
        <w:rPr>
          <w:rFonts w:ascii="Times New Roman" w:hAnsi="Times New Roman"/>
          <w:sz w:val="28"/>
          <w:szCs w:val="28"/>
        </w:rPr>
        <w:t>2.6.1.2.</w:t>
      </w:r>
      <w:r w:rsidRPr="001D3175">
        <w:rPr>
          <w:rFonts w:ascii="Times New Roman" w:hAnsi="Times New Roman"/>
          <w:sz w:val="28"/>
          <w:szCs w:val="28"/>
        </w:rPr>
        <w:t xml:space="preserve">14 и </w:t>
      </w:r>
      <w:r>
        <w:rPr>
          <w:rFonts w:ascii="Times New Roman" w:hAnsi="Times New Roman"/>
          <w:sz w:val="28"/>
          <w:szCs w:val="28"/>
        </w:rPr>
        <w:t>2.6.1.2.</w:t>
      </w:r>
      <w:r w:rsidRPr="001D3175">
        <w:rPr>
          <w:rFonts w:ascii="Times New Roman" w:hAnsi="Times New Roman"/>
          <w:sz w:val="28"/>
          <w:szCs w:val="28"/>
        </w:rPr>
        <w:t>15 пункта 2.6.1</w:t>
      </w:r>
      <w:r>
        <w:rPr>
          <w:rFonts w:ascii="Times New Roman" w:hAnsi="Times New Roman"/>
          <w:sz w:val="28"/>
          <w:szCs w:val="28"/>
        </w:rPr>
        <w:t xml:space="preserve">.2настоящего </w:t>
      </w:r>
      <w:r w:rsidRPr="001D3175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333997" w:rsidRPr="001D3175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D3175"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строительство, после получения зарегистрированных документов, знакомится с заявлением (уведомлением)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 и поручает уполномоченному специалисту произвести проверку представленных документов.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A30C5">
        <w:rPr>
          <w:rFonts w:ascii="Times New Roman" w:hAnsi="Times New Roman"/>
          <w:sz w:val="28"/>
          <w:szCs w:val="28"/>
        </w:rPr>
        <w:t>В случае, если уполномоченным специалистом будет выявлено, что к заявлению (уведомлению) о внесении изменений в разрешение на строительство (в том числе в связи с необходимостью продления срока действия разрешения на строительство) не приложены документы, реквизиты которых необходимо указать в уведомлении,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2A30C5">
        <w:rPr>
          <w:rFonts w:ascii="Times New Roman" w:hAnsi="Times New Roman"/>
          <w:sz w:val="28"/>
          <w:szCs w:val="28"/>
        </w:rPr>
        <w:t>в том числе в соответствии с подпунктами  2.6.1.2.1 - 2.6.1.2.8, 2.6.1.2.12, 2.6.1.2.14 и 2.6.1.2.15 пункта 2.6.1.2 настоящего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2A30C5">
        <w:rPr>
          <w:rFonts w:ascii="Times New Roman" w:hAnsi="Times New Roman"/>
          <w:sz w:val="28"/>
          <w:szCs w:val="28"/>
        </w:rPr>
        <w:t>административного регламента,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2A30C5">
        <w:rPr>
          <w:rFonts w:ascii="Times New Roman" w:hAnsi="Times New Roman"/>
          <w:sz w:val="28"/>
          <w:szCs w:val="28"/>
        </w:rPr>
        <w:t>принимается решение о направлении межведомственных запросов в соответствующие органы государственной власти или органы местного самоуправления.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 xml:space="preserve">Межведомственные запросы направляются в срок не позднее 1 </w:t>
      </w:r>
      <w:r>
        <w:rPr>
          <w:rFonts w:ascii="Times New Roman" w:hAnsi="Times New Roman"/>
          <w:sz w:val="28"/>
          <w:szCs w:val="28"/>
        </w:rPr>
        <w:t xml:space="preserve">рабочего </w:t>
      </w:r>
      <w:r w:rsidRPr="00C550B8">
        <w:rPr>
          <w:rFonts w:ascii="Times New Roman" w:hAnsi="Times New Roman"/>
          <w:sz w:val="28"/>
          <w:szCs w:val="28"/>
        </w:rPr>
        <w:t>дня со дня регистрации уведомления о внесении изменений в разрешение на строительство и приложенных к нему документов от заявителя.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Направление межведомственного запроса в бумажном</w:t>
      </w:r>
      <w:r w:rsidRPr="00B202F9">
        <w:rPr>
          <w:rFonts w:ascii="Times New Roman" w:hAnsi="Times New Roman"/>
          <w:sz w:val="28"/>
          <w:szCs w:val="28"/>
        </w:rPr>
        <w:t xml:space="preserve"> виде допускается только в случае невозможности направления межведомственных запросов в электронной форме.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с</w:t>
      </w:r>
      <w:r w:rsidRPr="00B202F9">
        <w:rPr>
          <w:rFonts w:ascii="Times New Roman" w:hAnsi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95B34">
        <w:rPr>
          <w:rFonts w:ascii="Times New Roman" w:hAnsi="Times New Roman"/>
          <w:sz w:val="28"/>
          <w:szCs w:val="28"/>
        </w:rPr>
        <w:t>В случае не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495B34">
        <w:rPr>
          <w:rFonts w:ascii="Times New Roman" w:hAnsi="Times New Roman"/>
          <w:sz w:val="28"/>
          <w:szCs w:val="28"/>
        </w:rPr>
        <w:t xml:space="preserve">поступления ответа на межведомственный запрос в установленный </w:t>
      </w:r>
      <w:r w:rsidRPr="00495B34">
        <w:rPr>
          <w:rFonts w:ascii="Times New Roman" w:hAnsi="Times New Roman"/>
          <w:sz w:val="28"/>
          <w:szCs w:val="28"/>
        </w:rPr>
        <w:lastRenderedPageBreak/>
        <w:t>срок принимаются меры, предусмотренные законодательством Российской Федерации.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Критерий принятия решения: непредставление документов, реквизиты которых необходимо указать в уведомлении</w:t>
      </w:r>
      <w:r>
        <w:rPr>
          <w:rFonts w:ascii="Times New Roman" w:hAnsi="Times New Roman"/>
          <w:sz w:val="28"/>
          <w:szCs w:val="28"/>
        </w:rPr>
        <w:t>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1D3175">
        <w:rPr>
          <w:rFonts w:ascii="Times New Roman" w:hAnsi="Times New Roman"/>
          <w:sz w:val="28"/>
          <w:szCs w:val="28"/>
        </w:rPr>
        <w:t xml:space="preserve">в том числе в соответствии с подпунктами  </w:t>
      </w:r>
      <w:r>
        <w:rPr>
          <w:rFonts w:ascii="Times New Roman" w:hAnsi="Times New Roman"/>
          <w:sz w:val="28"/>
          <w:szCs w:val="28"/>
        </w:rPr>
        <w:t>2.6.1.2.</w:t>
      </w:r>
      <w:r w:rsidRPr="001D3175">
        <w:rPr>
          <w:rFonts w:ascii="Times New Roman" w:hAnsi="Times New Roman"/>
          <w:sz w:val="28"/>
          <w:szCs w:val="28"/>
        </w:rPr>
        <w:t xml:space="preserve">1 - </w:t>
      </w:r>
      <w:r>
        <w:rPr>
          <w:rFonts w:ascii="Times New Roman" w:hAnsi="Times New Roman"/>
          <w:sz w:val="28"/>
          <w:szCs w:val="28"/>
        </w:rPr>
        <w:t>2.6.1.2.</w:t>
      </w:r>
      <w:r w:rsidRPr="001D3175">
        <w:rPr>
          <w:rFonts w:ascii="Times New Roman" w:hAnsi="Times New Roman"/>
          <w:sz w:val="28"/>
          <w:szCs w:val="28"/>
        </w:rPr>
        <w:t xml:space="preserve">8, </w:t>
      </w:r>
      <w:r>
        <w:rPr>
          <w:rFonts w:ascii="Times New Roman" w:hAnsi="Times New Roman"/>
          <w:sz w:val="28"/>
          <w:szCs w:val="28"/>
        </w:rPr>
        <w:t>2.6.1.2.</w:t>
      </w:r>
      <w:r w:rsidRPr="001D3175">
        <w:rPr>
          <w:rFonts w:ascii="Times New Roman" w:hAnsi="Times New Roman"/>
          <w:sz w:val="28"/>
          <w:szCs w:val="28"/>
        </w:rPr>
        <w:t xml:space="preserve">12, </w:t>
      </w:r>
      <w:r>
        <w:rPr>
          <w:rFonts w:ascii="Times New Roman" w:hAnsi="Times New Roman"/>
          <w:sz w:val="28"/>
          <w:szCs w:val="28"/>
        </w:rPr>
        <w:t>2.6.1.2.</w:t>
      </w:r>
      <w:r w:rsidRPr="001D3175">
        <w:rPr>
          <w:rFonts w:ascii="Times New Roman" w:hAnsi="Times New Roman"/>
          <w:sz w:val="28"/>
          <w:szCs w:val="28"/>
        </w:rPr>
        <w:t xml:space="preserve">14 и </w:t>
      </w:r>
      <w:r>
        <w:rPr>
          <w:rFonts w:ascii="Times New Roman" w:hAnsi="Times New Roman"/>
          <w:sz w:val="28"/>
          <w:szCs w:val="28"/>
        </w:rPr>
        <w:t>2.6.1.2.</w:t>
      </w:r>
      <w:r w:rsidRPr="001D3175">
        <w:rPr>
          <w:rFonts w:ascii="Times New Roman" w:hAnsi="Times New Roman"/>
          <w:sz w:val="28"/>
          <w:szCs w:val="28"/>
        </w:rPr>
        <w:t>15 пункта 2.6.1</w:t>
      </w:r>
      <w:r>
        <w:rPr>
          <w:rFonts w:ascii="Times New Roman" w:hAnsi="Times New Roman"/>
          <w:sz w:val="28"/>
          <w:szCs w:val="28"/>
        </w:rPr>
        <w:t xml:space="preserve">.2настоящего </w:t>
      </w:r>
      <w:r w:rsidRPr="001D3175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информационного взаимодействия документов или сведений, содержащиеся в них,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или сведений, содержащиеся в них, необходимых для предоставления муниципальной услуги.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</w:t>
      </w:r>
      <w:r w:rsidRPr="00B202F9">
        <w:rPr>
          <w:rFonts w:ascii="Times New Roman" w:hAnsi="Times New Roman"/>
          <w:sz w:val="28"/>
          <w:szCs w:val="28"/>
        </w:rPr>
        <w:t>.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>
        <w:rPr>
          <w:rFonts w:ascii="Times New Roman" w:hAnsi="Times New Roman"/>
          <w:sz w:val="28"/>
          <w:szCs w:val="28"/>
        </w:rPr>
        <w:t xml:space="preserve">уполномоченным </w:t>
      </w:r>
      <w:r w:rsidRPr="00B202F9">
        <w:rPr>
          <w:rFonts w:ascii="Times New Roman" w:hAnsi="Times New Roman"/>
          <w:sz w:val="28"/>
          <w:szCs w:val="28"/>
        </w:rPr>
        <w:t>специалистом документов, необходимых для предоставления муниципальной услуги, в том числе по каналам межведомственного информационного взаимодействия.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руководитель структурного подразделения уполномоченного органа</w:t>
      </w:r>
      <w:r w:rsidRPr="00D872D6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го</w:t>
      </w:r>
      <w:r w:rsidRPr="00D872D6">
        <w:rPr>
          <w:rFonts w:ascii="Times New Roman" w:hAnsi="Times New Roman"/>
          <w:sz w:val="28"/>
          <w:szCs w:val="28"/>
        </w:rPr>
        <w:t xml:space="preserve"> за выдачу разрешения на строительство</w:t>
      </w:r>
      <w:r>
        <w:rPr>
          <w:rFonts w:ascii="Times New Roman" w:hAnsi="Times New Roman"/>
          <w:sz w:val="28"/>
          <w:szCs w:val="28"/>
        </w:rPr>
        <w:t>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с</w:t>
      </w:r>
      <w:r w:rsidRPr="00B202F9">
        <w:rPr>
          <w:rFonts w:ascii="Times New Roman" w:hAnsi="Times New Roman"/>
          <w:sz w:val="28"/>
          <w:szCs w:val="28"/>
        </w:rPr>
        <w:t>пециалист проводит анализ представленных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565A">
        <w:rPr>
          <w:rFonts w:ascii="Times New Roman" w:hAnsi="Times New Roman"/>
          <w:sz w:val="28"/>
          <w:szCs w:val="28"/>
        </w:rPr>
        <w:t>в том числе в электронном виде (при направлении заявления и документов в электронном виде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CD565A">
        <w:rPr>
          <w:rFonts w:ascii="Times New Roman" w:hAnsi="Times New Roman"/>
          <w:sz w:val="28"/>
          <w:szCs w:val="28"/>
        </w:rPr>
        <w:t xml:space="preserve"> РПГУ(при наличии технической возможности)), на наличие оснований для отказа в предоставлении муниципальной</w:t>
      </w:r>
      <w:r w:rsidRPr="00B202F9">
        <w:rPr>
          <w:rFonts w:ascii="Times New Roman" w:hAnsi="Times New Roman"/>
          <w:sz w:val="28"/>
          <w:szCs w:val="28"/>
        </w:rPr>
        <w:t xml:space="preserve"> услуги, указанных </w:t>
      </w:r>
      <w:r w:rsidRPr="0078429B">
        <w:rPr>
          <w:rFonts w:ascii="Times New Roman" w:hAnsi="Times New Roman"/>
          <w:sz w:val="28"/>
          <w:szCs w:val="28"/>
        </w:rPr>
        <w:t>в подпункте 2.9.2 пункта 2.9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3842F6"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B202F9">
        <w:rPr>
          <w:rFonts w:ascii="Times New Roman" w:hAnsi="Times New Roman"/>
          <w:sz w:val="28"/>
          <w:szCs w:val="28"/>
        </w:rPr>
        <w:t>регламента, и осуществляет внесение изменений в разрешение на строительство (путем зачеркивания старой информации и внесения новой) либо подготавливает проект отказа во внесении изменений в разрешение на строительство в двух экземплярах.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Изменения (в том числе в связи с необходимостью продления срока действия разрешения на строительство) вносятся в два экземпляра разрешения на </w:t>
      </w:r>
      <w:r w:rsidRPr="00CD565A">
        <w:rPr>
          <w:rFonts w:ascii="Times New Roman" w:hAnsi="Times New Roman"/>
          <w:sz w:val="28"/>
          <w:szCs w:val="28"/>
        </w:rPr>
        <w:t>строительство в бумажном виде, имеющих</w:t>
      </w:r>
      <w:r w:rsidRPr="00B202F9">
        <w:rPr>
          <w:rFonts w:ascii="Times New Roman" w:hAnsi="Times New Roman"/>
          <w:sz w:val="28"/>
          <w:szCs w:val="28"/>
        </w:rPr>
        <w:t xml:space="preserve"> одинаковую юридическую силу, одно из которых хранится в архиве </w:t>
      </w:r>
      <w:r>
        <w:rPr>
          <w:rFonts w:ascii="Times New Roman" w:hAnsi="Times New Roman"/>
          <w:sz w:val="28"/>
          <w:szCs w:val="28"/>
        </w:rPr>
        <w:t>уполномоченного органа,</w:t>
      </w:r>
      <w:r w:rsidRPr="00B202F9">
        <w:rPr>
          <w:rFonts w:ascii="Times New Roman" w:hAnsi="Times New Roman"/>
          <w:sz w:val="28"/>
          <w:szCs w:val="28"/>
        </w:rPr>
        <w:t xml:space="preserve"> второе представляется заявителем (представителем заявителя).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Два оригинала разрешения на строительство с внесенными в них изменениями (в том числе в связи с необходимостью продления срока действия разрешения на строительство) либо два экземпляра проекта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передаются </w:t>
      </w:r>
      <w:r>
        <w:rPr>
          <w:rFonts w:ascii="Times New Roman" w:hAnsi="Times New Roman"/>
          <w:sz w:val="28"/>
          <w:szCs w:val="28"/>
        </w:rPr>
        <w:t xml:space="preserve">уполномоченным </w:t>
      </w:r>
      <w:r w:rsidRPr="00B202F9">
        <w:rPr>
          <w:rFonts w:ascii="Times New Roman" w:hAnsi="Times New Roman"/>
          <w:sz w:val="28"/>
          <w:szCs w:val="28"/>
        </w:rPr>
        <w:lastRenderedPageBreak/>
        <w:t xml:space="preserve">специалистом </w:t>
      </w:r>
      <w:r>
        <w:rPr>
          <w:rFonts w:ascii="Times New Roman" w:hAnsi="Times New Roman"/>
          <w:sz w:val="28"/>
          <w:szCs w:val="28"/>
        </w:rPr>
        <w:t>руководителю структурного подразделения уполномоченного органа</w:t>
      </w:r>
      <w:r w:rsidRPr="00D872D6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го</w:t>
      </w:r>
      <w:r w:rsidRPr="00D872D6">
        <w:rPr>
          <w:rFonts w:ascii="Times New Roman" w:hAnsi="Times New Roman"/>
          <w:sz w:val="28"/>
          <w:szCs w:val="28"/>
        </w:rPr>
        <w:t xml:space="preserve"> за выдачу разрешения на строительство</w:t>
      </w:r>
      <w:r>
        <w:rPr>
          <w:rFonts w:ascii="Times New Roman" w:hAnsi="Times New Roman"/>
          <w:sz w:val="28"/>
          <w:szCs w:val="28"/>
        </w:rPr>
        <w:t>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B202F9">
        <w:rPr>
          <w:rFonts w:ascii="Times New Roman" w:hAnsi="Times New Roman"/>
          <w:sz w:val="28"/>
          <w:szCs w:val="28"/>
        </w:rPr>
        <w:t xml:space="preserve">для направления начальнику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>.</w:t>
      </w:r>
    </w:p>
    <w:p w:rsidR="00333997" w:rsidRPr="00CD565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CD565A">
        <w:rPr>
          <w:rFonts w:ascii="Times New Roman" w:hAnsi="Times New Roman"/>
          <w:sz w:val="28"/>
          <w:szCs w:val="28"/>
        </w:rPr>
        <w:t xml:space="preserve"> РПГУ(при наличии технической возможности) и при этом в заявлении указано получение результата предоставления услуги в электронном виде, уполномоченный специалист подготавливает либо проект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по установленной законодательством форме в электронном виде, либо проект отказа во внесении изменений в разрешение на строительство с указанием причин отказа, также в электронном виде. Проект одного из указанных документов направляется в электронном виде уполномоченным специалистом руководителю структурного подразделения уполномоченного органа, ответственного за выдачу разрешения на строительство, для направления начальнику уполномоченного органа.</w:t>
      </w:r>
    </w:p>
    <w:p w:rsidR="00333997" w:rsidRPr="00CD565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Начальник уполномоченного органа при отсутствии замечаний: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подписывает отказ во внесении изменений в разрешение на строительство на бумажном носителе в двух экземплярах и передает</w:t>
      </w:r>
      <w:r w:rsidRPr="00B202F9"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t>руководителю структурного подразделения уполномоченного органа</w:t>
      </w:r>
      <w:r w:rsidRPr="00D872D6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го</w:t>
      </w:r>
      <w:r w:rsidRPr="00D872D6">
        <w:rPr>
          <w:rFonts w:ascii="Times New Roman" w:hAnsi="Times New Roman"/>
          <w:sz w:val="28"/>
          <w:szCs w:val="28"/>
        </w:rPr>
        <w:t xml:space="preserve"> за выдачу разрешения на строительство</w:t>
      </w:r>
      <w:r>
        <w:rPr>
          <w:rFonts w:ascii="Times New Roman" w:hAnsi="Times New Roman"/>
          <w:sz w:val="28"/>
          <w:szCs w:val="28"/>
        </w:rPr>
        <w:t>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 xml:space="preserve">в случае, если указано в заявлении на предоставлении услуги, направленном через </w:t>
      </w:r>
      <w:r>
        <w:rPr>
          <w:rFonts w:ascii="Times New Roman" w:hAnsi="Times New Roman"/>
          <w:sz w:val="28"/>
          <w:szCs w:val="28"/>
        </w:rPr>
        <w:t xml:space="preserve">ЕПГУ, </w:t>
      </w:r>
      <w:r w:rsidRPr="00CD565A">
        <w:rPr>
          <w:rFonts w:ascii="Times New Roman" w:hAnsi="Times New Roman"/>
          <w:sz w:val="28"/>
          <w:szCs w:val="28"/>
        </w:rPr>
        <w:t>РПГУ (при наличии технической возможности), о получении результата предоставления услуги в электронной форме, подписывает электронной подписью отказ во внесении изменений в разрешение на строительство в форме электронного документа;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- либо визирует оригиналы разрешения на строительство с внесенными в них изменениями и передает их </w:t>
      </w:r>
      <w:r>
        <w:rPr>
          <w:rFonts w:ascii="Times New Roman" w:hAnsi="Times New Roman"/>
          <w:sz w:val="28"/>
          <w:szCs w:val="28"/>
        </w:rPr>
        <w:t>заместителю главы муниципального образования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2C10B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емеровской области - Кузбасса</w:t>
      </w:r>
      <w:r w:rsidRPr="002C10BE">
        <w:rPr>
          <w:rFonts w:ascii="Times New Roman" w:hAnsi="Times New Roman"/>
          <w:sz w:val="28"/>
          <w:szCs w:val="28"/>
        </w:rPr>
        <w:t>, курирующего градостроительную деятельность</w:t>
      </w:r>
      <w:r>
        <w:rPr>
          <w:rFonts w:ascii="Times New Roman" w:hAnsi="Times New Roman"/>
          <w:sz w:val="28"/>
          <w:szCs w:val="28"/>
        </w:rPr>
        <w:t xml:space="preserve"> (далее – уполномоченное лицо), </w:t>
      </w:r>
      <w:r w:rsidRPr="00B202F9">
        <w:rPr>
          <w:rFonts w:ascii="Times New Roman" w:hAnsi="Times New Roman"/>
          <w:sz w:val="28"/>
          <w:szCs w:val="28"/>
        </w:rPr>
        <w:t>для подписания</w:t>
      </w:r>
      <w:r>
        <w:rPr>
          <w:rFonts w:ascii="Times New Roman" w:hAnsi="Times New Roman"/>
          <w:sz w:val="28"/>
          <w:szCs w:val="28"/>
        </w:rPr>
        <w:t>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434A0">
        <w:rPr>
          <w:rFonts w:ascii="Times New Roman" w:hAnsi="Times New Roman"/>
          <w:sz w:val="28"/>
          <w:szCs w:val="28"/>
        </w:rPr>
        <w:t>- в случае, если указано в заявлении на предоставлении услуги,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разрешение на строительство с внесенными в них изменениями в форме электронного документа и направляет его уполномоченному лицу для подписания электронной подписью.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Уполномоченное лицо </w:t>
      </w:r>
      <w:r w:rsidRPr="00B202F9">
        <w:rPr>
          <w:rFonts w:ascii="Times New Roman" w:hAnsi="Times New Roman"/>
          <w:sz w:val="28"/>
          <w:szCs w:val="28"/>
        </w:rPr>
        <w:t>подписыва</w:t>
      </w:r>
      <w:r>
        <w:rPr>
          <w:rFonts w:ascii="Times New Roman" w:hAnsi="Times New Roman"/>
          <w:sz w:val="28"/>
          <w:szCs w:val="28"/>
        </w:rPr>
        <w:t>е</w:t>
      </w:r>
      <w:r w:rsidRPr="00B202F9">
        <w:rPr>
          <w:rFonts w:ascii="Times New Roman" w:hAnsi="Times New Roman"/>
          <w:sz w:val="28"/>
          <w:szCs w:val="28"/>
        </w:rPr>
        <w:t>т и заверя</w:t>
      </w:r>
      <w:r>
        <w:rPr>
          <w:rFonts w:ascii="Times New Roman" w:hAnsi="Times New Roman"/>
          <w:sz w:val="28"/>
          <w:szCs w:val="28"/>
        </w:rPr>
        <w:t>е</w:t>
      </w:r>
      <w:r w:rsidRPr="00B202F9">
        <w:rPr>
          <w:rFonts w:ascii="Times New Roman" w:hAnsi="Times New Roman"/>
          <w:sz w:val="28"/>
          <w:szCs w:val="28"/>
        </w:rPr>
        <w:t xml:space="preserve">т два экземпляра разрешения на строительство с внесенными в них изменениями печатью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B202F9">
        <w:rPr>
          <w:rFonts w:ascii="Times New Roman" w:hAnsi="Times New Roman"/>
          <w:sz w:val="28"/>
          <w:szCs w:val="28"/>
        </w:rPr>
        <w:t xml:space="preserve">, передает документы начальнику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 xml:space="preserve"> для передачи </w:t>
      </w:r>
      <w:r>
        <w:rPr>
          <w:rFonts w:ascii="Times New Roman" w:hAnsi="Times New Roman"/>
          <w:sz w:val="28"/>
          <w:szCs w:val="28"/>
        </w:rPr>
        <w:t>руководителю структурного подразделения уполномоченного органа</w:t>
      </w:r>
      <w:r w:rsidRPr="00D872D6">
        <w:rPr>
          <w:rFonts w:ascii="Times New Roman" w:hAnsi="Times New Roman"/>
          <w:sz w:val="28"/>
          <w:szCs w:val="28"/>
        </w:rPr>
        <w:t>, ответственно</w:t>
      </w:r>
      <w:r>
        <w:rPr>
          <w:rFonts w:ascii="Times New Roman" w:hAnsi="Times New Roman"/>
          <w:sz w:val="28"/>
          <w:szCs w:val="28"/>
        </w:rPr>
        <w:t>го</w:t>
      </w:r>
      <w:r w:rsidRPr="00D872D6">
        <w:rPr>
          <w:rFonts w:ascii="Times New Roman" w:hAnsi="Times New Roman"/>
          <w:sz w:val="28"/>
          <w:szCs w:val="28"/>
        </w:rPr>
        <w:t xml:space="preserve"> за выдачу разрешения на строительство</w:t>
      </w:r>
      <w:r>
        <w:rPr>
          <w:rFonts w:ascii="Times New Roman" w:hAnsi="Times New Roman"/>
          <w:sz w:val="28"/>
          <w:szCs w:val="28"/>
        </w:rPr>
        <w:t>.</w:t>
      </w:r>
    </w:p>
    <w:p w:rsidR="00333997" w:rsidRPr="00CD565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 xml:space="preserve">В случае выдачи разрешения на строительство с внесенными в него изменениями в электронном виде, уполномоченное лицо подписывает разрешение на строительство с внесенными в него изменениями электронной подписью и заверяет его электронной подписью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2C10BE">
        <w:rPr>
          <w:rFonts w:ascii="Times New Roman" w:hAnsi="Times New Roman"/>
          <w:sz w:val="28"/>
          <w:szCs w:val="28"/>
        </w:rPr>
        <w:t>,</w:t>
      </w:r>
      <w:r w:rsidRPr="00CD565A">
        <w:rPr>
          <w:rFonts w:ascii="Times New Roman" w:hAnsi="Times New Roman"/>
          <w:sz w:val="28"/>
          <w:szCs w:val="28"/>
        </w:rPr>
        <w:t xml:space="preserve">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строительство. 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lastRenderedPageBreak/>
        <w:t>Руководитель структурного подразделения уполномоченного органа, ответственного за выдачу разрешения на строительство, полученные документы передает (направляет)уполномоченному специалисту, вносившему изменения в разрешение на строительство (в том числе в связи с необходимостью продления срока действия разрешения на строительство), либо подготавливавшему проект отказа во внесении изменений в разрешение на строительство (в том числе в связи с необходимостью продления срока действия разрешения на строительство), для передачи (</w:t>
      </w:r>
      <w:r w:rsidRPr="00C550B8">
        <w:rPr>
          <w:rFonts w:ascii="Times New Roman" w:hAnsi="Times New Roman"/>
          <w:sz w:val="28"/>
          <w:szCs w:val="28"/>
        </w:rPr>
        <w:t>направления) специалисту, ответственному за прием и выдачу документов.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Заявителю подлежит выдаче один экземпляр разрешения на строительство с внесенными в него изменениями (либо отказа во внесении изменений в разрешение на строительство). Второй экземпляр разрешения на строительство с внесенными в него изменениями (отказа во внесении изменений в разрешение на строительство) хранится в архиве уполномоченного органа.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1</w:t>
      </w:r>
      <w:r w:rsidRPr="002C10BE">
        <w:rPr>
          <w:rFonts w:ascii="Times New Roman" w:hAnsi="Times New Roman"/>
          <w:sz w:val="28"/>
          <w:szCs w:val="28"/>
        </w:rPr>
        <w:t xml:space="preserve">рабочий </w:t>
      </w:r>
      <w:r w:rsidRPr="00C550B8">
        <w:rPr>
          <w:rFonts w:ascii="Times New Roman" w:hAnsi="Times New Roman"/>
          <w:sz w:val="28"/>
          <w:szCs w:val="28"/>
        </w:rPr>
        <w:t>день.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Критерий принятия решения</w:t>
      </w:r>
      <w:r w:rsidRPr="00B202F9">
        <w:rPr>
          <w:rFonts w:ascii="Times New Roman" w:hAnsi="Times New Roman"/>
          <w:sz w:val="28"/>
          <w:szCs w:val="28"/>
        </w:rPr>
        <w:t xml:space="preserve">: наличие (отсутствие) основания для отказа в предоставлении муниципальной услуги, </w:t>
      </w:r>
      <w:r w:rsidRPr="003842F6">
        <w:rPr>
          <w:rFonts w:ascii="Times New Roman" w:hAnsi="Times New Roman"/>
          <w:sz w:val="28"/>
          <w:szCs w:val="28"/>
        </w:rPr>
        <w:t>предусмотренного подпунктом 2.9.2 пункта 2.9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3842F6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202F9">
        <w:rPr>
          <w:rFonts w:ascii="Times New Roman" w:hAnsi="Times New Roman"/>
          <w:sz w:val="28"/>
          <w:szCs w:val="28"/>
        </w:rPr>
        <w:t>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33997" w:rsidRPr="00CD565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поступления заявления и документов посредством ЕПГУ, РПГУ (при наличии технической возможности), </w:t>
      </w:r>
      <w:r w:rsidRPr="00135E01">
        <w:rPr>
          <w:rFonts w:ascii="Times New Roman" w:hAnsi="Times New Roman"/>
          <w:sz w:val="28"/>
          <w:szCs w:val="28"/>
        </w:rPr>
        <w:t xml:space="preserve">формирует и направляет заявителю электронное уведомление </w:t>
      </w:r>
      <w:r>
        <w:rPr>
          <w:rFonts w:ascii="Times New Roman" w:hAnsi="Times New Roman"/>
          <w:sz w:val="28"/>
          <w:szCs w:val="28"/>
        </w:rPr>
        <w:t>через ЕПГУ,</w:t>
      </w:r>
      <w:r w:rsidRPr="00CD565A">
        <w:rPr>
          <w:rFonts w:ascii="Times New Roman" w:hAnsi="Times New Roman"/>
          <w:sz w:val="28"/>
          <w:szCs w:val="28"/>
        </w:rPr>
        <w:t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CD565A">
        <w:rPr>
          <w:rFonts w:ascii="Times New Roman" w:hAnsi="Times New Roman"/>
          <w:sz w:val="28"/>
          <w:szCs w:val="28"/>
        </w:rPr>
        <w:t xml:space="preserve"> РПГУ.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3.2.4. Выдача (направление) документов по результатам</w:t>
      </w:r>
      <w:r w:rsidRPr="00B202F9">
        <w:rPr>
          <w:rFonts w:ascii="Times New Roman" w:hAnsi="Times New Roman"/>
          <w:sz w:val="28"/>
          <w:szCs w:val="28"/>
        </w:rPr>
        <w:t xml:space="preserve"> предоставления муниципальной услуги.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</w:t>
      </w:r>
      <w:r w:rsidRPr="00B202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B202F9">
        <w:rPr>
          <w:rFonts w:ascii="Times New Roman" w:hAnsi="Times New Roman"/>
          <w:sz w:val="28"/>
          <w:szCs w:val="28"/>
        </w:rPr>
        <w:t xml:space="preserve">. Выдача (направление) документов по результатам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>уполномоченном органе.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Основанием для начала процедуры выдачи документов является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 и поступление к специалисту, ответственному за прием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202F9">
        <w:rPr>
          <w:rFonts w:ascii="Times New Roman" w:hAnsi="Times New Roman"/>
          <w:sz w:val="28"/>
          <w:szCs w:val="28"/>
        </w:rPr>
        <w:t xml:space="preserve">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</w:t>
      </w:r>
      <w:r w:rsidRPr="00B202F9">
        <w:rPr>
          <w:rFonts w:ascii="Times New Roman" w:hAnsi="Times New Roman"/>
          <w:sz w:val="28"/>
          <w:szCs w:val="28"/>
        </w:rPr>
        <w:lastRenderedPageBreak/>
        <w:t>необходимостью продления срока действия разрешения на строительство), обращение заявителя для получения документов.</w:t>
      </w:r>
    </w:p>
    <w:p w:rsidR="00333997" w:rsidRPr="00CD565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Для получения результатов предоставления муниципальной </w:t>
      </w:r>
      <w:r w:rsidRPr="00CD565A">
        <w:rPr>
          <w:rFonts w:ascii="Times New Roman" w:hAnsi="Times New Roman"/>
          <w:sz w:val="28"/>
          <w:szCs w:val="28"/>
        </w:rPr>
        <w:t>услуги в бумажном виде и (или) для сверки электронных образов документов с оригиналами (при направлении запроса на предоставление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CD565A">
        <w:rPr>
          <w:rFonts w:ascii="Times New Roman" w:hAnsi="Times New Roman"/>
          <w:sz w:val="28"/>
          <w:szCs w:val="28"/>
        </w:rPr>
        <w:t xml:space="preserve"> РПГУ(при наличии технической возможности)) заявитель предъявляет следующие документы:</w:t>
      </w:r>
    </w:p>
    <w:p w:rsidR="00333997" w:rsidRPr="00CD565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документ, удостоверяющий личность заявителя;</w:t>
      </w:r>
    </w:p>
    <w:p w:rsidR="00333997" w:rsidRPr="00CD565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333997" w:rsidRPr="002C10BE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 xml:space="preserve">оригиналы документов, необходимые для предоставления муниципальной услуги, при направлении запросов и документов </w:t>
      </w:r>
      <w:r w:rsidRPr="002C10BE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2C10BE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Сотрудник, ответственный за прием и выдачу документов, при выдаче результата предоставления услуги на бумажном носителе: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находит копию </w:t>
      </w:r>
      <w:r w:rsidRPr="001D3175">
        <w:rPr>
          <w:rFonts w:ascii="Times New Roman" w:hAnsi="Times New Roman"/>
          <w:sz w:val="28"/>
          <w:szCs w:val="28"/>
        </w:rPr>
        <w:t>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Pr="00B202F9">
        <w:rPr>
          <w:rFonts w:ascii="Times New Roman" w:hAnsi="Times New Roman"/>
          <w:sz w:val="28"/>
          <w:szCs w:val="28"/>
        </w:rPr>
        <w:t xml:space="preserve"> и документы, подлежащие выдаче заявителю (разрешение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 ЕПГУ,</w:t>
      </w:r>
      <w:r w:rsidRPr="008E540A">
        <w:rPr>
          <w:rFonts w:ascii="Times New Roman" w:hAnsi="Times New Roman"/>
          <w:sz w:val="28"/>
          <w:szCs w:val="28"/>
        </w:rPr>
        <w:t>РПГУ(при наличии технической возможности)</w:t>
      </w:r>
      <w:r>
        <w:rPr>
          <w:rFonts w:ascii="Times New Roman" w:hAnsi="Times New Roman"/>
          <w:sz w:val="28"/>
          <w:szCs w:val="28"/>
        </w:rPr>
        <w:t>) и при указании в запросе о получении результата на бумажном носителе);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знакомит заявителя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выдает заявителю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вносит запись о выдаче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</w:t>
      </w:r>
      <w:r w:rsidRPr="00CD565A">
        <w:rPr>
          <w:rFonts w:ascii="Times New Roman" w:hAnsi="Times New Roman"/>
          <w:sz w:val="28"/>
          <w:szCs w:val="28"/>
        </w:rPr>
        <w:t>разрешения на строительство) в систему электронного документооборота (при наличии технической возможности)уполномоченного органа</w:t>
      </w:r>
      <w:r>
        <w:rPr>
          <w:rFonts w:ascii="Times New Roman" w:hAnsi="Times New Roman"/>
          <w:sz w:val="28"/>
          <w:szCs w:val="28"/>
        </w:rPr>
        <w:t xml:space="preserve"> и в журнал регистрации;</w:t>
      </w:r>
    </w:p>
    <w:p w:rsidR="00333997" w:rsidRPr="00CD565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 xml:space="preserve">отказывает в выдаче разрешения на строительство с внесенными в него изменениями (в том числе в связи с необходимостью продления срока действия </w:t>
      </w:r>
      <w:r w:rsidRPr="00CD565A">
        <w:rPr>
          <w:rFonts w:ascii="Times New Roman" w:hAnsi="Times New Roman"/>
          <w:sz w:val="28"/>
          <w:szCs w:val="28"/>
        </w:rPr>
        <w:lastRenderedPageBreak/>
        <w:t>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в случаях:</w:t>
      </w:r>
    </w:p>
    <w:p w:rsidR="00333997" w:rsidRPr="00CD565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за выдачей документов обратилось лицо, не являющееся заявителем (его представителем);</w:t>
      </w:r>
    </w:p>
    <w:p w:rsidR="00333997" w:rsidRPr="00CD565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обратившееся лицо отказалось предъявить документ, удостоверяющий его личность;</w:t>
      </w:r>
    </w:p>
    <w:p w:rsidR="00333997" w:rsidRPr="002C10BE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 xml:space="preserve">оригиналы документов не совпадают с электронными образами документов </w:t>
      </w:r>
      <w:r w:rsidRPr="002C10BE">
        <w:rPr>
          <w:rFonts w:ascii="Times New Roman" w:hAnsi="Times New Roman"/>
          <w:sz w:val="28"/>
          <w:szCs w:val="28"/>
        </w:rPr>
        <w:t>(при направлении запроса и документов на предоставление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2C10BE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возможности)) и при указании в запросе о получении результата на бумажном носителе.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Если заявитель, не согласившись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строительство), отказался проставить свою подпись в получении документов,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 ему не выдается и специалист, ответственный за прием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202F9">
        <w:rPr>
          <w:rFonts w:ascii="Times New Roman" w:hAnsi="Times New Roman"/>
          <w:sz w:val="28"/>
          <w:szCs w:val="28"/>
        </w:rPr>
        <w:t xml:space="preserve">выдачу документов, на копии уведомления о внесении изменений в разрешение на строительство проставляет отметку об отказе в получении разрешения на строительство с внесенными в него изменениями либо отказа во внесении изменений в разрешение на строительство путем внесения слов </w:t>
      </w:r>
      <w:r>
        <w:rPr>
          <w:rFonts w:ascii="Times New Roman" w:hAnsi="Times New Roman"/>
          <w:sz w:val="28"/>
          <w:szCs w:val="28"/>
        </w:rPr>
        <w:t>«</w:t>
      </w:r>
      <w:r w:rsidRPr="00B202F9">
        <w:rPr>
          <w:rFonts w:ascii="Times New Roman" w:hAnsi="Times New Roman"/>
          <w:sz w:val="28"/>
          <w:szCs w:val="28"/>
        </w:rPr>
        <w:t>Получить документы отказался</w:t>
      </w:r>
      <w:r>
        <w:rPr>
          <w:rFonts w:ascii="Times New Roman" w:hAnsi="Times New Roman"/>
          <w:sz w:val="28"/>
          <w:szCs w:val="28"/>
        </w:rPr>
        <w:t>»</w:t>
      </w:r>
      <w:r w:rsidRPr="00B202F9">
        <w:rPr>
          <w:rFonts w:ascii="Times New Roman" w:hAnsi="Times New Roman"/>
          <w:sz w:val="28"/>
          <w:szCs w:val="28"/>
        </w:rPr>
        <w:t>, заверяет своей подписью.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>
        <w:rPr>
          <w:rFonts w:ascii="Times New Roman" w:hAnsi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Pr="00B202F9">
        <w:rPr>
          <w:rFonts w:ascii="Times New Roman" w:hAnsi="Times New Roman"/>
          <w:sz w:val="28"/>
          <w:szCs w:val="28"/>
        </w:rPr>
        <w:t xml:space="preserve"> либо поступлении не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B202F9">
        <w:rPr>
          <w:rFonts w:ascii="Times New Roman" w:hAnsi="Times New Roman"/>
          <w:sz w:val="28"/>
          <w:szCs w:val="28"/>
        </w:rPr>
        <w:t>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 (согласно указываемому в сообщении графику приема-выдачи документов) вправе обратиться за получением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333997" w:rsidRPr="007752E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752E7">
        <w:rPr>
          <w:rFonts w:ascii="Times New Roman" w:hAnsi="Times New Roman"/>
          <w:sz w:val="28"/>
          <w:szCs w:val="28"/>
        </w:rPr>
        <w:t xml:space="preserve">В случае подачи заявителем документов в электронном виде посредством ЕПГУ, РПГУ(при наличии технической возможности) и указании в запросе о получении результата предоставления услуги в электронном виде, </w:t>
      </w:r>
      <w:r w:rsidRPr="007752E7">
        <w:rPr>
          <w:rFonts w:ascii="Times New Roman" w:hAnsi="Times New Roman"/>
          <w:sz w:val="28"/>
          <w:szCs w:val="28"/>
        </w:rPr>
        <w:br/>
        <w:t>специалист, ответственный за прием и выдачу документов: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D497E">
        <w:rPr>
          <w:rFonts w:ascii="Times New Roman" w:hAnsi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333997" w:rsidRPr="002C10BE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</w:t>
      </w:r>
      <w:r w:rsidRPr="002C10BE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2C10BE">
        <w:rPr>
          <w:rFonts w:ascii="Times New Roman" w:hAnsi="Times New Roman"/>
          <w:sz w:val="28"/>
          <w:szCs w:val="28"/>
        </w:rPr>
        <w:t xml:space="preserve"> РПГУ (при наличии </w:t>
      </w:r>
      <w:r w:rsidRPr="002C10BE">
        <w:rPr>
          <w:rFonts w:ascii="Times New Roman" w:hAnsi="Times New Roman"/>
          <w:sz w:val="28"/>
          <w:szCs w:val="28"/>
        </w:rPr>
        <w:lastRenderedPageBreak/>
        <w:t>технической возможности);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уведомляет</w:t>
      </w:r>
      <w:r w:rsidRPr="00B202F9">
        <w:rPr>
          <w:rFonts w:ascii="Times New Roman" w:hAnsi="Times New Roman"/>
          <w:sz w:val="28"/>
          <w:szCs w:val="28"/>
        </w:rPr>
        <w:t xml:space="preserve"> заявителя </w:t>
      </w:r>
      <w:r>
        <w:rPr>
          <w:rFonts w:ascii="Times New Roman" w:hAnsi="Times New Roman"/>
          <w:sz w:val="28"/>
          <w:szCs w:val="28"/>
        </w:rPr>
        <w:t>о том, что результат предоставления услуги будет направлен ему в личный кабинет на ЕПГУ, РПГУ в форме электронного документа.</w:t>
      </w:r>
    </w:p>
    <w:p w:rsidR="00333997" w:rsidRPr="00CD565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При установлении расхождений </w:t>
      </w:r>
      <w:r w:rsidRPr="00CD565A">
        <w:rPr>
          <w:rFonts w:ascii="Times New Roman" w:hAnsi="Times New Roman"/>
          <w:sz w:val="28"/>
          <w:szCs w:val="28"/>
        </w:rPr>
        <w:t>электронных образов документов, направленных в электронной форме, с оригиналами, результат предоставления услуги заявителю не направляется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CD565A">
        <w:rPr>
          <w:rFonts w:ascii="Times New Roman" w:hAnsi="Times New Roman"/>
          <w:sz w:val="28"/>
          <w:szCs w:val="28"/>
        </w:rPr>
        <w:t xml:space="preserve"> РПГУ, о чем составляется акт.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 xml:space="preserve">В случае, если заявителю отказано в предоставлении муниципальной услуги, отказ в выдаче разрешения на строительство с внесенными в него изменениями сканируется и </w:t>
      </w:r>
      <w:r w:rsidRPr="00C550B8">
        <w:rPr>
          <w:rFonts w:ascii="Times New Roman" w:hAnsi="Times New Roman"/>
          <w:sz w:val="28"/>
          <w:szCs w:val="28"/>
        </w:rPr>
        <w:t>направляется заявителю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C550B8">
        <w:rPr>
          <w:rFonts w:ascii="Times New Roman" w:hAnsi="Times New Roman"/>
          <w:sz w:val="28"/>
          <w:szCs w:val="28"/>
        </w:rPr>
        <w:t>РПГУ либо направляется в форме электронного документа, подписанного электронной подписью в личный кабинет на РПГУ(при наличии технической возможности). Оригинал решения заявитель вправе забрать в уполномоченном органе.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- не более 15 минут. 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Выдача  результата предоставления муниципальной услуги возможна в день  принятия решения о предоставлении муниципальной услуги.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Критерий принятия решения: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</w:t>
      </w:r>
      <w:r w:rsidRPr="00B202F9">
        <w:rPr>
          <w:rFonts w:ascii="Times New Roman" w:hAnsi="Times New Roman"/>
          <w:sz w:val="28"/>
          <w:szCs w:val="28"/>
        </w:rPr>
        <w:t>).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333997" w:rsidRPr="00CD565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</w:t>
      </w:r>
      <w:r w:rsidRPr="00CD565A">
        <w:rPr>
          <w:rFonts w:ascii="Times New Roman" w:hAnsi="Times New Roman"/>
          <w:sz w:val="28"/>
          <w:szCs w:val="28"/>
        </w:rPr>
        <w:t>фиксируется в установленном порядке, в том числе в системе электронного документооборота(при наличии технической возможности)уполномоченного органа и в журнале регистрации.</w:t>
      </w:r>
    </w:p>
    <w:p w:rsidR="00333997" w:rsidRPr="00CD565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Основанием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для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начала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административной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процедуры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является представление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заявителем в уполномоченный орган заявления по форме согласно приложению № 6 к настоящему административному регламенту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об исправлении ошибок и опечаток в документах, выданных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2937C7">
        <w:rPr>
          <w:rFonts w:ascii="Times New Roman" w:hAnsi="Times New Roman"/>
          <w:sz w:val="28"/>
          <w:szCs w:val="28"/>
        </w:rPr>
        <w:t xml:space="preserve">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937C7">
        <w:rPr>
          <w:rFonts w:ascii="Times New Roman" w:hAnsi="Times New Roman"/>
          <w:sz w:val="28"/>
          <w:szCs w:val="28"/>
        </w:rPr>
        <w:t xml:space="preserve"> услу</w:t>
      </w:r>
      <w:r>
        <w:rPr>
          <w:rFonts w:ascii="Times New Roman" w:hAnsi="Times New Roman"/>
          <w:sz w:val="28"/>
          <w:szCs w:val="28"/>
        </w:rPr>
        <w:t>ги</w:t>
      </w:r>
      <w:r w:rsidRPr="00EB6236">
        <w:rPr>
          <w:rFonts w:ascii="Times New Roman" w:hAnsi="Times New Roman"/>
          <w:sz w:val="28"/>
          <w:szCs w:val="28"/>
        </w:rPr>
        <w:t>.</w:t>
      </w:r>
    </w:p>
    <w:p w:rsidR="00333997" w:rsidRPr="00CD565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D565A">
        <w:rPr>
          <w:rFonts w:ascii="Times New Roman" w:hAnsi="Times New Roman"/>
          <w:sz w:val="28"/>
          <w:szCs w:val="28"/>
        </w:rPr>
        <w:t>Должностное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лицо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уполномоченного органа,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ответственное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за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предоставление муниципальной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услуги,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рассматривает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заявление,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представленное (направленное) заявителем, и проводит проверку указанных в заявлении и документах сведений в срок, не превышающий</w:t>
      </w:r>
      <w:r w:rsidRPr="004759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4759E7">
        <w:rPr>
          <w:rFonts w:ascii="Times New Roman" w:hAnsi="Times New Roman"/>
          <w:sz w:val="28"/>
          <w:szCs w:val="28"/>
        </w:rPr>
        <w:t>дня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2F5F6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даты</w:t>
      </w:r>
      <w:r w:rsidRPr="00EB6236">
        <w:rPr>
          <w:rFonts w:ascii="Times New Roman" w:hAnsi="Times New Roman"/>
          <w:sz w:val="28"/>
          <w:szCs w:val="28"/>
        </w:rPr>
        <w:t xml:space="preserve"> регистрации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соответствующего заявления.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B6236">
        <w:rPr>
          <w:rFonts w:ascii="Times New Roman" w:hAnsi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В случае выявления допущенных опечат</w:t>
      </w:r>
      <w:r>
        <w:rPr>
          <w:rFonts w:ascii="Times New Roman" w:hAnsi="Times New Roman"/>
          <w:sz w:val="28"/>
          <w:szCs w:val="28"/>
        </w:rPr>
        <w:t xml:space="preserve">ок и (или) ошибок в выданных в </w:t>
      </w:r>
      <w:r w:rsidRPr="00EB6236">
        <w:rPr>
          <w:rFonts w:ascii="Times New Roman" w:hAnsi="Times New Roman"/>
          <w:sz w:val="28"/>
          <w:szCs w:val="28"/>
        </w:rPr>
        <w:t>результате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предоставления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lastRenderedPageBreak/>
        <w:t>муниципальной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услуги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документах должностное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лицо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EB6236">
        <w:rPr>
          <w:rFonts w:ascii="Times New Roman" w:hAnsi="Times New Roman"/>
          <w:sz w:val="28"/>
          <w:szCs w:val="28"/>
        </w:rPr>
        <w:t>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ответственное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за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предоставление муниципальной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услуги,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осуществляет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исправление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и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замену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 xml:space="preserve">указанных документов в срок, не превышающий </w:t>
      </w:r>
      <w:r w:rsidRPr="002F5F6E">
        <w:rPr>
          <w:rFonts w:ascii="Times New Roman" w:hAnsi="Times New Roman"/>
          <w:sz w:val="28"/>
          <w:szCs w:val="28"/>
        </w:rPr>
        <w:t>5дней с момента регистрации соответствующего заявления.</w:t>
      </w:r>
    </w:p>
    <w:p w:rsidR="00333997" w:rsidRPr="00C550B8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B6236">
        <w:rPr>
          <w:rFonts w:ascii="Times New Roman" w:hAnsi="Times New Roman"/>
          <w:sz w:val="28"/>
          <w:szCs w:val="28"/>
        </w:rPr>
        <w:t>В случае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отсутствия опечаток и (или) ошибок в документах, выданных в результате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предоставления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муниципальной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услуги,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должностное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 xml:space="preserve">лицо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EB6236">
        <w:rPr>
          <w:rFonts w:ascii="Times New Roman" w:hAnsi="Times New Roman"/>
          <w:sz w:val="28"/>
          <w:szCs w:val="28"/>
        </w:rPr>
        <w:t>,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ответственное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за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предоставление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муниципальной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EB6236">
        <w:rPr>
          <w:rFonts w:ascii="Times New Roman" w:hAnsi="Times New Roman"/>
          <w:sz w:val="28"/>
          <w:szCs w:val="28"/>
        </w:rPr>
        <w:t>услуги, письменно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сообщает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заявителю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об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отсутствии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таких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опечаток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 xml:space="preserve">и(или) ошибок в срок, не превышающий </w:t>
      </w:r>
      <w:r w:rsidRPr="006C634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рабочих</w:t>
      </w:r>
      <w:r w:rsidRPr="006C634C">
        <w:rPr>
          <w:rFonts w:ascii="Times New Roman" w:hAnsi="Times New Roman"/>
          <w:sz w:val="28"/>
          <w:szCs w:val="28"/>
        </w:rPr>
        <w:t xml:space="preserve"> дней</w:t>
      </w:r>
      <w:r w:rsidRPr="00C550B8">
        <w:rPr>
          <w:rFonts w:ascii="Times New Roman" w:hAnsi="Times New Roman"/>
          <w:sz w:val="28"/>
          <w:szCs w:val="28"/>
        </w:rPr>
        <w:t xml:space="preserve"> с момента регистрации соответствующего заявления.</w:t>
      </w:r>
    </w:p>
    <w:p w:rsidR="00333997" w:rsidRPr="00C550B8" w:rsidRDefault="00333997" w:rsidP="00F90048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550B8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C550B8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C550B8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C550B8">
        <w:rPr>
          <w:rFonts w:ascii="Times New Roman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>
        <w:rPr>
          <w:rFonts w:ascii="Times New Roman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hAnsi="Times New Roman"/>
          <w:sz w:val="28"/>
          <w:szCs w:val="28"/>
          <w:lang w:eastAsia="en-US"/>
        </w:rPr>
        <w:t xml:space="preserve"> РПГУ</w:t>
      </w:r>
      <w:r w:rsidRPr="00C550B8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C550B8">
        <w:rPr>
          <w:rFonts w:ascii="Times New Roman" w:hAnsi="Times New Roman"/>
          <w:sz w:val="28"/>
          <w:szCs w:val="28"/>
          <w:lang w:eastAsia="en-US"/>
        </w:rPr>
        <w:t>.</w:t>
      </w:r>
    </w:p>
    <w:p w:rsidR="00333997" w:rsidRPr="00C550B8" w:rsidRDefault="00333997" w:rsidP="00F90048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550B8">
        <w:rPr>
          <w:rFonts w:ascii="Times New Roman" w:hAnsi="Times New Roman"/>
          <w:sz w:val="28"/>
          <w:szCs w:val="28"/>
          <w:lang w:eastAsia="en-US"/>
        </w:rPr>
        <w:t>В случае подачи такого заявления через</w:t>
      </w:r>
      <w:r>
        <w:rPr>
          <w:rFonts w:ascii="Times New Roman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</w:t>
      </w:r>
      <w:r>
        <w:rPr>
          <w:rFonts w:ascii="Times New Roman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hAnsi="Times New Roman"/>
          <w:sz w:val="28"/>
          <w:szCs w:val="28"/>
          <w:lang w:eastAsia="en-US"/>
        </w:rPr>
        <w:t xml:space="preserve"> РПГУ.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Результатом</w:t>
      </w:r>
      <w:r w:rsidR="00B1737E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административной</w:t>
      </w:r>
      <w:r w:rsidR="00B1737E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процедуры</w:t>
      </w:r>
      <w:r w:rsidR="00B1737E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является</w:t>
      </w:r>
      <w:r w:rsidR="00B1737E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выдача (направление) заявителю исправленного взамен ранее выданного документа, являющегося</w:t>
      </w:r>
      <w:r w:rsidR="00B1737E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результатом</w:t>
      </w:r>
      <w:r w:rsidR="00B1737E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предоставления</w:t>
      </w:r>
      <w:r w:rsidR="00B1737E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муниципальной</w:t>
      </w:r>
      <w:r w:rsidR="00B1737E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услуги,</w:t>
      </w:r>
      <w:r w:rsidR="00B1737E">
        <w:rPr>
          <w:rFonts w:ascii="Times New Roman" w:hAnsi="Times New Roman"/>
          <w:sz w:val="28"/>
          <w:szCs w:val="28"/>
        </w:rPr>
        <w:t xml:space="preserve"> </w:t>
      </w:r>
      <w:r w:rsidRPr="00C550B8">
        <w:rPr>
          <w:rFonts w:ascii="Times New Roman" w:hAnsi="Times New Roman"/>
          <w:sz w:val="28"/>
          <w:szCs w:val="28"/>
        </w:rPr>
        <w:t>или отказ в исправлении опечаток и (или) ошибок.</w:t>
      </w:r>
    </w:p>
    <w:p w:rsidR="004441DA" w:rsidRDefault="004441DA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4441DA" w:rsidRPr="004441DA" w:rsidRDefault="004441DA" w:rsidP="00444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738C4">
        <w:rPr>
          <w:rFonts w:ascii="Times New Roman" w:hAnsi="Times New Roman"/>
          <w:sz w:val="28"/>
          <w:szCs w:val="28"/>
        </w:rPr>
        <w:t>3.4.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4441DA" w:rsidRPr="004441DA" w:rsidRDefault="004441DA" w:rsidP="00444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</w:t>
      </w:r>
      <w:hyperlink r:id="rId16" w:history="1">
        <w:r w:rsidRPr="004441DA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4441DA">
        <w:rPr>
          <w:rFonts w:ascii="Times New Roman" w:hAnsi="Times New Roman"/>
          <w:sz w:val="28"/>
          <w:szCs w:val="28"/>
        </w:rPr>
        <w:t xml:space="preserve"> о получении дубликата документа, выданного в результате ранее предоставленной муниципальной услуги с регистрацией в день поступления.</w:t>
      </w:r>
    </w:p>
    <w:p w:rsidR="004441DA" w:rsidRPr="004441DA" w:rsidRDefault="004441DA" w:rsidP="00444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К заявлению помимо документов, являющихся основанием для выдачи дубликата, заявитель прикладывает оригинал расписки в получении уполномоченным органом заявления о назначении пенсии за выслугу лет лицам, замещавшим муниципальные должности и должности муниципальной службы муниципального образования и прилагаемых к нему документов (при наличии).</w:t>
      </w:r>
    </w:p>
    <w:p w:rsidR="004441DA" w:rsidRPr="004441DA" w:rsidRDefault="004441DA" w:rsidP="00444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 xml:space="preserve">Специалист уполномоченного органа, ответственный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</w:t>
      </w:r>
      <w:r w:rsidRPr="004441DA">
        <w:rPr>
          <w:rFonts w:ascii="Times New Roman" w:hAnsi="Times New Roman"/>
          <w:sz w:val="28"/>
          <w:szCs w:val="28"/>
        </w:rPr>
        <w:lastRenderedPageBreak/>
        <w:t>срок, не превышающий 2 рабочих дня с даты регистрации соответствующего заявления.</w:t>
      </w:r>
    </w:p>
    <w:p w:rsidR="004441DA" w:rsidRPr="004441DA" w:rsidRDefault="004441DA" w:rsidP="00444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Критерием принятия решения по административной процедуре является наличие документа, выданного по результатам ранее предоставленной муниципальной услуги. В случае выявления указанного документа, должностное лицо уполномоченного органа, ответственное за предоставление муниципальной услуги, осуществляет подготовку дубликата документа, выданного по результатам предоставления муниципальной услуги, не превышающий 10 рабочих дней с момента регистрации соответствующего заявления и направляет в адрес заявителя.</w:t>
      </w:r>
    </w:p>
    <w:p w:rsidR="004441DA" w:rsidRPr="004441DA" w:rsidRDefault="004441DA" w:rsidP="00444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Исчерпывающий перечень оснований для отказа в выдаче дубликата:</w:t>
      </w:r>
    </w:p>
    <w:p w:rsidR="004441DA" w:rsidRPr="004441DA" w:rsidRDefault="004441DA" w:rsidP="00444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не установление личности гражданина; предоставление недействительных документов или отсутствие документов;</w:t>
      </w:r>
    </w:p>
    <w:p w:rsidR="004441DA" w:rsidRPr="004441DA" w:rsidRDefault="004441DA" w:rsidP="00444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не подтверждение полномочий представителя, доверенного лица;</w:t>
      </w:r>
    </w:p>
    <w:p w:rsidR="004441DA" w:rsidRPr="004441DA" w:rsidRDefault="004441DA" w:rsidP="004441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не установлен факт обращения за предоставлением муниципальной услуги.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33997" w:rsidRDefault="00333997" w:rsidP="00F9004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02F9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333997" w:rsidRPr="00B202F9" w:rsidRDefault="00333997" w:rsidP="00F9004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33997" w:rsidRPr="00B202F9" w:rsidRDefault="00333997" w:rsidP="00F90048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202F9">
        <w:rPr>
          <w:rFonts w:ascii="Times New Roman" w:hAnsi="Times New Roman"/>
          <w:sz w:val="28"/>
          <w:szCs w:val="28"/>
        </w:rPr>
        <w:t>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Pr="00637B44">
        <w:rPr>
          <w:rFonts w:ascii="Times New Roman" w:hAnsi="Times New Roman"/>
          <w:sz w:val="28"/>
          <w:szCs w:val="28"/>
        </w:rPr>
        <w:t>руководитель уполномоченного органа.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202F9">
        <w:rPr>
          <w:rFonts w:ascii="Times New Roman" w:hAnsi="Times New Roman"/>
          <w:sz w:val="28"/>
          <w:szCs w:val="28"/>
        </w:rPr>
        <w:t xml:space="preserve">.2. Порядок и периодичность осуществления </w:t>
      </w:r>
      <w:r>
        <w:rPr>
          <w:rFonts w:ascii="Times New Roman" w:hAnsi="Times New Roman"/>
          <w:sz w:val="28"/>
          <w:szCs w:val="28"/>
        </w:rPr>
        <w:t xml:space="preserve">плановых и внеплановых </w:t>
      </w:r>
      <w:r w:rsidRPr="00B202F9">
        <w:rPr>
          <w:rFonts w:ascii="Times New Roman" w:hAnsi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Проверки полноты и качества предоставления муниципальной услуги </w:t>
      </w:r>
      <w:r w:rsidRPr="00B202F9">
        <w:rPr>
          <w:rFonts w:ascii="Times New Roman" w:hAnsi="Times New Roman"/>
          <w:sz w:val="28"/>
          <w:szCs w:val="28"/>
        </w:rPr>
        <w:lastRenderedPageBreak/>
        <w:t xml:space="preserve">осуществляются на основании локальных актов </w:t>
      </w:r>
      <w:r>
        <w:rPr>
          <w:rFonts w:ascii="Times New Roman" w:hAnsi="Times New Roman"/>
          <w:sz w:val="28"/>
          <w:szCs w:val="28"/>
        </w:rPr>
        <w:t>органа местного самоуправления.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Проверки могут быть плановыми и внеплановыми. </w:t>
      </w:r>
      <w:r w:rsidRPr="00D118AC">
        <w:rPr>
          <w:rFonts w:ascii="Times New Roman" w:hAnsi="Times New Roman"/>
          <w:sz w:val="28"/>
          <w:szCs w:val="28"/>
        </w:rPr>
        <w:t>Порядок и периодичность плановых проверок устанавливаются руководителем уполномоченного органа.</w:t>
      </w:r>
      <w:r w:rsidRPr="00B202F9">
        <w:rPr>
          <w:rFonts w:ascii="Times New Roman" w:hAnsi="Times New Roman"/>
          <w:sz w:val="28"/>
          <w:szCs w:val="28"/>
        </w:rPr>
        <w:t xml:space="preserve">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33997" w:rsidRPr="00C550B8" w:rsidRDefault="00333997" w:rsidP="003738C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Внеплановые </w:t>
      </w:r>
      <w:r w:rsidRPr="00C550B8">
        <w:rPr>
          <w:rFonts w:ascii="Times New Roman" w:hAnsi="Times New Roman"/>
          <w:sz w:val="28"/>
          <w:szCs w:val="28"/>
        </w:rPr>
        <w:t>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33997" w:rsidRPr="00C550B8" w:rsidRDefault="00333997" w:rsidP="003738C4">
      <w:pPr>
        <w:pStyle w:val="Style2"/>
        <w:widowControl/>
        <w:spacing w:line="240" w:lineRule="auto"/>
        <w:ind w:firstLine="539"/>
        <w:jc w:val="both"/>
        <w:rPr>
          <w:sz w:val="28"/>
          <w:szCs w:val="28"/>
        </w:rPr>
      </w:pPr>
      <w:r w:rsidRPr="00C550B8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333997" w:rsidRPr="00B202F9" w:rsidRDefault="00333997" w:rsidP="003738C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 xml:space="preserve">4.3. Ответственность муниципальных служащих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550B8">
        <w:rPr>
          <w:rFonts w:ascii="Times New Roman" w:hAnsi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202F9">
        <w:rPr>
          <w:rFonts w:ascii="Times New Roman" w:hAnsi="Times New Roman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202F9">
        <w:rPr>
          <w:rFonts w:ascii="Times New Roman" w:hAnsi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33997" w:rsidRPr="00B202F9" w:rsidRDefault="00333997" w:rsidP="00F9004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02F9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333997" w:rsidRPr="00B202F9" w:rsidRDefault="00333997" w:rsidP="00F900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333997" w:rsidRPr="00B202F9" w:rsidRDefault="00333997" w:rsidP="00F900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333997" w:rsidRPr="00B202F9" w:rsidRDefault="00333997" w:rsidP="00F900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333997" w:rsidRPr="00B202F9" w:rsidRDefault="00333997" w:rsidP="00F90048">
      <w:pPr>
        <w:pStyle w:val="ConsPlusNormal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3997" w:rsidRPr="00B202F9" w:rsidRDefault="00333997" w:rsidP="00F90048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202F9">
        <w:rPr>
          <w:rFonts w:ascii="Times New Roman" w:hAnsi="Times New Roman"/>
          <w:sz w:val="28"/>
          <w:szCs w:val="28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B202F9">
        <w:rPr>
          <w:rFonts w:ascii="Times New Roman" w:hAnsi="Times New Roman"/>
          <w:sz w:val="28"/>
          <w:szCs w:val="28"/>
        </w:rPr>
        <w:t>и (или) ее должностных лиц, муниципальных служащих при предоставлении муниципальной услуги (далее - жалоба).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202F9">
        <w:rPr>
          <w:rFonts w:ascii="Times New Roman" w:hAnsi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:rsidR="00333997" w:rsidRDefault="00333997" w:rsidP="00F900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33997" w:rsidRPr="00513A8A" w:rsidRDefault="00333997" w:rsidP="00F900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13A8A">
        <w:rPr>
          <w:rFonts w:ascii="Times New Roman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>
        <w:rPr>
          <w:rFonts w:ascii="Times New Roman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hAnsi="Times New Roman"/>
          <w:sz w:val="28"/>
          <w:szCs w:val="28"/>
          <w:lang w:eastAsia="en-US"/>
        </w:rPr>
        <w:t xml:space="preserve"> РПГУ. 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202F9">
        <w:rPr>
          <w:rFonts w:ascii="Times New Roman" w:hAnsi="Times New Roman"/>
          <w:sz w:val="28"/>
          <w:szCs w:val="28"/>
        </w:rPr>
        <w:t>.2. Предмет жалобы.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Предметом жалобы являются решения и действия (бездействие) </w:t>
      </w:r>
      <w:r>
        <w:rPr>
          <w:rFonts w:ascii="Times New Roman" w:hAnsi="Times New Roman"/>
          <w:sz w:val="28"/>
          <w:szCs w:val="28"/>
        </w:rPr>
        <w:t>органа местного самоуправления (уполномоченного органа)</w:t>
      </w:r>
      <w:r w:rsidRPr="00B202F9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B202F9">
        <w:rPr>
          <w:rFonts w:ascii="Times New Roman" w:hAnsi="Times New Roman"/>
          <w:sz w:val="28"/>
          <w:szCs w:val="28"/>
        </w:rPr>
        <w:t xml:space="preserve"> либо муниципального служащего.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Заявитель может обратиться с жалобой</w:t>
      </w:r>
      <w:r>
        <w:rPr>
          <w:rFonts w:ascii="Times New Roman" w:hAnsi="Times New Roman"/>
          <w:sz w:val="28"/>
          <w:szCs w:val="28"/>
        </w:rPr>
        <w:t>,</w:t>
      </w:r>
      <w:r w:rsidRPr="00B202F9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513A8A">
        <w:rPr>
          <w:rFonts w:ascii="Times New Roman" w:hAnsi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7328B4">
        <w:rPr>
          <w:rFonts w:ascii="Times New Roman" w:hAnsi="Times New Roman"/>
          <w:sz w:val="28"/>
          <w:szCs w:val="28"/>
        </w:rPr>
        <w:t xml:space="preserve">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B202F9">
        <w:rPr>
          <w:rFonts w:ascii="Times New Roman" w:hAnsi="Times New Roman"/>
          <w:sz w:val="28"/>
          <w:szCs w:val="28"/>
        </w:rPr>
        <w:t xml:space="preserve">Федерального закона от 27.07.2010 </w:t>
      </w:r>
      <w:r>
        <w:rPr>
          <w:rFonts w:ascii="Times New Roman" w:hAnsi="Times New Roman"/>
          <w:sz w:val="28"/>
          <w:szCs w:val="28"/>
        </w:rPr>
        <w:br/>
        <w:t>№</w:t>
      </w:r>
      <w:r w:rsidRPr="00B202F9">
        <w:rPr>
          <w:rFonts w:ascii="Times New Roman" w:hAnsi="Times New Roman"/>
          <w:sz w:val="28"/>
          <w:szCs w:val="28"/>
        </w:rPr>
        <w:t xml:space="preserve"> 210-ФЗ.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Жалоба должна содержать: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202F9">
        <w:rPr>
          <w:rFonts w:ascii="Times New Roman" w:hAnsi="Times New Roman"/>
          <w:sz w:val="28"/>
          <w:szCs w:val="28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Жалоба на решение, действие (бездействие) должностных лиц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может быть подана в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>
        <w:rPr>
          <w:rFonts w:ascii="Times New Roman" w:hAnsi="Times New Roman"/>
          <w:sz w:val="28"/>
          <w:szCs w:val="28"/>
        </w:rPr>
        <w:t>уполномоченного органа.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Жалоба на решение, действия (бездействие) начальника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/>
          <w:sz w:val="28"/>
          <w:szCs w:val="28"/>
        </w:rPr>
        <w:t xml:space="preserve"> подается заместителю </w:t>
      </w:r>
      <w:r w:rsidRPr="005E775F">
        <w:rPr>
          <w:rFonts w:ascii="Times New Roman" w:hAnsi="Times New Roman"/>
          <w:sz w:val="28"/>
          <w:szCs w:val="28"/>
        </w:rPr>
        <w:t>главы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5E775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513A8A">
        <w:rPr>
          <w:rFonts w:ascii="Times New Roman" w:hAnsi="Times New Roman"/>
          <w:sz w:val="28"/>
          <w:szCs w:val="28"/>
        </w:rPr>
        <w:t>Кемеровской области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513A8A">
        <w:rPr>
          <w:rFonts w:ascii="Times New Roman" w:hAnsi="Times New Roman"/>
          <w:sz w:val="28"/>
          <w:szCs w:val="28"/>
        </w:rPr>
        <w:t>- Кузбасса</w:t>
      </w:r>
      <w:r>
        <w:rPr>
          <w:rFonts w:ascii="Times New Roman" w:hAnsi="Times New Roman"/>
          <w:sz w:val="28"/>
          <w:szCs w:val="28"/>
        </w:rPr>
        <w:t xml:space="preserve"> (далее – заместитель Главы), курирующего сферу градостроительства</w:t>
      </w:r>
      <w:r w:rsidRPr="00B202F9">
        <w:rPr>
          <w:rFonts w:ascii="Times New Roman" w:hAnsi="Times New Roman"/>
          <w:sz w:val="28"/>
          <w:szCs w:val="28"/>
        </w:rPr>
        <w:t>.</w:t>
      </w:r>
    </w:p>
    <w:p w:rsidR="00333997" w:rsidRPr="00513A8A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lastRenderedPageBreak/>
        <w:t xml:space="preserve">Жалоба на решение, действия (бездействие) 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5E775F">
        <w:rPr>
          <w:rFonts w:ascii="Times New Roman" w:hAnsi="Times New Roman"/>
          <w:sz w:val="28"/>
          <w:szCs w:val="28"/>
        </w:rPr>
        <w:t xml:space="preserve">лавы </w:t>
      </w:r>
      <w:r w:rsidRPr="00B202F9">
        <w:rPr>
          <w:rFonts w:ascii="Times New Roman" w:hAnsi="Times New Roman"/>
          <w:sz w:val="28"/>
          <w:szCs w:val="28"/>
        </w:rPr>
        <w:t xml:space="preserve">подается Главе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513A8A">
        <w:rPr>
          <w:rFonts w:ascii="Times New Roman" w:hAnsi="Times New Roman"/>
          <w:sz w:val="28"/>
          <w:szCs w:val="28"/>
        </w:rPr>
        <w:t>Кемеровской области- Кузбасса.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202F9">
        <w:rPr>
          <w:rFonts w:ascii="Times New Roman" w:hAnsi="Times New Roman"/>
          <w:sz w:val="28"/>
          <w:szCs w:val="28"/>
        </w:rPr>
        <w:t>.4. Порядок подачи и рассмотрения жалобы.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202F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202F9">
        <w:rPr>
          <w:rFonts w:ascii="Times New Roman" w:hAnsi="Times New Roman"/>
          <w:sz w:val="28"/>
          <w:szCs w:val="28"/>
        </w:rPr>
        <w:t>, официального сайта органа, предоставляющего муниципальную услугу,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AB7F37">
        <w:rPr>
          <w:rFonts w:ascii="Times New Roman" w:hAnsi="Times New Roman"/>
          <w:sz w:val="28"/>
          <w:szCs w:val="28"/>
        </w:rPr>
        <w:t>РПГУ,</w:t>
      </w:r>
      <w:r w:rsidRPr="00B202F9">
        <w:rPr>
          <w:rFonts w:ascii="Times New Roman" w:hAnsi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 w:rsidRPr="00B202F9">
        <w:rPr>
          <w:rFonts w:ascii="Times New Roman" w:hAnsi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</w:t>
      </w:r>
      <w:r w:rsidRPr="00B202F9">
        <w:rPr>
          <w:rFonts w:ascii="Times New Roman" w:hAnsi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</w:t>
      </w:r>
      <w:r>
        <w:rPr>
          <w:rFonts w:ascii="Times New Roman" w:hAnsi="Times New Roman"/>
          <w:sz w:val="28"/>
          <w:szCs w:val="28"/>
        </w:rPr>
        <w:t>3</w:t>
      </w:r>
      <w:r w:rsidRPr="00B202F9">
        <w:rPr>
          <w:rFonts w:ascii="Times New Roman" w:hAnsi="Times New Roman"/>
          <w:sz w:val="28"/>
          <w:szCs w:val="28"/>
        </w:rPr>
        <w:t xml:space="preserve">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202F9">
        <w:rPr>
          <w:rFonts w:ascii="Times New Roman" w:hAnsi="Times New Roman"/>
          <w:sz w:val="28"/>
          <w:szCs w:val="28"/>
        </w:rPr>
        <w:t>.5. Сроки рассмотрения жалобы.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</w:t>
      </w:r>
      <w:r w:rsidRPr="00B202F9">
        <w:rPr>
          <w:rFonts w:ascii="Times New Roman" w:hAnsi="Times New Roman"/>
          <w:sz w:val="28"/>
          <w:szCs w:val="28"/>
        </w:rPr>
        <w:lastRenderedPageBreak/>
        <w:t>течение 5 рабочих дней со дня ее регистрации.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202F9">
        <w:rPr>
          <w:rFonts w:ascii="Times New Roman" w:hAnsi="Times New Roman"/>
          <w:sz w:val="28"/>
          <w:szCs w:val="28"/>
        </w:rPr>
        <w:t>.6. Перечень оснований для приостановления рассмотрения жалобы, в случае</w:t>
      </w:r>
      <w:r>
        <w:rPr>
          <w:rFonts w:ascii="Times New Roman" w:hAnsi="Times New Roman"/>
          <w:sz w:val="28"/>
          <w:szCs w:val="28"/>
        </w:rPr>
        <w:t>,</w:t>
      </w:r>
      <w:r w:rsidRPr="00B202F9">
        <w:rPr>
          <w:rFonts w:ascii="Times New Roman" w:hAnsi="Times New Roman"/>
          <w:sz w:val="28"/>
          <w:szCs w:val="28"/>
        </w:rPr>
        <w:t xml:space="preserve"> если возможность приостановления предусмотрена законодательством Российской Федерации и законодательством Кемеровской области</w:t>
      </w:r>
      <w:r>
        <w:rPr>
          <w:rFonts w:ascii="Times New Roman" w:hAnsi="Times New Roman"/>
          <w:sz w:val="28"/>
          <w:szCs w:val="28"/>
        </w:rPr>
        <w:t xml:space="preserve"> - Кузбасса</w:t>
      </w:r>
      <w:r w:rsidRPr="00B202F9">
        <w:rPr>
          <w:rFonts w:ascii="Times New Roman" w:hAnsi="Times New Roman"/>
          <w:sz w:val="28"/>
          <w:szCs w:val="28"/>
        </w:rPr>
        <w:t>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>
        <w:rPr>
          <w:rFonts w:ascii="Times New Roman" w:hAnsi="Times New Roman"/>
          <w:sz w:val="28"/>
          <w:szCs w:val="28"/>
        </w:rPr>
        <w:t xml:space="preserve"> - Кузбасса</w:t>
      </w:r>
      <w:r w:rsidRPr="00B202F9">
        <w:rPr>
          <w:rFonts w:ascii="Times New Roman" w:hAnsi="Times New Roman"/>
          <w:sz w:val="28"/>
          <w:szCs w:val="28"/>
        </w:rPr>
        <w:t xml:space="preserve"> не предусмотрено.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202F9">
        <w:rPr>
          <w:rFonts w:ascii="Times New Roman" w:hAnsi="Times New Roman"/>
          <w:sz w:val="28"/>
          <w:szCs w:val="28"/>
        </w:rPr>
        <w:t>.7. Результат рассмотрения жалобы.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33997" w:rsidRPr="00B202F9" w:rsidRDefault="00333997" w:rsidP="00F90048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удовлетворить жалобу;</w:t>
      </w:r>
    </w:p>
    <w:p w:rsidR="00333997" w:rsidRDefault="00333997" w:rsidP="00F90048">
      <w:pPr>
        <w:pStyle w:val="ConsPlusNormal"/>
        <w:spacing w:after="24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отказать в удовлетворении жалобы.</w:t>
      </w:r>
    </w:p>
    <w:p w:rsidR="00333997" w:rsidRPr="004D60C8" w:rsidRDefault="00333997" w:rsidP="00F90048">
      <w:pPr>
        <w:spacing w:after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D60C8">
        <w:rPr>
          <w:rFonts w:ascii="Times New Roman" w:hAnsi="Times New Roman"/>
          <w:sz w:val="28"/>
          <w:szCs w:val="28"/>
        </w:rPr>
        <w:t xml:space="preserve"> услуги.</w:t>
      </w:r>
    </w:p>
    <w:p w:rsidR="00333997" w:rsidRPr="004D60C8" w:rsidRDefault="00333997" w:rsidP="00F9004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В удовлетворении жалобы отказывается в следующих случаях: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жалоба признана необоснованной;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</w:t>
      </w:r>
      <w:r w:rsidRPr="00B202F9">
        <w:rPr>
          <w:rFonts w:ascii="Times New Roman" w:hAnsi="Times New Roman"/>
          <w:sz w:val="28"/>
          <w:szCs w:val="28"/>
        </w:rPr>
        <w:t>Порядок информирования заявителя о результатах рассмотрения жалобы.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заявителю в письменной форме и, по желанию заявителя, в электронной форме направляется </w:t>
      </w:r>
      <w:r w:rsidRPr="00B202F9">
        <w:rPr>
          <w:rFonts w:ascii="Times New Roman" w:hAnsi="Times New Roman"/>
          <w:sz w:val="28"/>
          <w:szCs w:val="28"/>
        </w:rPr>
        <w:lastRenderedPageBreak/>
        <w:t>мотивированный ответ о результатах рассмотрения жалобы.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202F9">
        <w:rPr>
          <w:rFonts w:ascii="Times New Roman" w:hAnsi="Times New Roman"/>
          <w:sz w:val="28"/>
          <w:szCs w:val="28"/>
        </w:rPr>
        <w:t>.9. Порядок обжалования решения по жалобе.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202F9">
        <w:rPr>
          <w:rFonts w:ascii="Times New Roman" w:hAnsi="Times New Roman"/>
          <w:sz w:val="28"/>
          <w:szCs w:val="28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202F9">
        <w:rPr>
          <w:rFonts w:ascii="Times New Roman" w:hAnsi="Times New Roman"/>
          <w:sz w:val="28"/>
          <w:szCs w:val="28"/>
        </w:rPr>
        <w:t>.11. Способы информирования заявителей о порядке подачи и рассмотрения жалобы.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Кемеровской области - Кузбасса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B202F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202F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202F9">
        <w:rPr>
          <w:rFonts w:ascii="Times New Roman" w:hAnsi="Times New Roman"/>
          <w:sz w:val="28"/>
          <w:szCs w:val="28"/>
        </w:rPr>
        <w:t xml:space="preserve">, на сайте уполномоченного органа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202F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 (при наличии)</w:t>
      </w:r>
      <w:r w:rsidRPr="00B202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ЕПГУ,РПГУ</w:t>
      </w:r>
      <w:r w:rsidRPr="00B202F9">
        <w:rPr>
          <w:rFonts w:ascii="Times New Roman" w:hAnsi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5.12. </w:t>
      </w:r>
      <w:r w:rsidRPr="00135E01">
        <w:rPr>
          <w:rFonts w:ascii="Times New Roman" w:hAnsi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от 27.07.2010 </w:t>
      </w:r>
      <w:r w:rsidRPr="00135E01">
        <w:rPr>
          <w:rFonts w:ascii="Times New Roman" w:hAnsi="Times New Roman"/>
          <w:sz w:val="28"/>
          <w:szCs w:val="28"/>
        </w:rPr>
        <w:t>№ 210-ФЗ,постановлением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</w:t>
      </w:r>
      <w:r>
        <w:rPr>
          <w:rFonts w:ascii="Times New Roman" w:hAnsi="Times New Roman"/>
          <w:sz w:val="28"/>
          <w:szCs w:val="28"/>
        </w:rPr>
        <w:t xml:space="preserve"> от 27.07.2010 </w:t>
      </w:r>
      <w:r w:rsidRPr="00135E01">
        <w:rPr>
          <w:rFonts w:ascii="Times New Roman" w:hAnsi="Times New Roman"/>
          <w:sz w:val="28"/>
          <w:szCs w:val="28"/>
        </w:rPr>
        <w:t xml:space="preserve"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</w:t>
      </w:r>
      <w:r w:rsidRPr="00135E01">
        <w:rPr>
          <w:rFonts w:ascii="Times New Roman" w:hAnsi="Times New Roman"/>
          <w:sz w:val="28"/>
          <w:szCs w:val="28"/>
        </w:rPr>
        <w:lastRenderedPageBreak/>
        <w:t>области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>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33997" w:rsidRDefault="00333997" w:rsidP="00F9004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33997" w:rsidRDefault="00333997" w:rsidP="00F9004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EC57C2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33997" w:rsidRDefault="00333997" w:rsidP="00F90048">
      <w:pPr>
        <w:autoSpaceDE w:val="0"/>
        <w:autoSpaceDN w:val="0"/>
        <w:adjustRightInd w:val="0"/>
        <w:spacing w:before="240" w:after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135E01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135E01">
        <w:rPr>
          <w:rFonts w:ascii="Times New Roman" w:hAnsi="Times New Roman"/>
          <w:sz w:val="28"/>
          <w:szCs w:val="28"/>
        </w:rPr>
        <w:t>услуги в МФЦ осуществляется при наличии заключенного соглашения о взаимодействии межд</w:t>
      </w:r>
      <w:r>
        <w:rPr>
          <w:rFonts w:ascii="Times New Roman" w:hAnsi="Times New Roman"/>
          <w:sz w:val="28"/>
          <w:szCs w:val="28"/>
        </w:rPr>
        <w:t>у уполномоченным органом и МФЦ.</w:t>
      </w:r>
    </w:p>
    <w:p w:rsidR="00333997" w:rsidRDefault="00333997" w:rsidP="00F90048">
      <w:pPr>
        <w:autoSpaceDE w:val="0"/>
        <w:autoSpaceDN w:val="0"/>
        <w:adjustRightInd w:val="0"/>
        <w:spacing w:before="240" w:after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6.2. Основанием для начала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 является: личное обращение заявителя </w:t>
      </w:r>
      <w:r w:rsidRPr="008E5655">
        <w:rPr>
          <w:rFonts w:ascii="Times New Roman" w:hAnsi="Times New Roman"/>
          <w:sz w:val="28"/>
          <w:szCs w:val="28"/>
        </w:rPr>
        <w:t>в МФЦ по месту нахождения земельного участка.</w:t>
      </w:r>
    </w:p>
    <w:p w:rsidR="00333997" w:rsidRDefault="00333997" w:rsidP="00F90048">
      <w:pPr>
        <w:autoSpaceDE w:val="0"/>
        <w:autoSpaceDN w:val="0"/>
        <w:adjustRightInd w:val="0"/>
        <w:spacing w:before="240" w:after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6.3. Информация по вопросам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услуги, </w:t>
      </w:r>
      <w:r w:rsidRPr="00135E01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Pr="00513A8A"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333997" w:rsidRDefault="00333997" w:rsidP="00F90048">
      <w:pPr>
        <w:autoSpaceDE w:val="0"/>
        <w:autoSpaceDN w:val="0"/>
        <w:adjustRightInd w:val="0"/>
        <w:spacing w:before="240" w:after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>осуществляется в соответствии с графиком работы МФЦ.</w:t>
      </w:r>
    </w:p>
    <w:p w:rsidR="00333997" w:rsidRDefault="00333997" w:rsidP="00F90048">
      <w:pPr>
        <w:autoSpaceDE w:val="0"/>
        <w:autoSpaceDN w:val="0"/>
        <w:adjustRightInd w:val="0"/>
        <w:spacing w:before="240" w:after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6.4. При личном обращении заявителя в МФЦ сотрудник</w:t>
      </w:r>
      <w:r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333997" w:rsidRDefault="00333997" w:rsidP="00F90048">
      <w:pPr>
        <w:autoSpaceDE w:val="0"/>
        <w:autoSpaceDN w:val="0"/>
        <w:adjustRightInd w:val="0"/>
        <w:spacing w:before="240" w:after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33997" w:rsidRDefault="00333997" w:rsidP="00F900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проверяет представленное заявление </w:t>
      </w:r>
      <w:r w:rsidRPr="006B03DE">
        <w:rPr>
          <w:rFonts w:ascii="Times New Roman" w:hAnsi="Times New Roman"/>
          <w:sz w:val="28"/>
          <w:szCs w:val="28"/>
        </w:rPr>
        <w:t>по форме согласно приложению</w:t>
      </w:r>
      <w:r>
        <w:rPr>
          <w:rFonts w:ascii="Times New Roman" w:hAnsi="Times New Roman"/>
          <w:sz w:val="28"/>
          <w:szCs w:val="28"/>
        </w:rPr>
        <w:t xml:space="preserve"> №1 или приложению №3 к н</w:t>
      </w:r>
      <w:r w:rsidRPr="006B03DE">
        <w:rPr>
          <w:rFonts w:ascii="Times New Roman" w:hAnsi="Times New Roman"/>
          <w:sz w:val="28"/>
          <w:szCs w:val="28"/>
        </w:rPr>
        <w:t>астоящему административному регламенту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предоставлении муниципальной услуги, в зависимости от цели обращения, и документы на предмет: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333997" w:rsidRPr="00B202F9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подписано уполномоченным лицом;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делает копии подлинников представленных документов,</w:t>
      </w:r>
      <w:r>
        <w:rPr>
          <w:rFonts w:ascii="Times New Roman" w:hAnsi="Times New Roman"/>
          <w:sz w:val="28"/>
          <w:szCs w:val="28"/>
        </w:rPr>
        <w:t xml:space="preserve"> в том числе по отдельным документам без взимания платы в соответствии с </w:t>
      </w:r>
      <w:r w:rsidRPr="00FD6FA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22.12.2012</w:t>
      </w:r>
      <w:r>
        <w:rPr>
          <w:rFonts w:ascii="Times New Roman" w:hAnsi="Times New Roman"/>
          <w:sz w:val="28"/>
          <w:szCs w:val="28"/>
        </w:rPr>
        <w:t xml:space="preserve"> № 1376 </w:t>
      </w:r>
      <w:r w:rsidRPr="00FD6FA0">
        <w:rPr>
          <w:rFonts w:ascii="Times New Roman" w:hAnsi="Times New Roman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</w:t>
      </w:r>
      <w:r w:rsidRPr="00135E01">
        <w:rPr>
          <w:rFonts w:ascii="Times New Roman" w:hAnsi="Times New Roman"/>
          <w:sz w:val="28"/>
          <w:szCs w:val="28"/>
        </w:rPr>
        <w:t xml:space="preserve"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</w:t>
      </w:r>
      <w:r w:rsidRPr="00135E01">
        <w:rPr>
          <w:rFonts w:ascii="Times New Roman" w:hAnsi="Times New Roman"/>
          <w:sz w:val="28"/>
          <w:szCs w:val="28"/>
        </w:rPr>
        <w:lastRenderedPageBreak/>
        <w:t>сотрудника МФЦ, принявшего документ, с указанием фамилии, инициалов и даты заверения;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32846">
        <w:rPr>
          <w:rFonts w:ascii="Times New Roman" w:hAnsi="Times New Roman"/>
          <w:sz w:val="28"/>
          <w:szCs w:val="28"/>
        </w:rPr>
        <w:t>выдает расписку</w:t>
      </w:r>
      <w:r w:rsidRPr="00E32846">
        <w:rPr>
          <w:rStyle w:val="itemtext"/>
          <w:rFonts w:ascii="Times New Roman" w:hAnsi="Times New Roman" w:cs="Calibri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E32846">
        <w:rPr>
          <w:rFonts w:ascii="Times New Roman" w:hAnsi="Times New Roman"/>
          <w:sz w:val="28"/>
          <w:szCs w:val="28"/>
        </w:rPr>
        <w:t>;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D64E4">
        <w:rPr>
          <w:rFonts w:ascii="Times New Roman" w:hAnsi="Times New Roman"/>
          <w:sz w:val="28"/>
          <w:szCs w:val="28"/>
        </w:rPr>
        <w:t>нформирует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AD64E4">
        <w:rPr>
          <w:rFonts w:ascii="Times New Roman" w:hAnsi="Times New Roman"/>
          <w:sz w:val="28"/>
          <w:szCs w:val="28"/>
        </w:rPr>
        <w:t>заявителя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AD64E4">
        <w:rPr>
          <w:rFonts w:ascii="Times New Roman" w:hAnsi="Times New Roman"/>
          <w:sz w:val="28"/>
          <w:szCs w:val="28"/>
        </w:rPr>
        <w:t>о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AD64E4">
        <w:rPr>
          <w:rFonts w:ascii="Times New Roman" w:hAnsi="Times New Roman"/>
          <w:sz w:val="28"/>
          <w:szCs w:val="28"/>
        </w:rPr>
        <w:t>сроке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AD64E4">
        <w:rPr>
          <w:rFonts w:ascii="Times New Roman" w:hAnsi="Times New Roman"/>
          <w:sz w:val="28"/>
          <w:szCs w:val="28"/>
        </w:rPr>
        <w:t>предоставления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AD64E4">
        <w:rPr>
          <w:rFonts w:ascii="Times New Roman" w:hAnsi="Times New Roman"/>
          <w:sz w:val="28"/>
          <w:szCs w:val="28"/>
        </w:rPr>
        <w:t>муниципальной услуги, способах получения информации о ходе исполнения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333997" w:rsidRPr="008E5655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уведомляет заявителя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том, что невостребованные документы хранятся в МФЦ в течение 30 дней, после чего передаются в уполномоченный орган.</w:t>
      </w:r>
    </w:p>
    <w:p w:rsidR="00333997" w:rsidRPr="001B4AFC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B4AFC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333997" w:rsidRPr="001B4AFC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B4AFC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B4AFC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>
        <w:rPr>
          <w:rFonts w:ascii="Times New Roman" w:hAnsi="Times New Roman"/>
          <w:sz w:val="28"/>
          <w:szCs w:val="28"/>
        </w:rPr>
        <w:t>м административным регламентом.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Заявление и документы, принятые от заявителя на предоставление муниципальной услуги, передаются</w:t>
      </w:r>
      <w:r w:rsidRPr="00135E01">
        <w:rPr>
          <w:rFonts w:ascii="Times New Roman" w:hAnsi="Times New Roman"/>
          <w:sz w:val="28"/>
          <w:szCs w:val="28"/>
        </w:rPr>
        <w:t xml:space="preserve"> в уполномоченный орган не позднее</w:t>
      </w:r>
      <w:r>
        <w:rPr>
          <w:rFonts w:ascii="Times New Roman" w:hAnsi="Times New Roman"/>
          <w:sz w:val="28"/>
          <w:szCs w:val="28"/>
        </w:rPr>
        <w:br/>
      </w:r>
      <w:r w:rsidRPr="00135E01">
        <w:rPr>
          <w:rFonts w:ascii="Times New Roman" w:hAnsi="Times New Roman"/>
          <w:sz w:val="28"/>
          <w:szCs w:val="28"/>
        </w:rPr>
        <w:t>1рабочего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AB7F37">
        <w:rPr>
          <w:rFonts w:ascii="Times New Roman" w:hAnsi="Times New Roman"/>
          <w:sz w:val="28"/>
          <w:szCs w:val="28"/>
        </w:rPr>
        <w:t>. При обращении заявителя за предоставлением муниципальной услуги через МФЦ</w:t>
      </w:r>
      <w:r w:rsidRPr="00135E01">
        <w:rPr>
          <w:rFonts w:ascii="Times New Roman" w:hAnsi="Times New Roman"/>
          <w:sz w:val="28"/>
          <w:szCs w:val="28"/>
        </w:rPr>
        <w:t xml:space="preserve"> выдача </w:t>
      </w:r>
      <w:r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  <w:r w:rsidRPr="00135E01">
        <w:rPr>
          <w:rFonts w:ascii="Times New Roman" w:hAnsi="Times New Roman"/>
          <w:sz w:val="28"/>
          <w:szCs w:val="28"/>
        </w:rPr>
        <w:t xml:space="preserve"> осуществляется при личном обращении в МФЦ. </w:t>
      </w:r>
    </w:p>
    <w:p w:rsidR="00333997" w:rsidRDefault="00333997" w:rsidP="00F90048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135E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135E01">
        <w:rPr>
          <w:rFonts w:ascii="Times New Roman" w:hAnsi="Times New Roman"/>
          <w:sz w:val="28"/>
          <w:szCs w:val="28"/>
        </w:rPr>
        <w:t xml:space="preserve">. Ответственность за выдачу </w:t>
      </w:r>
      <w:r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  <w:r w:rsidRPr="00135E01">
        <w:rPr>
          <w:rFonts w:ascii="Times New Roman" w:hAnsi="Times New Roman"/>
          <w:sz w:val="28"/>
          <w:szCs w:val="28"/>
        </w:rPr>
        <w:t xml:space="preserve"> несет сотрудник МФЦ, уполномоченный руководителем МФЦ.</w:t>
      </w:r>
    </w:p>
    <w:p w:rsidR="00333997" w:rsidRDefault="00333997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135E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135E01">
        <w:rPr>
          <w:rFonts w:ascii="Times New Roman" w:hAnsi="Times New Roman"/>
          <w:sz w:val="28"/>
          <w:szCs w:val="28"/>
        </w:rPr>
        <w:t xml:space="preserve">. Для получения </w:t>
      </w:r>
      <w:r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>в МФЦ заявитель предъявляет документ, удостоверяющий его личность</w:t>
      </w:r>
      <w:r>
        <w:rPr>
          <w:rFonts w:ascii="Times New Roman" w:hAnsi="Times New Roman"/>
          <w:sz w:val="28"/>
          <w:szCs w:val="28"/>
        </w:rPr>
        <w:t xml:space="preserve"> и расписку. </w:t>
      </w:r>
    </w:p>
    <w:p w:rsidR="00333997" w:rsidRDefault="00333997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333997" w:rsidRDefault="00333997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35E01">
        <w:rPr>
          <w:rFonts w:ascii="Times New Roman" w:hAnsi="Times New Roman"/>
          <w:sz w:val="28"/>
          <w:szCs w:val="28"/>
        </w:rPr>
        <w:t>отрудник МФЦ</w:t>
      </w:r>
      <w:r>
        <w:rPr>
          <w:rFonts w:ascii="Times New Roman" w:hAnsi="Times New Roman"/>
          <w:sz w:val="28"/>
          <w:szCs w:val="28"/>
        </w:rPr>
        <w:t>, ответственный за выдачу документов, выдает документы</w:t>
      </w:r>
      <w:r w:rsidR="003738C4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 xml:space="preserve">заявителю и регистрирует факт </w:t>
      </w:r>
      <w:r>
        <w:rPr>
          <w:rFonts w:ascii="Times New Roman" w:hAnsi="Times New Roman"/>
          <w:sz w:val="28"/>
          <w:szCs w:val="28"/>
        </w:rPr>
        <w:t>их</w:t>
      </w:r>
      <w:r w:rsidRPr="00135E01">
        <w:rPr>
          <w:rFonts w:ascii="Times New Roman" w:hAnsi="Times New Roman"/>
          <w:sz w:val="28"/>
          <w:szCs w:val="28"/>
        </w:rPr>
        <w:t xml:space="preserve"> выдачи</w:t>
      </w:r>
      <w:r>
        <w:rPr>
          <w:rFonts w:ascii="Times New Roman" w:hAnsi="Times New Roman"/>
          <w:sz w:val="28"/>
          <w:szCs w:val="28"/>
        </w:rPr>
        <w:t xml:space="preserve"> в АИС МФЦ. Заявитель подтверждает факт получения документов своей подписью в расписке, которая остается в МФЦ.</w:t>
      </w:r>
    </w:p>
    <w:p w:rsidR="00333997" w:rsidRDefault="00333997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lastRenderedPageBreak/>
        <w:t>Если заявитель, не согласившись с разрешением на строительство либо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B202F9">
        <w:rPr>
          <w:rFonts w:ascii="Times New Roman" w:hAnsi="Times New Roman"/>
          <w:sz w:val="28"/>
          <w:szCs w:val="28"/>
        </w:rPr>
        <w:t>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 ему не выдается и работник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B202F9">
        <w:rPr>
          <w:rFonts w:ascii="Times New Roman" w:hAnsi="Times New Roman"/>
          <w:sz w:val="28"/>
          <w:szCs w:val="28"/>
        </w:rPr>
        <w:t xml:space="preserve">, осуществляющий выдачу документов, на копии заявления </w:t>
      </w:r>
      <w:r>
        <w:rPr>
          <w:rFonts w:ascii="Times New Roman" w:hAnsi="Times New Roman"/>
          <w:sz w:val="28"/>
          <w:szCs w:val="28"/>
        </w:rPr>
        <w:t>на предоставление муниципальной услуги</w:t>
      </w:r>
      <w:r w:rsidRPr="00B202F9">
        <w:rPr>
          <w:rFonts w:ascii="Times New Roman" w:hAnsi="Times New Roman"/>
          <w:sz w:val="28"/>
          <w:szCs w:val="28"/>
        </w:rPr>
        <w:t>, хранящейся в МФЦ</w:t>
      </w:r>
      <w:r>
        <w:rPr>
          <w:rFonts w:ascii="Times New Roman" w:hAnsi="Times New Roman"/>
          <w:sz w:val="28"/>
          <w:szCs w:val="28"/>
        </w:rPr>
        <w:t xml:space="preserve"> и расписке</w:t>
      </w:r>
      <w:r w:rsidRPr="00B202F9">
        <w:rPr>
          <w:rFonts w:ascii="Times New Roman" w:hAnsi="Times New Roman"/>
          <w:sz w:val="28"/>
          <w:szCs w:val="28"/>
        </w:rPr>
        <w:t xml:space="preserve">, проставляет отметку об отказе в получении разрешения на строительство либо отказа в выдаче разрешения на строительство путем внесения слов </w:t>
      </w:r>
      <w:r>
        <w:rPr>
          <w:rFonts w:ascii="Times New Roman" w:hAnsi="Times New Roman"/>
          <w:sz w:val="28"/>
          <w:szCs w:val="28"/>
        </w:rPr>
        <w:t>«</w:t>
      </w:r>
      <w:r w:rsidRPr="00B202F9">
        <w:rPr>
          <w:rFonts w:ascii="Times New Roman" w:hAnsi="Times New Roman"/>
          <w:sz w:val="28"/>
          <w:szCs w:val="28"/>
        </w:rPr>
        <w:t>Получить документы отказался</w:t>
      </w:r>
      <w:r>
        <w:rPr>
          <w:rFonts w:ascii="Times New Roman" w:hAnsi="Times New Roman"/>
          <w:sz w:val="28"/>
          <w:szCs w:val="28"/>
        </w:rPr>
        <w:t>»</w:t>
      </w:r>
      <w:r w:rsidRPr="00B202F9">
        <w:rPr>
          <w:rFonts w:ascii="Times New Roman" w:hAnsi="Times New Roman"/>
          <w:sz w:val="28"/>
          <w:szCs w:val="28"/>
        </w:rPr>
        <w:t xml:space="preserve">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>
        <w:rPr>
          <w:rFonts w:ascii="Times New Roman" w:hAnsi="Times New Roman"/>
          <w:sz w:val="28"/>
          <w:szCs w:val="28"/>
        </w:rPr>
        <w:t>уполномоченный орган.</w:t>
      </w:r>
    </w:p>
    <w:p w:rsidR="00333997" w:rsidRDefault="00333997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333997" w:rsidRDefault="00333997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135E01">
        <w:rPr>
          <w:rFonts w:ascii="Times New Roman" w:hAnsi="Times New Roman"/>
          <w:sz w:val="28"/>
          <w:szCs w:val="28"/>
        </w:rPr>
        <w:t xml:space="preserve">. Иные действия, необходимые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333997" w:rsidRPr="008E5655" w:rsidRDefault="00333997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35E01">
        <w:rPr>
          <w:rFonts w:ascii="Times New Roman" w:hAnsi="Times New Roman"/>
          <w:sz w:val="28"/>
          <w:szCs w:val="28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</w:t>
      </w:r>
      <w:r>
        <w:rPr>
          <w:rFonts w:ascii="Times New Roman" w:hAnsi="Times New Roman"/>
          <w:sz w:val="28"/>
          <w:szCs w:val="28"/>
        </w:rPr>
        <w:t>12</w:t>
      </w:r>
      <w:r w:rsidRPr="00135E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333997" w:rsidRDefault="0033399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997" w:rsidRDefault="0033399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33997" w:rsidSect="00521D08">
          <w:pgSz w:w="11906" w:h="16838"/>
          <w:pgMar w:top="567" w:right="566" w:bottom="1134" w:left="1134" w:header="708" w:footer="708" w:gutter="0"/>
          <w:cols w:space="708"/>
          <w:docGrid w:linePitch="360"/>
        </w:sectPr>
      </w:pPr>
    </w:p>
    <w:p w:rsidR="00333997" w:rsidRPr="001D3175" w:rsidRDefault="00333997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333997" w:rsidRPr="001D3175" w:rsidRDefault="003339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333997" w:rsidRPr="001D3175" w:rsidRDefault="003339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333997" w:rsidRPr="001D3175" w:rsidRDefault="003339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«Выдача разрешения на строительство»</w:t>
      </w:r>
    </w:p>
    <w:p w:rsidR="00333997" w:rsidRPr="001D3175" w:rsidRDefault="003339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333997" w:rsidRPr="001D3175" w:rsidRDefault="00333997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D3175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</w:p>
    <w:p w:rsidR="00333997" w:rsidRPr="001D3175" w:rsidRDefault="00333997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333997" w:rsidRPr="001D3175" w:rsidRDefault="00333997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333997" w:rsidRPr="001D3175" w:rsidRDefault="00333997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333997" w:rsidRPr="001D3175" w:rsidRDefault="00333997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333997" w:rsidRPr="001D3175" w:rsidRDefault="00333997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333997" w:rsidRPr="001D3175" w:rsidRDefault="00333997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333997" w:rsidRPr="001D3175" w:rsidRDefault="00333997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333997" w:rsidRPr="001D3175" w:rsidRDefault="00333997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1D3175">
        <w:rPr>
          <w:rFonts w:ascii="Times New Roman" w:hAnsi="Times New Roman"/>
          <w:b/>
          <w:color w:val="000000"/>
          <w:sz w:val="24"/>
          <w:szCs w:val="24"/>
          <w:lang w:eastAsia="en-US"/>
        </w:rPr>
        <w:t>Заявление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hAnsi="Times New Roman"/>
          <w:color w:val="000000"/>
          <w:sz w:val="24"/>
          <w:szCs w:val="24"/>
          <w:lang w:eastAsia="en-US"/>
        </w:rPr>
        <w:t>о выдаче разрешения на строительство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Прошу выдать разрешение на строительство сроком на_______________________ &lt;1&gt; месяца(ев) в соответствии </w:t>
      </w:r>
      <w:proofErr w:type="spellStart"/>
      <w:r w:rsidRPr="001D3175">
        <w:rPr>
          <w:rFonts w:ascii="Times New Roman" w:hAnsi="Times New Roman"/>
          <w:color w:val="000000"/>
          <w:sz w:val="24"/>
          <w:szCs w:val="24"/>
          <w:lang w:eastAsia="en-US"/>
        </w:rPr>
        <w:t>с_____________________________________________</w:t>
      </w:r>
      <w:proofErr w:type="spellEnd"/>
      <w:r w:rsidRPr="001D3175">
        <w:rPr>
          <w:rFonts w:ascii="Times New Roman" w:hAnsi="Times New Roman"/>
          <w:color w:val="000000"/>
          <w:sz w:val="24"/>
          <w:szCs w:val="24"/>
          <w:lang w:eastAsia="en-US"/>
        </w:rPr>
        <w:t>&lt;2&gt;.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96"/>
        <w:gridCol w:w="2168"/>
        <w:gridCol w:w="1373"/>
        <w:gridCol w:w="1846"/>
        <w:gridCol w:w="967"/>
        <w:gridCol w:w="2435"/>
      </w:tblGrid>
      <w:tr w:rsidR="00333997" w:rsidRPr="001D3175">
        <w:trPr>
          <w:trHeight w:val="51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&lt;3&gt;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Строительство объекта (этапа строительства)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Реконструкция объекта (этапа строительства)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Реконструкция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&lt;4&gt;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выдавшей положительное заключение экспертизы проектной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Регистрационный номер и дата выдачи положительного заключения экспертизы проектной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bookmarkStart w:id="4" w:name="Par28"/>
            <w:bookmarkEnd w:id="4"/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&lt;5&gt;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 &lt;6&gt;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градостроительном плане земельного участка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 &lt;7&gt;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проекте планировки и проекте межевания территории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 &lt;8&gt;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проектной документации объекта капитального строительства, планируемого к строительству, реконструкции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&lt;9&gt;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схеме планировочной организации земельного участка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лице, за которым закреплено право выполнения функций заказчика (застройщика)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осуществляющей строительный контроль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и номер договора на осуществление строительного контроля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 &lt;10&gt;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Краткие проектные характеристики для строительства (реконструкции) объекта капитального строительства</w:t>
            </w: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 &lt;11&gt;</w:t>
            </w: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площадь участка</w:t>
            </w:r>
          </w:p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объем</w:t>
            </w:r>
          </w:p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 подземная часть</w:t>
            </w:r>
          </w:p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высота (м):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подземных этажей</w:t>
            </w:r>
          </w:p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вместимость</w:t>
            </w:r>
          </w:p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(чел.):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площадь</w:t>
            </w:r>
          </w:p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застройки 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показатели: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 &lt;12&gt;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(местоположение) объекта: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12 &lt;13&gt;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Краткие проектные характеристики линейного объекта:</w:t>
            </w: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категория (класс):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протяженность: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тип (КЛ, ВЛ, КВЛ), уровень напряжения линии электропередач </w:t>
            </w:r>
            <w:hyperlink r:id="rId17" w:anchor="Par167" w:history="1">
              <w:r w:rsidRPr="001D3175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&lt;14&gt;</w:t>
              </w:r>
            </w:hyperlink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перечень конструктивных элементов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97" w:rsidRPr="001D3175" w:rsidRDefault="00333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иные показатели &lt;15&gt;: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hAnsi="Times New Roman"/>
          <w:color w:val="000000"/>
          <w:sz w:val="24"/>
          <w:szCs w:val="24"/>
          <w:lang w:eastAsia="en-US"/>
        </w:rPr>
        <w:t>Распорядительный   документ   об   утверждении  проектной  документации_______________________________________________________________.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D3175">
        <w:rPr>
          <w:rFonts w:ascii="Times New Roman" w:hAnsi="Times New Roman"/>
          <w:color w:val="000000"/>
          <w:sz w:val="20"/>
          <w:szCs w:val="20"/>
          <w:lang w:eastAsia="en-US"/>
        </w:rPr>
        <w:t>(наименование органа, утвердившего проект)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81"/>
        <w:gridCol w:w="5125"/>
        <w:gridCol w:w="636"/>
        <w:gridCol w:w="851"/>
        <w:gridCol w:w="992"/>
      </w:tblGrid>
      <w:tr w:rsidR="00333997" w:rsidRPr="001D3175">
        <w:tc>
          <w:tcPr>
            <w:tcW w:w="2381" w:type="dxa"/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Приложения &lt;16&gt;: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33997" w:rsidRPr="001D3175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sz w:val="24"/>
                <w:szCs w:val="24"/>
                <w:lang w:eastAsia="en-US"/>
              </w:rPr>
              <w:t>л.</w:t>
            </w:r>
          </w:p>
        </w:tc>
      </w:tr>
    </w:tbl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64"/>
        <w:gridCol w:w="3261"/>
        <w:gridCol w:w="3261"/>
      </w:tblGrid>
      <w:tr w:rsidR="00333997" w:rsidRPr="001D3175">
        <w:tc>
          <w:tcPr>
            <w:tcW w:w="3464" w:type="dxa"/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--------------------------------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5" w:name="Par153"/>
      <w:bookmarkEnd w:id="5"/>
      <w:r w:rsidRPr="001D3175">
        <w:rPr>
          <w:rFonts w:ascii="Times New Roman" w:hAnsi="Times New Roman"/>
          <w:sz w:val="24"/>
          <w:szCs w:val="24"/>
          <w:lang w:eastAsia="en-US"/>
        </w:rPr>
        <w:t>&lt;1&gt; Указывается количество месяцев и календарная дата.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6" w:name="Par154"/>
      <w:bookmarkEnd w:id="6"/>
      <w:r w:rsidRPr="001D3175">
        <w:rPr>
          <w:rFonts w:ascii="Times New Roman" w:hAnsi="Times New Roman"/>
          <w:sz w:val="24"/>
          <w:szCs w:val="24"/>
          <w:lang w:eastAsia="en-US"/>
        </w:rPr>
        <w:t>&lt;2&gt; Указываются реквизиты (шифр проекта, год разработки) проекта организации).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7" w:name="Par155"/>
      <w:bookmarkEnd w:id="7"/>
      <w:r w:rsidRPr="001D3175">
        <w:rPr>
          <w:rFonts w:ascii="Times New Roman" w:hAnsi="Times New Roman"/>
          <w:sz w:val="24"/>
          <w:szCs w:val="24"/>
          <w:lang w:eastAsia="en-US"/>
        </w:rPr>
        <w:t>&lt;3&gt; Указывается один из перечисленных видов строительства (реконструкции), на который оформляется разрешение на строительство.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8" w:name="Par156"/>
      <w:bookmarkEnd w:id="8"/>
      <w:r w:rsidRPr="001D3175">
        <w:rPr>
          <w:rFonts w:ascii="Times New Roman" w:hAnsi="Times New Roman"/>
          <w:sz w:val="24"/>
          <w:szCs w:val="24"/>
          <w:lang w:eastAsia="en-US"/>
        </w:rPr>
        <w:t>&lt;4&gt;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9" w:name="Par157"/>
      <w:bookmarkEnd w:id="9"/>
      <w:r w:rsidRPr="001D3175">
        <w:rPr>
          <w:rFonts w:ascii="Times New Roman" w:hAnsi="Times New Roman"/>
          <w:sz w:val="24"/>
          <w:szCs w:val="24"/>
          <w:lang w:eastAsia="en-US"/>
        </w:rPr>
        <w:t>&lt;5&gt; Заполнение не является обязательным при выдаче разрешения на строительство (реконструкцию) линейного объекта.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0" w:name="Par158"/>
      <w:bookmarkEnd w:id="10"/>
      <w:r w:rsidRPr="001D3175">
        <w:rPr>
          <w:rFonts w:ascii="Times New Roman" w:hAnsi="Times New Roman"/>
          <w:sz w:val="24"/>
          <w:szCs w:val="24"/>
          <w:lang w:eastAsia="en-US"/>
        </w:rPr>
        <w:t>&lt;6&gt;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1" w:name="Par159"/>
      <w:bookmarkEnd w:id="11"/>
      <w:r w:rsidRPr="001D3175">
        <w:rPr>
          <w:rFonts w:ascii="Times New Roman" w:hAnsi="Times New Roman"/>
          <w:sz w:val="24"/>
          <w:szCs w:val="24"/>
          <w:lang w:eastAsia="en-US"/>
        </w:rPr>
        <w:t>&lt;7&gt; 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2" w:name="Par160"/>
      <w:bookmarkEnd w:id="12"/>
      <w:r w:rsidRPr="001D3175">
        <w:rPr>
          <w:rFonts w:ascii="Times New Roman" w:hAnsi="Times New Roman"/>
          <w:sz w:val="24"/>
          <w:szCs w:val="24"/>
          <w:lang w:eastAsia="en-US"/>
        </w:rPr>
        <w:t>&lt;8&gt; Указывается, кем и когда разработана проектная документация (реквизиты документа, наименование проектной организации).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3" w:name="Par161"/>
      <w:bookmarkEnd w:id="13"/>
      <w:r w:rsidRPr="001D3175">
        <w:rPr>
          <w:rFonts w:ascii="Times New Roman" w:hAnsi="Times New Roman"/>
          <w:sz w:val="24"/>
          <w:szCs w:val="24"/>
          <w:lang w:eastAsia="en-US"/>
        </w:rPr>
        <w:lastRenderedPageBreak/>
        <w:t>&lt;9&gt; Указываются номер, дата утверждения и лицо, утвердившее схему планировочной организации земельного участка.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4" w:name="Par162"/>
      <w:bookmarkEnd w:id="14"/>
      <w:r w:rsidRPr="001D3175">
        <w:rPr>
          <w:rFonts w:ascii="Times New Roman" w:hAnsi="Times New Roman"/>
          <w:sz w:val="24"/>
          <w:szCs w:val="24"/>
          <w:lang w:eastAsia="en-US"/>
        </w:rPr>
        <w:t>&lt;10&gt; Указываются характеристики на объект строительства (реконструкции) в соответствии с проектной документацией.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5" w:name="Par163"/>
      <w:bookmarkEnd w:id="15"/>
      <w:r w:rsidRPr="001D3175">
        <w:rPr>
          <w:rFonts w:ascii="Times New Roman" w:hAnsi="Times New Roman"/>
          <w:sz w:val="24"/>
          <w:szCs w:val="24"/>
          <w:lang w:eastAsia="en-US"/>
        </w:rPr>
        <w:t>&lt;11&gt; В случае выдачи разрешения на строительство сложного объекта (объекта, состоящего из нескольких объектов капитального строительства) заполняется в отношении каждого объекта капитального строительства.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&lt;12&gt;</w:t>
      </w:r>
      <w:bookmarkStart w:id="16" w:name="Par165"/>
      <w:bookmarkEnd w:id="16"/>
      <w:r w:rsidRPr="001D3175">
        <w:rPr>
          <w:rFonts w:ascii="Times New Roman" w:hAnsi="Times New Roman"/>
          <w:sz w:val="24"/>
          <w:szCs w:val="24"/>
          <w:lang w:eastAsia="en-US"/>
        </w:rPr>
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образования.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7" w:name="Par166"/>
      <w:bookmarkEnd w:id="17"/>
      <w:r w:rsidRPr="001D3175">
        <w:rPr>
          <w:rFonts w:ascii="Times New Roman" w:hAnsi="Times New Roman"/>
          <w:sz w:val="24"/>
          <w:szCs w:val="24"/>
          <w:lang w:eastAsia="en-US"/>
        </w:rPr>
        <w:t>&lt;13&gt;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государственной экспертизы проектной документации. Допускается заполнение не всех граф раздела.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8" w:name="Par167"/>
      <w:bookmarkEnd w:id="18"/>
      <w:r w:rsidRPr="001D3175">
        <w:rPr>
          <w:rFonts w:ascii="Times New Roman" w:hAnsi="Times New Roman"/>
          <w:sz w:val="24"/>
          <w:szCs w:val="24"/>
          <w:lang w:eastAsia="en-US"/>
        </w:rPr>
        <w:t>&lt;14&gt;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9" w:name="Par168"/>
      <w:bookmarkEnd w:id="19"/>
      <w:r w:rsidRPr="001D3175">
        <w:rPr>
          <w:rFonts w:ascii="Times New Roman" w:hAnsi="Times New Roman"/>
          <w:sz w:val="24"/>
          <w:szCs w:val="24"/>
          <w:lang w:eastAsia="en-US"/>
        </w:rPr>
        <w:t>&lt;15&gt; Заполняется заявителем по желанию.</w:t>
      </w:r>
    </w:p>
    <w:p w:rsidR="00333997" w:rsidRPr="001D3175" w:rsidRDefault="00333997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0" w:name="Par169"/>
      <w:bookmarkStart w:id="21" w:name="Par170"/>
      <w:bookmarkEnd w:id="20"/>
      <w:bookmarkEnd w:id="21"/>
      <w:r w:rsidRPr="001D3175">
        <w:rPr>
          <w:rFonts w:ascii="Times New Roman" w:hAnsi="Times New Roman"/>
          <w:sz w:val="24"/>
          <w:szCs w:val="24"/>
          <w:lang w:eastAsia="en-US"/>
        </w:rPr>
        <w:t>&lt;16&gt; Указываются документы, необходимые для получения разрешения на строительство, прилагаемые заявителем к заявлению о выдаче разрешения на строительство, с указанием количества страниц и вида (оригинал или копия) документа.</w:t>
      </w:r>
    </w:p>
    <w:p w:rsidR="00333997" w:rsidRPr="001D3175" w:rsidRDefault="00333997" w:rsidP="00834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</w:p>
    <w:p w:rsidR="00333997" w:rsidRPr="001D3175" w:rsidRDefault="00333997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</w:rPr>
      </w:pPr>
      <w:bookmarkStart w:id="22" w:name="OLE_LINK98"/>
      <w:bookmarkStart w:id="23" w:name="OLE_LINK97"/>
      <w:r w:rsidRPr="001D3175">
        <w:rPr>
          <w:rFonts w:ascii="Times New Roman" w:hAnsi="Times New Roman"/>
        </w:rPr>
        <w:t>Приложение № 2</w:t>
      </w:r>
    </w:p>
    <w:p w:rsidR="00333997" w:rsidRPr="001D3175" w:rsidRDefault="003339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333997" w:rsidRPr="001D3175" w:rsidRDefault="003339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333997" w:rsidRPr="001D3175" w:rsidRDefault="003339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«Выдача разрешения на строительство»</w:t>
      </w:r>
    </w:p>
    <w:p w:rsidR="00333997" w:rsidRPr="001D3175" w:rsidRDefault="00333997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3997" w:rsidRPr="001D3175" w:rsidRDefault="00333997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333997" w:rsidRPr="001D3175" w:rsidRDefault="00333997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333997" w:rsidRPr="001D3175" w:rsidRDefault="00333997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333997" w:rsidRPr="001D3175" w:rsidRDefault="00333997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333997" w:rsidRPr="001D3175" w:rsidRDefault="00333997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333997" w:rsidRPr="001D3175" w:rsidRDefault="00333997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333997" w:rsidRPr="001D3175" w:rsidRDefault="00333997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333997" w:rsidRPr="001D3175" w:rsidRDefault="00333997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333997" w:rsidRPr="001D3175" w:rsidRDefault="00333997" w:rsidP="00A24679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985"/>
      </w:tblGrid>
      <w:tr w:rsidR="00333997" w:rsidRPr="001D3175" w:rsidTr="00A24679">
        <w:tc>
          <w:tcPr>
            <w:tcW w:w="9985" w:type="dxa"/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Уведомление</w:t>
            </w:r>
          </w:p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sz w:val="24"/>
                <w:szCs w:val="24"/>
                <w:lang w:eastAsia="en-US"/>
              </w:rP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      </w:r>
          </w:p>
        </w:tc>
      </w:tr>
    </w:tbl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Pr="001D317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соответствии со </w:t>
      </w:r>
      <w:hyperlink r:id="rId18" w:history="1">
        <w:r w:rsidRPr="001D3175">
          <w:rPr>
            <w:rStyle w:val="a3"/>
            <w:rFonts w:ascii="Times New Roman" w:hAnsi="Times New Roman"/>
            <w:color w:val="000000"/>
            <w:sz w:val="24"/>
            <w:szCs w:val="24"/>
            <w:lang w:eastAsia="en-US"/>
          </w:rPr>
          <w:t>статьей 51</w:t>
        </w:r>
      </w:hyperlink>
      <w:r w:rsidRPr="001D317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Градостроительного </w:t>
      </w:r>
      <w:r w:rsidRPr="001D3175">
        <w:rPr>
          <w:rFonts w:ascii="Times New Roman" w:hAnsi="Times New Roman"/>
          <w:sz w:val="24"/>
          <w:szCs w:val="24"/>
          <w:lang w:eastAsia="en-US"/>
        </w:rPr>
        <w:t>кодекса Российской Федерации прошу внести изменения в разрешение на строительство № _______________, выданное ____________________________________________________________________________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1D3175"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(орган, выдавший разрешение)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«___» __________________ г.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1D3175">
        <w:rPr>
          <w:rFonts w:ascii="Times New Roman" w:hAnsi="Times New Roman"/>
          <w:sz w:val="20"/>
          <w:szCs w:val="20"/>
          <w:lang w:eastAsia="en-US"/>
        </w:rPr>
        <w:t>(дата выдачи разрешения)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По следующим основаниям &lt;1&gt;: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1. Образование земельного участка путем объединения земельных участков, в   отношении которых или одного из которых выдано разрешение на строительство: ___________________________________________________________________________.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Реквизиты  правоустанавливающих документов на земельный участок:____________________________________________________________________.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1D3175">
        <w:rPr>
          <w:rFonts w:ascii="Times New Roman" w:hAnsi="Times New Roman"/>
          <w:sz w:val="20"/>
          <w:szCs w:val="20"/>
          <w:lang w:eastAsia="en-US"/>
        </w:rPr>
        <w:t>(номер и дата выдачи, кадастровый номер образованного земельного участка)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Реквизиты  решения  об образовании земельных участков путем объединения земельных   участков,   в   случае   если   в   соответствии   с  земельным законодательством  решение  об  образовании  земельного  участка  принимает исполнительный    орган   государственной   власти   или   орган   местного самоуправления: _____________________________________________________________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___________________________________________________________________________.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1D3175">
        <w:rPr>
          <w:rFonts w:ascii="Times New Roman" w:hAnsi="Times New Roman"/>
          <w:sz w:val="20"/>
          <w:szCs w:val="20"/>
          <w:lang w:eastAsia="en-US"/>
        </w:rPr>
        <w:t>(дата и номер решения, принявший решение орган)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 xml:space="preserve">2.  Образование  земельных  участков  путем  раздела, перераспределения земельных  участков  или  выдела из земельных участков, в отношении которых выдано   разрешение   на   строительство.   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Реквизиты правоустанавливающих документов на земельный участок:____________________________________________________________________.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1D3175">
        <w:rPr>
          <w:rFonts w:ascii="Times New Roman" w:hAnsi="Times New Roman"/>
          <w:sz w:val="20"/>
          <w:szCs w:val="20"/>
          <w:lang w:eastAsia="en-US"/>
        </w:rPr>
        <w:t>(номер и дата выдачи, кадастровый номер образованного земельного участка)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Реквизиты градостроительного плана земельного участка:____________________________________________________________________.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1D3175">
        <w:rPr>
          <w:rFonts w:ascii="Times New Roman" w:hAnsi="Times New Roman"/>
          <w:sz w:val="20"/>
          <w:szCs w:val="20"/>
          <w:lang w:eastAsia="en-US"/>
        </w:rPr>
        <w:t>(номер и дата выдачи, орган, выдавший ГПЗУ)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Реквизиты  решения  об  образовании  земельных  участков путем раздела, перераспределения  земельных  участков или выдела из земельных участков, в случае  если в соответствии с земельным законодательством решение об образовании    земельного участка принимает исполнительный орган государственной власти или орган местного самоуправления: _______________________________________________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___________________________________________________________________________.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1D3175">
        <w:rPr>
          <w:rFonts w:ascii="Times New Roman" w:hAnsi="Times New Roman"/>
          <w:sz w:val="20"/>
          <w:szCs w:val="20"/>
          <w:lang w:eastAsia="en-US"/>
        </w:rPr>
        <w:t>(дата и номер решения, принявшее решение орган)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3.  Приобретение физическим или юридическим лицом права пользования недрами, прав на земельный участок, в отношении которого прежнему правообладателю  земельного участка выдано разрешение на строительство: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__________________________________________________________________________.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Реквизиты   правоустанавливающих   документов   на  земельный  участок:____________________________________________________________________.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1D3175">
        <w:rPr>
          <w:rFonts w:ascii="Times New Roman" w:hAnsi="Times New Roman"/>
          <w:sz w:val="20"/>
          <w:szCs w:val="20"/>
          <w:lang w:eastAsia="en-US"/>
        </w:rPr>
        <w:t xml:space="preserve">              (номер и дата выдачи, кадастровый номер образованного земельного участка)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Реквизиты решения о предоставления права пользования недрами и решения о     переоформлении лицензии на право пользования недрами:___________________________________________________________________________.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1D3175">
        <w:rPr>
          <w:rFonts w:ascii="Times New Roman" w:hAnsi="Times New Roman"/>
          <w:sz w:val="20"/>
          <w:szCs w:val="20"/>
          <w:lang w:eastAsia="en-US"/>
        </w:rPr>
        <w:t>(номер и дата выдачи, кем выдано)</w:t>
      </w: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8"/>
        <w:gridCol w:w="5216"/>
        <w:gridCol w:w="1083"/>
        <w:gridCol w:w="426"/>
        <w:gridCol w:w="1024"/>
      </w:tblGrid>
      <w:tr w:rsidR="00333997" w:rsidRPr="001D3175" w:rsidTr="00A24679">
        <w:tc>
          <w:tcPr>
            <w:tcW w:w="2268" w:type="dxa"/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333997" w:rsidRPr="001D3175" w:rsidTr="00A24679">
        <w:tc>
          <w:tcPr>
            <w:tcW w:w="2268" w:type="dxa"/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75">
              <w:rPr>
                <w:rFonts w:ascii="Times New Roman" w:hAnsi="Times New Roman"/>
                <w:sz w:val="20"/>
                <w:szCs w:val="20"/>
              </w:rPr>
              <w:t>(документы, которые представил заявитель)</w:t>
            </w:r>
          </w:p>
        </w:tc>
        <w:tc>
          <w:tcPr>
            <w:tcW w:w="1083" w:type="dxa"/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64"/>
        <w:gridCol w:w="3261"/>
        <w:gridCol w:w="3261"/>
      </w:tblGrid>
      <w:tr w:rsidR="00333997" w:rsidRPr="001D3175" w:rsidTr="00A24679">
        <w:tc>
          <w:tcPr>
            <w:tcW w:w="3464" w:type="dxa"/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333997" w:rsidRPr="001D3175" w:rsidRDefault="00333997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33997" w:rsidRPr="001D3175" w:rsidRDefault="00333997" w:rsidP="00A246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--------------------------------</w:t>
      </w:r>
    </w:p>
    <w:p w:rsidR="00333997" w:rsidRPr="001D3175" w:rsidRDefault="00333997" w:rsidP="00A246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24" w:name="Par92"/>
      <w:bookmarkEnd w:id="24"/>
      <w:r w:rsidRPr="001D3175">
        <w:rPr>
          <w:rFonts w:ascii="Times New Roman" w:hAnsi="Times New Roman"/>
          <w:sz w:val="24"/>
          <w:szCs w:val="24"/>
          <w:lang w:eastAsia="en-US"/>
        </w:rPr>
        <w:t>&lt;1&gt; Заполняются те пункты уведомления, внесение изменений которых требуется в разрешение на строительство.</w:t>
      </w:r>
    </w:p>
    <w:p w:rsidR="00333997" w:rsidRPr="001D3175" w:rsidRDefault="00333997" w:rsidP="007328B4">
      <w:pPr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  <w:bookmarkStart w:id="25" w:name="OLE_LINK93"/>
      <w:bookmarkEnd w:id="22"/>
      <w:bookmarkEnd w:id="23"/>
      <w:r w:rsidRPr="001D3175">
        <w:rPr>
          <w:rFonts w:ascii="Times New Roman" w:hAnsi="Times New Roman"/>
        </w:rPr>
        <w:lastRenderedPageBreak/>
        <w:t>Приложение № 3</w:t>
      </w:r>
    </w:p>
    <w:p w:rsidR="00333997" w:rsidRPr="001D3175" w:rsidRDefault="003339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333997" w:rsidRPr="001D3175" w:rsidRDefault="003339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333997" w:rsidRPr="001D3175" w:rsidRDefault="003339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«Выдача разрешения на строительство»</w:t>
      </w:r>
      <w:bookmarkEnd w:id="25"/>
    </w:p>
    <w:p w:rsidR="00333997" w:rsidRPr="001D3175" w:rsidRDefault="00333997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7328B4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3997" w:rsidRPr="001D3175" w:rsidRDefault="00333997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333997" w:rsidRPr="001D3175" w:rsidRDefault="00333997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</w:p>
    <w:p w:rsidR="00333997" w:rsidRPr="001D3175" w:rsidRDefault="00333997" w:rsidP="00E708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75">
        <w:rPr>
          <w:rFonts w:ascii="Times New Roman" w:hAnsi="Times New Roman"/>
          <w:b/>
          <w:bCs/>
          <w:sz w:val="24"/>
          <w:szCs w:val="24"/>
        </w:rPr>
        <w:t xml:space="preserve">Заявление 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75">
        <w:rPr>
          <w:rFonts w:ascii="Times New Roman" w:hAnsi="Times New Roman"/>
          <w:bCs/>
          <w:sz w:val="24"/>
          <w:szCs w:val="24"/>
        </w:rPr>
        <w:t>о внесении изменений в разрешение на строительство</w:t>
      </w:r>
    </w:p>
    <w:p w:rsidR="00333997" w:rsidRPr="001D3175" w:rsidRDefault="00333997" w:rsidP="00E7086A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(о продлении срока действия разрешения на строительство)&lt;1&gt;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E70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Прошу внести </w:t>
      </w:r>
      <w:r w:rsidRPr="001D3175">
        <w:rPr>
          <w:rFonts w:ascii="Times New Roman" w:hAnsi="Times New Roman"/>
          <w:sz w:val="24"/>
          <w:szCs w:val="24"/>
          <w:u w:val="single"/>
        </w:rPr>
        <w:t>изменения</w:t>
      </w:r>
      <w:r w:rsidRPr="001D3175">
        <w:rPr>
          <w:rFonts w:ascii="Times New Roman" w:hAnsi="Times New Roman"/>
          <w:sz w:val="24"/>
          <w:szCs w:val="24"/>
        </w:rPr>
        <w:t xml:space="preserve"> в разрешение на строительство/продлить срок действия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ind w:left="6075"/>
        <w:jc w:val="both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(ненужное зачеркнуть)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разрешения на строительство (реконструкцию)_______________________________________ 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ind w:left="4984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(дата выдачи,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3997" w:rsidRPr="001D3175" w:rsidRDefault="00333997" w:rsidP="00E7086A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номер разрешения на строительство, наименование объекта капитального строительства)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на земельном участке по адресу:____________________________________________________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ind w:left="3442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(адрес объекта капитального строительства с указанием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E7086A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субъекта Российской Федерации, муниципального района, округа, поселения или строительный адрес)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в связи с  </w:t>
      </w:r>
    </w:p>
    <w:p w:rsidR="00333997" w:rsidRPr="001D3175" w:rsidRDefault="00333997" w:rsidP="00E7086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009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(указать причину)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303"/>
        <w:gridCol w:w="284"/>
        <w:gridCol w:w="567"/>
        <w:gridCol w:w="283"/>
        <w:gridCol w:w="2126"/>
        <w:gridCol w:w="426"/>
        <w:gridCol w:w="425"/>
        <w:gridCol w:w="4636"/>
      </w:tblGrid>
      <w:tr w:rsidR="00333997" w:rsidRPr="001D3175" w:rsidTr="00E7086A">
        <w:tc>
          <w:tcPr>
            <w:tcW w:w="1304" w:type="dxa"/>
            <w:vAlign w:val="bottom"/>
          </w:tcPr>
          <w:p w:rsidR="00333997" w:rsidRPr="001D3175" w:rsidRDefault="0033399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сроком до</w:t>
            </w:r>
          </w:p>
        </w:tc>
        <w:tc>
          <w:tcPr>
            <w:tcW w:w="284" w:type="dxa"/>
            <w:vAlign w:val="bottom"/>
          </w:tcPr>
          <w:p w:rsidR="00333997" w:rsidRPr="001D3175" w:rsidRDefault="003339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vAlign w:val="bottom"/>
          </w:tcPr>
          <w:p w:rsidR="00333997" w:rsidRPr="001D3175" w:rsidRDefault="003339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3" w:type="dxa"/>
            <w:vAlign w:val="bottom"/>
          </w:tcPr>
          <w:p w:rsidR="00333997" w:rsidRPr="001D3175" w:rsidRDefault="0033399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333997" w:rsidRPr="001D3175" w:rsidRDefault="003339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26" w:type="dxa"/>
            <w:vAlign w:val="bottom"/>
          </w:tcPr>
          <w:p w:rsidR="00333997" w:rsidRPr="001D3175" w:rsidRDefault="003339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</w:tcPr>
          <w:p w:rsidR="00333997" w:rsidRPr="001D3175" w:rsidRDefault="003339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636" w:type="dxa"/>
            <w:vAlign w:val="bottom"/>
          </w:tcPr>
          <w:p w:rsidR="00333997" w:rsidRPr="001D3175" w:rsidRDefault="0033399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333997" w:rsidRPr="001D3175" w:rsidTr="00E7086A">
        <w:trPr>
          <w:trHeight w:val="330"/>
        </w:trPr>
        <w:tc>
          <w:tcPr>
            <w:tcW w:w="10051" w:type="dxa"/>
            <w:gridSpan w:val="8"/>
            <w:vAlign w:val="bottom"/>
          </w:tcPr>
          <w:p w:rsidR="00333997" w:rsidRPr="001D3175" w:rsidRDefault="00333997">
            <w:pPr>
              <w:autoSpaceDE w:val="0"/>
              <w:autoSpaceDN w:val="0"/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175">
              <w:rPr>
                <w:rFonts w:ascii="Times New Roman" w:hAnsi="Times New Roman"/>
                <w:sz w:val="20"/>
                <w:szCs w:val="20"/>
              </w:rPr>
              <w:t>(заполняется в случае продления срока действия разрешения на строительство)</w:t>
            </w:r>
          </w:p>
        </w:tc>
      </w:tr>
    </w:tbl>
    <w:p w:rsidR="00333997" w:rsidRPr="001D3175" w:rsidRDefault="00333997" w:rsidP="00E7086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E7086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Приложения: 1.  </w:t>
      </w:r>
    </w:p>
    <w:p w:rsidR="00333997" w:rsidRPr="001D3175" w:rsidRDefault="00333997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91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(документы, необходимые для внесения изменений в разрешение на строительство)</w:t>
      </w:r>
    </w:p>
    <w:p w:rsidR="00333997" w:rsidRPr="001D3175" w:rsidRDefault="00333997" w:rsidP="00E7086A">
      <w:pPr>
        <w:autoSpaceDE w:val="0"/>
        <w:autoSpaceDN w:val="0"/>
        <w:spacing w:after="0" w:line="240" w:lineRule="auto"/>
        <w:ind w:left="2002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2.  </w:t>
      </w:r>
    </w:p>
    <w:p w:rsidR="00333997" w:rsidRPr="001D3175" w:rsidRDefault="00333997" w:rsidP="00E7086A">
      <w:pPr>
        <w:tabs>
          <w:tab w:val="left" w:pos="6237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02"/>
        <w:gridCol w:w="3261"/>
        <w:gridCol w:w="3261"/>
      </w:tblGrid>
      <w:tr w:rsidR="00333997" w:rsidRPr="001D3175" w:rsidTr="00E7086A">
        <w:tc>
          <w:tcPr>
            <w:tcW w:w="3402" w:type="dxa"/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3175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1" w:type="dxa"/>
          </w:tcPr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333997" w:rsidRPr="001D3175" w:rsidRDefault="0033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D3175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</w:tc>
      </w:tr>
    </w:tbl>
    <w:p w:rsidR="00333997" w:rsidRPr="001D3175" w:rsidRDefault="00333997" w:rsidP="00E708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--------------------------------</w:t>
      </w:r>
    </w:p>
    <w:p w:rsidR="00333997" w:rsidRPr="001D3175" w:rsidRDefault="00333997" w:rsidP="00E708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D3175">
        <w:rPr>
          <w:rFonts w:ascii="Times New Roman" w:hAnsi="Times New Roman"/>
          <w:sz w:val="24"/>
          <w:szCs w:val="24"/>
          <w:lang w:eastAsia="en-US"/>
        </w:rPr>
        <w:t>&lt;1&gt; Указывается при подаче заявления для продления срока действия разрешения на строительство.</w:t>
      </w:r>
    </w:p>
    <w:p w:rsidR="00333997" w:rsidRPr="001D3175" w:rsidRDefault="00333997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  <w:r w:rsidRPr="001D3175">
        <w:rPr>
          <w:rFonts w:ascii="Times New Roman" w:hAnsi="Times New Roman"/>
        </w:rPr>
        <w:lastRenderedPageBreak/>
        <w:t>Приложение № 4</w:t>
      </w:r>
    </w:p>
    <w:p w:rsidR="00333997" w:rsidRPr="001D3175" w:rsidRDefault="003339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333997" w:rsidRPr="001D3175" w:rsidRDefault="003339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333997" w:rsidRPr="001D3175" w:rsidRDefault="003339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«Выдача разрешения на строительство»</w:t>
      </w:r>
    </w:p>
    <w:p w:rsidR="00333997" w:rsidRPr="001D3175" w:rsidRDefault="00333997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333997" w:rsidRPr="001D3175" w:rsidRDefault="00333997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26" w:name="OLE_LINK95"/>
      <w:bookmarkStart w:id="27" w:name="OLE_LINK94"/>
      <w:r w:rsidRPr="001D3175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333997" w:rsidRPr="001D3175" w:rsidRDefault="00333997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333997" w:rsidRPr="001D3175" w:rsidRDefault="00333997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333997" w:rsidRPr="001D3175" w:rsidRDefault="00333997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333997" w:rsidRPr="001D3175" w:rsidRDefault="00333997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333997" w:rsidRPr="001D3175" w:rsidRDefault="00333997" w:rsidP="00A2467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bookmarkEnd w:id="26"/>
    <w:bookmarkEnd w:id="27"/>
    <w:p w:rsidR="00333997" w:rsidRPr="001D3175" w:rsidRDefault="00333997" w:rsidP="00A2467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75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333997" w:rsidRPr="001D3175" w:rsidRDefault="00333997" w:rsidP="00A24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в выдаче разрешения на строительство</w:t>
      </w:r>
    </w:p>
    <w:p w:rsidR="00333997" w:rsidRPr="001D3175" w:rsidRDefault="00333997" w:rsidP="00A246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33997" w:rsidRPr="001D3175" w:rsidRDefault="00333997" w:rsidP="00A2467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ab/>
        <w:t>Вы обратились с заявлением  о  выдаче  разрешения на строительство объекта капитального строительства  __________________________________________________,</w:t>
      </w:r>
    </w:p>
    <w:p w:rsidR="00333997" w:rsidRPr="001D3175" w:rsidRDefault="00333997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>(наименование объекта)</w:t>
      </w:r>
    </w:p>
    <w:p w:rsidR="00333997" w:rsidRPr="001D3175" w:rsidRDefault="00333997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___________________________________________________.</w:t>
      </w:r>
    </w:p>
    <w:p w:rsidR="00333997" w:rsidRPr="001D3175" w:rsidRDefault="00333997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________________</w:t>
      </w:r>
    </w:p>
    <w:p w:rsidR="00333997" w:rsidRPr="001D3175" w:rsidRDefault="00333997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ab/>
        <w:t xml:space="preserve">По  результатам  рассмотрения  заявления Вам отказано  в выдаче разрешения на  строительство 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3997" w:rsidRPr="001D3175" w:rsidRDefault="00333997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 xml:space="preserve">                                                                 (наименование объекта)</w:t>
      </w:r>
    </w:p>
    <w:p w:rsidR="00333997" w:rsidRPr="001D3175" w:rsidRDefault="00333997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расположенного по адресу: ___________________________________________________,                                 </w:t>
      </w:r>
    </w:p>
    <w:p w:rsidR="00333997" w:rsidRPr="001D3175" w:rsidRDefault="00333997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в связи с ___________________________________________________________________</w:t>
      </w:r>
    </w:p>
    <w:p w:rsidR="00333997" w:rsidRPr="001D3175" w:rsidRDefault="00333997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>(указать причину отказа в соответствии с действующим законодательством)</w:t>
      </w:r>
    </w:p>
    <w:p w:rsidR="00333997" w:rsidRPr="001D3175" w:rsidRDefault="00333997" w:rsidP="007328B4">
      <w:pPr>
        <w:spacing w:after="0" w:line="240" w:lineRule="auto"/>
        <w:rPr>
          <w:lang w:eastAsia="zh-CN" w:bidi="hi-IN"/>
        </w:rPr>
      </w:pPr>
    </w:p>
    <w:p w:rsidR="00333997" w:rsidRPr="001D3175" w:rsidRDefault="00333997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333997" w:rsidRPr="001D3175" w:rsidRDefault="00333997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Должность уполномоченного сотрудника(подпись)(расшифровка подписи)</w:t>
      </w:r>
    </w:p>
    <w:p w:rsidR="00333997" w:rsidRPr="001D3175" w:rsidRDefault="00333997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333997" w:rsidRPr="001D3175" w:rsidRDefault="00333997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0"/>
          <w:szCs w:val="20"/>
        </w:rPr>
        <w:t>разрешения на строительство</w:t>
      </w:r>
    </w:p>
    <w:p w:rsidR="00333997" w:rsidRPr="001D3175" w:rsidRDefault="00333997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175">
        <w:rPr>
          <w:rFonts w:ascii="Times New Roman" w:hAnsi="Times New Roman"/>
          <w:sz w:val="24"/>
          <w:szCs w:val="24"/>
        </w:rPr>
        <w:t>Отказполучил</w:t>
      </w:r>
      <w:proofErr w:type="spellEnd"/>
      <w:r w:rsidRPr="001D3175">
        <w:rPr>
          <w:rFonts w:ascii="Times New Roman" w:hAnsi="Times New Roman"/>
          <w:sz w:val="24"/>
          <w:szCs w:val="24"/>
        </w:rPr>
        <w:t>,</w:t>
      </w:r>
    </w:p>
    <w:p w:rsidR="00333997" w:rsidRPr="001D3175" w:rsidRDefault="00333997" w:rsidP="007328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D3175">
        <w:rPr>
          <w:rFonts w:ascii="Times New Roman" w:hAnsi="Times New Roman"/>
          <w:sz w:val="24"/>
        </w:rPr>
        <w:t xml:space="preserve">приложенные к заявлению </w:t>
      </w:r>
      <w:proofErr w:type="spellStart"/>
      <w:r w:rsidRPr="001D3175">
        <w:rPr>
          <w:rFonts w:ascii="Times New Roman" w:hAnsi="Times New Roman"/>
          <w:sz w:val="24"/>
        </w:rPr>
        <w:t>овыдачеразрешения</w:t>
      </w:r>
      <w:proofErr w:type="spellEnd"/>
      <w:r w:rsidRPr="001D3175">
        <w:rPr>
          <w:rFonts w:ascii="Times New Roman" w:hAnsi="Times New Roman"/>
          <w:sz w:val="24"/>
        </w:rPr>
        <w:t xml:space="preserve"> на строительство</w:t>
      </w:r>
    </w:p>
    <w:p w:rsidR="00333997" w:rsidRPr="001D3175" w:rsidRDefault="00333997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</w:rPr>
        <w:t>оригиналы документов возвращены</w:t>
      </w:r>
      <w:r w:rsidRPr="001D3175">
        <w:rPr>
          <w:rFonts w:ascii="Times New Roman" w:hAnsi="Times New Roman"/>
          <w:sz w:val="24"/>
          <w:szCs w:val="24"/>
        </w:rPr>
        <w:t>:</w:t>
      </w:r>
    </w:p>
    <w:p w:rsidR="00333997" w:rsidRPr="001D3175" w:rsidRDefault="00333997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«_________» ________________ 20____г.</w:t>
      </w:r>
    </w:p>
    <w:p w:rsidR="00333997" w:rsidRPr="001D3175" w:rsidRDefault="00333997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7328B4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33997" w:rsidRPr="001D3175" w:rsidRDefault="00333997" w:rsidP="007328B4">
      <w:pPr>
        <w:spacing w:after="0" w:line="240" w:lineRule="auto"/>
        <w:jc w:val="both"/>
        <w:rPr>
          <w:rFonts w:ascii="Times New Roman" w:hAnsi="Times New Roman"/>
        </w:rPr>
      </w:pPr>
      <w:r w:rsidRPr="001D3175">
        <w:rPr>
          <w:rFonts w:ascii="Times New Roman" w:hAnsi="Times New Roman"/>
        </w:rPr>
        <w:t>(подпись)(</w:t>
      </w:r>
      <w:proofErr w:type="spellStart"/>
      <w:r w:rsidRPr="001D3175">
        <w:rPr>
          <w:rFonts w:ascii="Times New Roman" w:hAnsi="Times New Roman"/>
        </w:rPr>
        <w:t>расшифровкаподписи</w:t>
      </w:r>
      <w:proofErr w:type="spellEnd"/>
      <w:r w:rsidRPr="001D3175">
        <w:rPr>
          <w:rFonts w:ascii="Times New Roman" w:hAnsi="Times New Roman"/>
        </w:rPr>
        <w:t>)</w:t>
      </w:r>
    </w:p>
    <w:p w:rsidR="00333997" w:rsidRPr="001D3175" w:rsidRDefault="00333997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Исполнитель:</w:t>
      </w:r>
    </w:p>
    <w:p w:rsidR="00333997" w:rsidRPr="001D3175" w:rsidRDefault="00333997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Телефон:</w:t>
      </w:r>
    </w:p>
    <w:p w:rsidR="00333997" w:rsidRPr="001D3175" w:rsidRDefault="00333997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7328B4">
      <w:pPr>
        <w:spacing w:after="0" w:line="240" w:lineRule="auto"/>
        <w:jc w:val="right"/>
        <w:rPr>
          <w:rFonts w:ascii="Times New Roman" w:hAnsi="Times New Roman"/>
        </w:rPr>
      </w:pPr>
      <w:bookmarkStart w:id="28" w:name="OLE_LINK102"/>
      <w:bookmarkStart w:id="29" w:name="OLE_LINK101"/>
    </w:p>
    <w:p w:rsidR="00333997" w:rsidRPr="001D3175" w:rsidRDefault="00333997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333997" w:rsidRPr="001D3175" w:rsidRDefault="00333997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333997" w:rsidRPr="001D3175" w:rsidRDefault="00333997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333997" w:rsidRPr="001D3175" w:rsidRDefault="00333997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333997" w:rsidRPr="001D3175" w:rsidRDefault="00333997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333997" w:rsidRPr="001D3175" w:rsidRDefault="00333997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333997" w:rsidRPr="001D3175" w:rsidRDefault="00333997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333997" w:rsidRPr="001D3175" w:rsidRDefault="00333997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333997" w:rsidRPr="001D3175" w:rsidRDefault="00333997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333997" w:rsidRPr="001D3175" w:rsidRDefault="00333997" w:rsidP="007328B4">
      <w:pPr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</w:rPr>
        <w:lastRenderedPageBreak/>
        <w:t>Приложение № 5</w:t>
      </w:r>
    </w:p>
    <w:p w:rsidR="00333997" w:rsidRPr="001D3175" w:rsidRDefault="003339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333997" w:rsidRPr="001D3175" w:rsidRDefault="003339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333997" w:rsidRPr="001D3175" w:rsidRDefault="003339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«Выдача разрешения на строительство»</w:t>
      </w:r>
    </w:p>
    <w:p w:rsidR="00333997" w:rsidRPr="001D3175" w:rsidRDefault="00333997" w:rsidP="007328B4">
      <w:pPr>
        <w:pStyle w:val="ConsPlusNormal"/>
        <w:tabs>
          <w:tab w:val="left" w:pos="5812"/>
        </w:tabs>
        <w:jc w:val="both"/>
        <w:rPr>
          <w:rFonts w:ascii="Times New Roman" w:hAnsi="Times New Roman"/>
          <w:sz w:val="24"/>
        </w:rPr>
      </w:pPr>
    </w:p>
    <w:bookmarkEnd w:id="28"/>
    <w:bookmarkEnd w:id="29"/>
    <w:p w:rsidR="00333997" w:rsidRPr="001D3175" w:rsidRDefault="00333997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7328B4">
      <w:pPr>
        <w:pStyle w:val="412pt"/>
        <w:spacing w:line="240" w:lineRule="auto"/>
        <w:ind w:left="0"/>
        <w:jc w:val="right"/>
        <w:rPr>
          <w:b/>
          <w:i/>
          <w:sz w:val="24"/>
          <w:szCs w:val="24"/>
        </w:rPr>
      </w:pPr>
      <w:r w:rsidRPr="001D3175">
        <w:rPr>
          <w:sz w:val="24"/>
          <w:szCs w:val="24"/>
        </w:rPr>
        <w:t>Кому</w:t>
      </w:r>
      <w:r w:rsidRPr="001D3175">
        <w:rPr>
          <w:b/>
          <w:i/>
          <w:sz w:val="24"/>
          <w:szCs w:val="24"/>
        </w:rPr>
        <w:t>____________________________________</w:t>
      </w:r>
    </w:p>
    <w:p w:rsidR="00333997" w:rsidRPr="001D3175" w:rsidRDefault="00333997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>(наименование застройщика,</w:t>
      </w:r>
    </w:p>
    <w:p w:rsidR="00333997" w:rsidRPr="001D3175" w:rsidRDefault="00333997" w:rsidP="007328B4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1D3175">
        <w:rPr>
          <w:b/>
          <w:i/>
          <w:sz w:val="20"/>
          <w:szCs w:val="20"/>
        </w:rPr>
        <w:t>_________________________________________________</w:t>
      </w:r>
    </w:p>
    <w:p w:rsidR="00333997" w:rsidRPr="001D3175" w:rsidRDefault="00333997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>(фамилия, имя, отчество – для граждан,</w:t>
      </w:r>
    </w:p>
    <w:p w:rsidR="00333997" w:rsidRPr="001D3175" w:rsidRDefault="00333997" w:rsidP="007328B4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1D3175">
        <w:rPr>
          <w:b/>
          <w:i/>
          <w:sz w:val="20"/>
          <w:szCs w:val="20"/>
        </w:rPr>
        <w:t>_________________________________________________</w:t>
      </w:r>
    </w:p>
    <w:p w:rsidR="00333997" w:rsidRPr="001D3175" w:rsidRDefault="00333997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>полное наименование организации – для юридических лиц)</w:t>
      </w:r>
    </w:p>
    <w:p w:rsidR="00333997" w:rsidRPr="001D3175" w:rsidRDefault="00333997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b/>
          <w:i/>
          <w:sz w:val="20"/>
          <w:szCs w:val="20"/>
        </w:rPr>
        <w:t>_________________________________________________</w:t>
      </w:r>
    </w:p>
    <w:p w:rsidR="00333997" w:rsidRPr="001D3175" w:rsidRDefault="00333997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>его почтовый индекс и адрес)</w:t>
      </w:r>
    </w:p>
    <w:p w:rsidR="00333997" w:rsidRPr="001D3175" w:rsidRDefault="00333997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33997" w:rsidRPr="001D3175" w:rsidRDefault="00333997" w:rsidP="007328B4">
      <w:pPr>
        <w:pStyle w:val="ConsPlusNonformat1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75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333997" w:rsidRPr="001D3175" w:rsidRDefault="00333997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во внесении изменений в разрешение на строительство </w:t>
      </w:r>
    </w:p>
    <w:p w:rsidR="00333997" w:rsidRPr="001D3175" w:rsidRDefault="00333997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(в том числе в связи с необходимостью продления срока действия разрешения на строительство)</w:t>
      </w:r>
    </w:p>
    <w:p w:rsidR="00333997" w:rsidRPr="001D3175" w:rsidRDefault="00333997" w:rsidP="007328B4">
      <w:pPr>
        <w:spacing w:after="0" w:line="240" w:lineRule="auto"/>
        <w:jc w:val="center"/>
        <w:rPr>
          <w:lang w:eastAsia="zh-CN" w:bidi="hi-IN"/>
        </w:rPr>
      </w:pPr>
    </w:p>
    <w:p w:rsidR="00333997" w:rsidRPr="001D3175" w:rsidRDefault="00333997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Вы обратились с </w:t>
      </w:r>
      <w:proofErr w:type="spellStart"/>
      <w:r w:rsidRPr="001D3175">
        <w:rPr>
          <w:rFonts w:ascii="Times New Roman" w:hAnsi="Times New Roman" w:cs="Times New Roman"/>
          <w:sz w:val="24"/>
          <w:szCs w:val="24"/>
        </w:rPr>
        <w:t>уведомлениемо</w:t>
      </w:r>
      <w:proofErr w:type="spellEnd"/>
      <w:r w:rsidRPr="001D3175">
        <w:rPr>
          <w:rFonts w:ascii="Times New Roman" w:hAnsi="Times New Roman" w:cs="Times New Roman"/>
          <w:sz w:val="24"/>
          <w:szCs w:val="24"/>
        </w:rPr>
        <w:t xml:space="preserve"> возникновении обстоятельств, являющихся основанием для внесения изменений в разрешение на строительство (заявлением</w:t>
      </w:r>
      <w:r w:rsidRPr="001D3175">
        <w:rPr>
          <w:rFonts w:ascii="Times New Roman" w:hAnsi="Times New Roman"/>
          <w:sz w:val="24"/>
          <w:szCs w:val="24"/>
        </w:rPr>
        <w:t xml:space="preserve"> о внесении изменений в разрешение на строительство</w:t>
      </w:r>
      <w:r w:rsidRPr="001D3175">
        <w:rPr>
          <w:rFonts w:ascii="Times New Roman" w:hAnsi="Times New Roman" w:cs="Times New Roman"/>
          <w:sz w:val="24"/>
          <w:szCs w:val="24"/>
        </w:rPr>
        <w:t>)</w:t>
      </w:r>
    </w:p>
    <w:p w:rsidR="00333997" w:rsidRPr="001D3175" w:rsidRDefault="00333997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33997" w:rsidRPr="001D3175" w:rsidRDefault="00333997" w:rsidP="007328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>(наименование объекта)</w:t>
      </w:r>
    </w:p>
    <w:p w:rsidR="00333997" w:rsidRPr="001D3175" w:rsidRDefault="00333997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</w:t>
      </w:r>
    </w:p>
    <w:p w:rsidR="00333997" w:rsidRPr="001D3175" w:rsidRDefault="00333997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3997" w:rsidRPr="001D3175" w:rsidRDefault="00333997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Уведомление (заявление) зарегистрировано «____» __________ 20___ г., №____________</w:t>
      </w:r>
    </w:p>
    <w:p w:rsidR="00333997" w:rsidRPr="001D3175" w:rsidRDefault="00333997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175">
        <w:rPr>
          <w:rFonts w:ascii="Times New Roman" w:hAnsi="Times New Roman" w:cs="Times New Roman"/>
          <w:sz w:val="24"/>
          <w:szCs w:val="24"/>
        </w:rPr>
        <w:t>Порезультатамрассмотрения</w:t>
      </w:r>
      <w:proofErr w:type="spellEnd"/>
      <w:r w:rsidRPr="001D3175">
        <w:rPr>
          <w:rFonts w:ascii="Times New Roman" w:hAnsi="Times New Roman" w:cs="Times New Roman"/>
          <w:sz w:val="24"/>
          <w:szCs w:val="24"/>
        </w:rPr>
        <w:t xml:space="preserve"> уведомления (заявления) Вам отказано во внесении изменений в разрешение </w:t>
      </w:r>
      <w:proofErr w:type="spellStart"/>
      <w:r w:rsidRPr="001D3175">
        <w:rPr>
          <w:rFonts w:ascii="Times New Roman" w:hAnsi="Times New Roman" w:cs="Times New Roman"/>
          <w:sz w:val="24"/>
          <w:szCs w:val="24"/>
        </w:rPr>
        <w:t>настроительство</w:t>
      </w:r>
      <w:proofErr w:type="spellEnd"/>
    </w:p>
    <w:p w:rsidR="00333997" w:rsidRPr="001D3175" w:rsidRDefault="00333997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связи с ______________________________________________________________________</w:t>
      </w:r>
    </w:p>
    <w:p w:rsidR="00333997" w:rsidRPr="001D3175" w:rsidRDefault="00333997" w:rsidP="007328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>(указывается причина отказа в соответствии с действующим законодательством)</w:t>
      </w:r>
    </w:p>
    <w:p w:rsidR="00333997" w:rsidRPr="001D3175" w:rsidRDefault="00333997" w:rsidP="007328B4">
      <w:pPr>
        <w:spacing w:after="0" w:line="240" w:lineRule="auto"/>
        <w:jc w:val="both"/>
        <w:rPr>
          <w:lang w:eastAsia="zh-CN" w:bidi="hi-IN"/>
        </w:rPr>
      </w:pPr>
    </w:p>
    <w:p w:rsidR="00333997" w:rsidRPr="001D3175" w:rsidRDefault="00333997" w:rsidP="007328B4">
      <w:pPr>
        <w:spacing w:after="0" w:line="240" w:lineRule="auto"/>
        <w:jc w:val="both"/>
        <w:rPr>
          <w:lang w:eastAsia="zh-CN" w:bidi="hi-IN"/>
        </w:rPr>
      </w:pPr>
    </w:p>
    <w:p w:rsidR="00333997" w:rsidRPr="001D3175" w:rsidRDefault="00333997" w:rsidP="007328B4">
      <w:pPr>
        <w:spacing w:after="0" w:line="240" w:lineRule="auto"/>
        <w:jc w:val="both"/>
        <w:rPr>
          <w:lang w:eastAsia="zh-CN" w:bidi="hi-IN"/>
        </w:rPr>
      </w:pPr>
    </w:p>
    <w:p w:rsidR="00333997" w:rsidRPr="001D3175" w:rsidRDefault="00333997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333997" w:rsidRPr="001D3175" w:rsidRDefault="00333997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Должность уполномоченного сотрудника(подпись)(расшифровка подписи)</w:t>
      </w:r>
    </w:p>
    <w:p w:rsidR="00333997" w:rsidRPr="001D3175" w:rsidRDefault="00333997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333997" w:rsidRPr="001D3175" w:rsidRDefault="00333997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0"/>
          <w:szCs w:val="20"/>
        </w:rPr>
        <w:t>разрешения на строительство</w:t>
      </w:r>
    </w:p>
    <w:p w:rsidR="00333997" w:rsidRPr="001D3175" w:rsidRDefault="00333997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отказ получил:</w:t>
      </w:r>
    </w:p>
    <w:p w:rsidR="00333997" w:rsidRPr="001D3175" w:rsidRDefault="00333997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«_________» ______________ 20г.</w:t>
      </w:r>
    </w:p>
    <w:p w:rsidR="00333997" w:rsidRPr="001D3175" w:rsidRDefault="00333997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1D3175"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333997" w:rsidRPr="001D3175" w:rsidRDefault="00333997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(для юридического лица)(подпись)(расшифровка подписи)</w:t>
      </w:r>
    </w:p>
    <w:p w:rsidR="00333997" w:rsidRPr="001D3175" w:rsidRDefault="00333997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Исполнитель:</w:t>
      </w:r>
    </w:p>
    <w:p w:rsidR="00333997" w:rsidRDefault="00333997" w:rsidP="00732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175">
        <w:rPr>
          <w:rFonts w:ascii="Times New Roman" w:hAnsi="Times New Roman"/>
          <w:sz w:val="24"/>
          <w:szCs w:val="24"/>
        </w:rPr>
        <w:t>Телефон:</w:t>
      </w:r>
    </w:p>
    <w:p w:rsidR="00333997" w:rsidRDefault="0033399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997" w:rsidRDefault="0033399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997" w:rsidRDefault="0033399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997" w:rsidRDefault="0033399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997" w:rsidRDefault="0033399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997" w:rsidRDefault="00333997" w:rsidP="00F2203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6</w:t>
      </w:r>
    </w:p>
    <w:p w:rsidR="00333997" w:rsidRDefault="00333997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333997" w:rsidRDefault="00333997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333997" w:rsidRDefault="00333997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строительство»</w:t>
      </w:r>
    </w:p>
    <w:p w:rsidR="00333997" w:rsidRDefault="00333997" w:rsidP="00F22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997" w:rsidRDefault="00333997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3997" w:rsidRDefault="00333997" w:rsidP="00F220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333997" w:rsidRDefault="00333997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333997" w:rsidRPr="001D3175" w:rsidRDefault="00333997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333997" w:rsidRPr="001D3175" w:rsidRDefault="00333997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333997" w:rsidRPr="001D3175" w:rsidRDefault="00333997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333997" w:rsidRPr="001D3175" w:rsidRDefault="00333997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333997" w:rsidRPr="001D3175" w:rsidRDefault="00333997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33997" w:rsidRPr="001D3175" w:rsidRDefault="00333997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333997" w:rsidRPr="00E7086A" w:rsidRDefault="00333997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>тел.:</w:t>
      </w:r>
    </w:p>
    <w:p w:rsidR="00333997" w:rsidRDefault="00333997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3997" w:rsidRDefault="00333997" w:rsidP="00F2203E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333997" w:rsidRPr="00F2203E" w:rsidRDefault="00333997" w:rsidP="00F2203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333997" w:rsidRPr="00F2203E" w:rsidRDefault="00333997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:rsidR="00333997" w:rsidRPr="00F2203E" w:rsidRDefault="00333997" w:rsidP="00F2203E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333997" w:rsidRPr="00F2203E" w:rsidRDefault="00333997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333997" w:rsidRPr="00F2203E" w:rsidRDefault="00333997" w:rsidP="00F2203E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333997" w:rsidRPr="00F2203E" w:rsidRDefault="00333997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:rsidR="00333997" w:rsidRPr="00F2203E" w:rsidRDefault="00333997" w:rsidP="00F2203E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333997" w:rsidRPr="00F2203E" w:rsidRDefault="00333997" w:rsidP="00F2203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333997" w:rsidRPr="00F2203E" w:rsidRDefault="00333997" w:rsidP="00F220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3997" w:rsidRPr="00F2203E" w:rsidRDefault="00333997" w:rsidP="00F2203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333997" w:rsidRPr="00F2203E" w:rsidRDefault="00333997" w:rsidP="00F2203E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333997" w:rsidRPr="00F2203E" w:rsidRDefault="00333997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333997" w:rsidRPr="00F2203E" w:rsidRDefault="00333997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333997" w:rsidRDefault="00333997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997" w:rsidRDefault="00333997" w:rsidP="00F2203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333997" w:rsidRDefault="00333997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333997" w:rsidRDefault="00333997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997" w:rsidRDefault="00333997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997" w:rsidRDefault="00333997" w:rsidP="00F2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333997" w:rsidRDefault="00333997" w:rsidP="00F95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333997" w:rsidRPr="00F2203E" w:rsidRDefault="00333997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997" w:rsidRPr="00F2203E" w:rsidRDefault="0033399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33997" w:rsidRPr="00F2203E" w:rsidSect="00E7086A">
      <w:pgSz w:w="11906" w:h="16838"/>
      <w:pgMar w:top="709" w:right="850" w:bottom="568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FE9"/>
    <w:rsid w:val="00003EE1"/>
    <w:rsid w:val="00004452"/>
    <w:rsid w:val="00004866"/>
    <w:rsid w:val="00004ADB"/>
    <w:rsid w:val="0000603D"/>
    <w:rsid w:val="00010F41"/>
    <w:rsid w:val="00014A71"/>
    <w:rsid w:val="000162E0"/>
    <w:rsid w:val="00020B57"/>
    <w:rsid w:val="0002432D"/>
    <w:rsid w:val="00024F2F"/>
    <w:rsid w:val="00033EA2"/>
    <w:rsid w:val="00034D0F"/>
    <w:rsid w:val="00036310"/>
    <w:rsid w:val="00041473"/>
    <w:rsid w:val="0005681F"/>
    <w:rsid w:val="00063F07"/>
    <w:rsid w:val="00066A59"/>
    <w:rsid w:val="00067560"/>
    <w:rsid w:val="000771B4"/>
    <w:rsid w:val="0008649B"/>
    <w:rsid w:val="00087E33"/>
    <w:rsid w:val="00090518"/>
    <w:rsid w:val="0009096E"/>
    <w:rsid w:val="00093D38"/>
    <w:rsid w:val="000A085C"/>
    <w:rsid w:val="000A11E7"/>
    <w:rsid w:val="000A3299"/>
    <w:rsid w:val="000A65A6"/>
    <w:rsid w:val="000A6CAD"/>
    <w:rsid w:val="000B0AC7"/>
    <w:rsid w:val="000B44AC"/>
    <w:rsid w:val="000B511E"/>
    <w:rsid w:val="000B57F2"/>
    <w:rsid w:val="000C1303"/>
    <w:rsid w:val="000C584D"/>
    <w:rsid w:val="000E2D6C"/>
    <w:rsid w:val="000F48FD"/>
    <w:rsid w:val="000F6A87"/>
    <w:rsid w:val="001015F4"/>
    <w:rsid w:val="001038A2"/>
    <w:rsid w:val="00103C60"/>
    <w:rsid w:val="0011079F"/>
    <w:rsid w:val="001151C8"/>
    <w:rsid w:val="00121086"/>
    <w:rsid w:val="00121DF7"/>
    <w:rsid w:val="00123E1E"/>
    <w:rsid w:val="00131AAD"/>
    <w:rsid w:val="001347E8"/>
    <w:rsid w:val="0013496A"/>
    <w:rsid w:val="001359FA"/>
    <w:rsid w:val="00135E01"/>
    <w:rsid w:val="001360EA"/>
    <w:rsid w:val="00136A72"/>
    <w:rsid w:val="00137DC4"/>
    <w:rsid w:val="00140D10"/>
    <w:rsid w:val="00144092"/>
    <w:rsid w:val="00145C20"/>
    <w:rsid w:val="00146673"/>
    <w:rsid w:val="00151210"/>
    <w:rsid w:val="001526E8"/>
    <w:rsid w:val="00155362"/>
    <w:rsid w:val="001553A9"/>
    <w:rsid w:val="00163CB5"/>
    <w:rsid w:val="00166D82"/>
    <w:rsid w:val="00167D4D"/>
    <w:rsid w:val="00173CD4"/>
    <w:rsid w:val="00176F82"/>
    <w:rsid w:val="00187A1A"/>
    <w:rsid w:val="001A3ED4"/>
    <w:rsid w:val="001A5C18"/>
    <w:rsid w:val="001B1025"/>
    <w:rsid w:val="001B14FF"/>
    <w:rsid w:val="001B2723"/>
    <w:rsid w:val="001B3481"/>
    <w:rsid w:val="001B4AFC"/>
    <w:rsid w:val="001B6073"/>
    <w:rsid w:val="001C3F9C"/>
    <w:rsid w:val="001C4F3D"/>
    <w:rsid w:val="001D3175"/>
    <w:rsid w:val="001D3EF8"/>
    <w:rsid w:val="001D4106"/>
    <w:rsid w:val="001E54A2"/>
    <w:rsid w:val="001F34EB"/>
    <w:rsid w:val="002055FF"/>
    <w:rsid w:val="002102BE"/>
    <w:rsid w:val="00211094"/>
    <w:rsid w:val="00216024"/>
    <w:rsid w:val="00225300"/>
    <w:rsid w:val="002415A1"/>
    <w:rsid w:val="00246BF7"/>
    <w:rsid w:val="00250208"/>
    <w:rsid w:val="0025036A"/>
    <w:rsid w:val="00256A32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684C"/>
    <w:rsid w:val="002937C7"/>
    <w:rsid w:val="00294944"/>
    <w:rsid w:val="00295AE3"/>
    <w:rsid w:val="002965ED"/>
    <w:rsid w:val="002A30C5"/>
    <w:rsid w:val="002A4564"/>
    <w:rsid w:val="002A69A3"/>
    <w:rsid w:val="002B0D78"/>
    <w:rsid w:val="002B1181"/>
    <w:rsid w:val="002B2AB3"/>
    <w:rsid w:val="002C10BE"/>
    <w:rsid w:val="002C1C41"/>
    <w:rsid w:val="002C276B"/>
    <w:rsid w:val="002D1CDD"/>
    <w:rsid w:val="002D25CF"/>
    <w:rsid w:val="002D47BB"/>
    <w:rsid w:val="002E255B"/>
    <w:rsid w:val="002E5070"/>
    <w:rsid w:val="002F0912"/>
    <w:rsid w:val="002F444A"/>
    <w:rsid w:val="002F5F6E"/>
    <w:rsid w:val="00315E12"/>
    <w:rsid w:val="003174E0"/>
    <w:rsid w:val="00333997"/>
    <w:rsid w:val="00335BFD"/>
    <w:rsid w:val="003360DE"/>
    <w:rsid w:val="003431B1"/>
    <w:rsid w:val="003446B7"/>
    <w:rsid w:val="00355AA8"/>
    <w:rsid w:val="003608FA"/>
    <w:rsid w:val="00364A19"/>
    <w:rsid w:val="00365B5A"/>
    <w:rsid w:val="003738C4"/>
    <w:rsid w:val="00380259"/>
    <w:rsid w:val="00383CB3"/>
    <w:rsid w:val="003842F6"/>
    <w:rsid w:val="00386029"/>
    <w:rsid w:val="00387BBB"/>
    <w:rsid w:val="00397255"/>
    <w:rsid w:val="00397CBF"/>
    <w:rsid w:val="003A02B7"/>
    <w:rsid w:val="003A4D2A"/>
    <w:rsid w:val="003B4FBF"/>
    <w:rsid w:val="003C0E02"/>
    <w:rsid w:val="003C7415"/>
    <w:rsid w:val="003D279F"/>
    <w:rsid w:val="003D5ABE"/>
    <w:rsid w:val="003D6F64"/>
    <w:rsid w:val="003E1371"/>
    <w:rsid w:val="003E1C52"/>
    <w:rsid w:val="003E3850"/>
    <w:rsid w:val="003E4CB3"/>
    <w:rsid w:val="003E5969"/>
    <w:rsid w:val="003E6447"/>
    <w:rsid w:val="003E6C02"/>
    <w:rsid w:val="003F094F"/>
    <w:rsid w:val="003F2635"/>
    <w:rsid w:val="00401ACB"/>
    <w:rsid w:val="00404AE2"/>
    <w:rsid w:val="00407156"/>
    <w:rsid w:val="00410327"/>
    <w:rsid w:val="00411195"/>
    <w:rsid w:val="0041256C"/>
    <w:rsid w:val="004228C8"/>
    <w:rsid w:val="004241D7"/>
    <w:rsid w:val="00426B86"/>
    <w:rsid w:val="004312E2"/>
    <w:rsid w:val="00431D39"/>
    <w:rsid w:val="004322C1"/>
    <w:rsid w:val="00432B6E"/>
    <w:rsid w:val="00435DAA"/>
    <w:rsid w:val="00441BE5"/>
    <w:rsid w:val="00441DB8"/>
    <w:rsid w:val="004441DA"/>
    <w:rsid w:val="00450E77"/>
    <w:rsid w:val="00460D3E"/>
    <w:rsid w:val="00460FEA"/>
    <w:rsid w:val="004643F5"/>
    <w:rsid w:val="00465A37"/>
    <w:rsid w:val="004759E7"/>
    <w:rsid w:val="0047737C"/>
    <w:rsid w:val="00485E2F"/>
    <w:rsid w:val="00486B6C"/>
    <w:rsid w:val="00490155"/>
    <w:rsid w:val="0049016C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C285E"/>
    <w:rsid w:val="004D60C8"/>
    <w:rsid w:val="004D6B6B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13A8A"/>
    <w:rsid w:val="00520BA9"/>
    <w:rsid w:val="00521D08"/>
    <w:rsid w:val="00524B47"/>
    <w:rsid w:val="00527C7B"/>
    <w:rsid w:val="00530FFB"/>
    <w:rsid w:val="00533C8F"/>
    <w:rsid w:val="0053595E"/>
    <w:rsid w:val="00545609"/>
    <w:rsid w:val="00550BDA"/>
    <w:rsid w:val="0055156F"/>
    <w:rsid w:val="00551910"/>
    <w:rsid w:val="00552A81"/>
    <w:rsid w:val="0055767C"/>
    <w:rsid w:val="005642DF"/>
    <w:rsid w:val="005647FC"/>
    <w:rsid w:val="00570C88"/>
    <w:rsid w:val="00572569"/>
    <w:rsid w:val="005812B6"/>
    <w:rsid w:val="005874F4"/>
    <w:rsid w:val="00594797"/>
    <w:rsid w:val="005A07F9"/>
    <w:rsid w:val="005A2252"/>
    <w:rsid w:val="005A5EBC"/>
    <w:rsid w:val="005B3E8C"/>
    <w:rsid w:val="005B557F"/>
    <w:rsid w:val="005E0A16"/>
    <w:rsid w:val="005E775F"/>
    <w:rsid w:val="005F7BE4"/>
    <w:rsid w:val="0060290D"/>
    <w:rsid w:val="00604B1B"/>
    <w:rsid w:val="00607432"/>
    <w:rsid w:val="0061477E"/>
    <w:rsid w:val="00616D97"/>
    <w:rsid w:val="00632098"/>
    <w:rsid w:val="00637B44"/>
    <w:rsid w:val="0064067E"/>
    <w:rsid w:val="00640B82"/>
    <w:rsid w:val="00643707"/>
    <w:rsid w:val="00646566"/>
    <w:rsid w:val="006506D8"/>
    <w:rsid w:val="006537D0"/>
    <w:rsid w:val="006613D5"/>
    <w:rsid w:val="00664EC8"/>
    <w:rsid w:val="00667B4C"/>
    <w:rsid w:val="00672CB4"/>
    <w:rsid w:val="00672FEB"/>
    <w:rsid w:val="006763E0"/>
    <w:rsid w:val="00677EC6"/>
    <w:rsid w:val="006825F1"/>
    <w:rsid w:val="00684C2D"/>
    <w:rsid w:val="00684F87"/>
    <w:rsid w:val="0068577F"/>
    <w:rsid w:val="0069090A"/>
    <w:rsid w:val="006A4F44"/>
    <w:rsid w:val="006B03DE"/>
    <w:rsid w:val="006B54EC"/>
    <w:rsid w:val="006C634C"/>
    <w:rsid w:val="006C68BD"/>
    <w:rsid w:val="006C7992"/>
    <w:rsid w:val="006D2432"/>
    <w:rsid w:val="006D28CD"/>
    <w:rsid w:val="006D2C9F"/>
    <w:rsid w:val="006D5644"/>
    <w:rsid w:val="006E02FA"/>
    <w:rsid w:val="006E3BBA"/>
    <w:rsid w:val="006E6691"/>
    <w:rsid w:val="00703364"/>
    <w:rsid w:val="00704AA8"/>
    <w:rsid w:val="00706CB5"/>
    <w:rsid w:val="00712F3A"/>
    <w:rsid w:val="00713201"/>
    <w:rsid w:val="00713982"/>
    <w:rsid w:val="00715FB3"/>
    <w:rsid w:val="00720211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50B84"/>
    <w:rsid w:val="00754103"/>
    <w:rsid w:val="0076189A"/>
    <w:rsid w:val="00762347"/>
    <w:rsid w:val="00766CCC"/>
    <w:rsid w:val="007721F5"/>
    <w:rsid w:val="007752E7"/>
    <w:rsid w:val="00777768"/>
    <w:rsid w:val="00782758"/>
    <w:rsid w:val="007832DF"/>
    <w:rsid w:val="0078429B"/>
    <w:rsid w:val="007950CB"/>
    <w:rsid w:val="007A00F7"/>
    <w:rsid w:val="007A079A"/>
    <w:rsid w:val="007A115C"/>
    <w:rsid w:val="007C21CE"/>
    <w:rsid w:val="007D14F6"/>
    <w:rsid w:val="007E1C51"/>
    <w:rsid w:val="007F4A1B"/>
    <w:rsid w:val="007F4C8F"/>
    <w:rsid w:val="007F619F"/>
    <w:rsid w:val="00801BBE"/>
    <w:rsid w:val="00804EF2"/>
    <w:rsid w:val="00807335"/>
    <w:rsid w:val="00811220"/>
    <w:rsid w:val="00815CE9"/>
    <w:rsid w:val="0082232F"/>
    <w:rsid w:val="00822CB3"/>
    <w:rsid w:val="00823B63"/>
    <w:rsid w:val="00825C2A"/>
    <w:rsid w:val="0083480E"/>
    <w:rsid w:val="00837C5B"/>
    <w:rsid w:val="00843CB8"/>
    <w:rsid w:val="00845553"/>
    <w:rsid w:val="008467AA"/>
    <w:rsid w:val="00847371"/>
    <w:rsid w:val="00850D68"/>
    <w:rsid w:val="008510AD"/>
    <w:rsid w:val="008551EE"/>
    <w:rsid w:val="00861308"/>
    <w:rsid w:val="00863024"/>
    <w:rsid w:val="00870782"/>
    <w:rsid w:val="00870F34"/>
    <w:rsid w:val="00871A61"/>
    <w:rsid w:val="00880E68"/>
    <w:rsid w:val="00891EB5"/>
    <w:rsid w:val="008A2829"/>
    <w:rsid w:val="008A4BE8"/>
    <w:rsid w:val="008B120C"/>
    <w:rsid w:val="008B1BBA"/>
    <w:rsid w:val="008B7B9E"/>
    <w:rsid w:val="008B7D27"/>
    <w:rsid w:val="008C3218"/>
    <w:rsid w:val="008C63F6"/>
    <w:rsid w:val="008D2503"/>
    <w:rsid w:val="008E540A"/>
    <w:rsid w:val="008E5655"/>
    <w:rsid w:val="008F03C0"/>
    <w:rsid w:val="008F7AF4"/>
    <w:rsid w:val="00901900"/>
    <w:rsid w:val="00917E7A"/>
    <w:rsid w:val="00921843"/>
    <w:rsid w:val="00921DE9"/>
    <w:rsid w:val="00923178"/>
    <w:rsid w:val="00927542"/>
    <w:rsid w:val="009279E5"/>
    <w:rsid w:val="009327B4"/>
    <w:rsid w:val="00933D5A"/>
    <w:rsid w:val="00934630"/>
    <w:rsid w:val="00940403"/>
    <w:rsid w:val="00943278"/>
    <w:rsid w:val="0094365C"/>
    <w:rsid w:val="0094480F"/>
    <w:rsid w:val="00944B54"/>
    <w:rsid w:val="00945E1C"/>
    <w:rsid w:val="0095008B"/>
    <w:rsid w:val="00950D26"/>
    <w:rsid w:val="009646E6"/>
    <w:rsid w:val="00971E83"/>
    <w:rsid w:val="00974114"/>
    <w:rsid w:val="009743AA"/>
    <w:rsid w:val="0097450C"/>
    <w:rsid w:val="00977ADD"/>
    <w:rsid w:val="00977B3A"/>
    <w:rsid w:val="009947CE"/>
    <w:rsid w:val="009A2D7F"/>
    <w:rsid w:val="009A445C"/>
    <w:rsid w:val="009B5062"/>
    <w:rsid w:val="009B766F"/>
    <w:rsid w:val="009B7FE9"/>
    <w:rsid w:val="009C0346"/>
    <w:rsid w:val="009C2996"/>
    <w:rsid w:val="009C2F4D"/>
    <w:rsid w:val="009C4A10"/>
    <w:rsid w:val="009C7743"/>
    <w:rsid w:val="009F6084"/>
    <w:rsid w:val="00A00587"/>
    <w:rsid w:val="00A02330"/>
    <w:rsid w:val="00A02461"/>
    <w:rsid w:val="00A07236"/>
    <w:rsid w:val="00A120F6"/>
    <w:rsid w:val="00A12E68"/>
    <w:rsid w:val="00A15665"/>
    <w:rsid w:val="00A15911"/>
    <w:rsid w:val="00A169A0"/>
    <w:rsid w:val="00A216B0"/>
    <w:rsid w:val="00A22B84"/>
    <w:rsid w:val="00A24679"/>
    <w:rsid w:val="00A26500"/>
    <w:rsid w:val="00A27769"/>
    <w:rsid w:val="00A27B19"/>
    <w:rsid w:val="00A40059"/>
    <w:rsid w:val="00A476B2"/>
    <w:rsid w:val="00A5439D"/>
    <w:rsid w:val="00A6280B"/>
    <w:rsid w:val="00A63B82"/>
    <w:rsid w:val="00A7379F"/>
    <w:rsid w:val="00A73C56"/>
    <w:rsid w:val="00A84583"/>
    <w:rsid w:val="00A86655"/>
    <w:rsid w:val="00A90170"/>
    <w:rsid w:val="00A91577"/>
    <w:rsid w:val="00A94313"/>
    <w:rsid w:val="00A94998"/>
    <w:rsid w:val="00AA7307"/>
    <w:rsid w:val="00AB2B77"/>
    <w:rsid w:val="00AB7F37"/>
    <w:rsid w:val="00AC1FC8"/>
    <w:rsid w:val="00AC5DF7"/>
    <w:rsid w:val="00AC6693"/>
    <w:rsid w:val="00AD1493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37E"/>
    <w:rsid w:val="00B1758C"/>
    <w:rsid w:val="00B17927"/>
    <w:rsid w:val="00B202F9"/>
    <w:rsid w:val="00B229D3"/>
    <w:rsid w:val="00B236DD"/>
    <w:rsid w:val="00B271E3"/>
    <w:rsid w:val="00B31669"/>
    <w:rsid w:val="00B345CF"/>
    <w:rsid w:val="00B354FA"/>
    <w:rsid w:val="00B356C5"/>
    <w:rsid w:val="00B426DB"/>
    <w:rsid w:val="00B45D39"/>
    <w:rsid w:val="00B52D85"/>
    <w:rsid w:val="00B56A4B"/>
    <w:rsid w:val="00B57EB7"/>
    <w:rsid w:val="00B6192C"/>
    <w:rsid w:val="00B62180"/>
    <w:rsid w:val="00B63EC9"/>
    <w:rsid w:val="00B64FD6"/>
    <w:rsid w:val="00B6504E"/>
    <w:rsid w:val="00B70F73"/>
    <w:rsid w:val="00B73D06"/>
    <w:rsid w:val="00B75D79"/>
    <w:rsid w:val="00B76395"/>
    <w:rsid w:val="00B8192E"/>
    <w:rsid w:val="00B82EFB"/>
    <w:rsid w:val="00B841C6"/>
    <w:rsid w:val="00B97CBE"/>
    <w:rsid w:val="00BA4F7D"/>
    <w:rsid w:val="00BA70EB"/>
    <w:rsid w:val="00BB0ED8"/>
    <w:rsid w:val="00BB4BDD"/>
    <w:rsid w:val="00BB664F"/>
    <w:rsid w:val="00BB7C95"/>
    <w:rsid w:val="00BC3DC6"/>
    <w:rsid w:val="00BC4A37"/>
    <w:rsid w:val="00BC74D2"/>
    <w:rsid w:val="00BC795C"/>
    <w:rsid w:val="00BD15F8"/>
    <w:rsid w:val="00BD6856"/>
    <w:rsid w:val="00BD7EDD"/>
    <w:rsid w:val="00BE0519"/>
    <w:rsid w:val="00BE2B01"/>
    <w:rsid w:val="00BE6548"/>
    <w:rsid w:val="00BF78A2"/>
    <w:rsid w:val="00BF7973"/>
    <w:rsid w:val="00C0427B"/>
    <w:rsid w:val="00C159C4"/>
    <w:rsid w:val="00C1706C"/>
    <w:rsid w:val="00C218E6"/>
    <w:rsid w:val="00C22115"/>
    <w:rsid w:val="00C31983"/>
    <w:rsid w:val="00C32909"/>
    <w:rsid w:val="00C37AD9"/>
    <w:rsid w:val="00C37C14"/>
    <w:rsid w:val="00C4063F"/>
    <w:rsid w:val="00C434A0"/>
    <w:rsid w:val="00C52215"/>
    <w:rsid w:val="00C550B8"/>
    <w:rsid w:val="00C63785"/>
    <w:rsid w:val="00C64E80"/>
    <w:rsid w:val="00C662B8"/>
    <w:rsid w:val="00C678FC"/>
    <w:rsid w:val="00C77230"/>
    <w:rsid w:val="00C774EB"/>
    <w:rsid w:val="00C77ED7"/>
    <w:rsid w:val="00C9196C"/>
    <w:rsid w:val="00C92F9F"/>
    <w:rsid w:val="00C956EC"/>
    <w:rsid w:val="00CA4F0C"/>
    <w:rsid w:val="00CB0C91"/>
    <w:rsid w:val="00CC2B89"/>
    <w:rsid w:val="00CC6E9E"/>
    <w:rsid w:val="00CD565A"/>
    <w:rsid w:val="00CD6C1E"/>
    <w:rsid w:val="00CD7A5F"/>
    <w:rsid w:val="00CE0A30"/>
    <w:rsid w:val="00CE3D0F"/>
    <w:rsid w:val="00CE7EB1"/>
    <w:rsid w:val="00CF0D6E"/>
    <w:rsid w:val="00CF4D33"/>
    <w:rsid w:val="00CF6599"/>
    <w:rsid w:val="00D07758"/>
    <w:rsid w:val="00D106FA"/>
    <w:rsid w:val="00D118AC"/>
    <w:rsid w:val="00D11B91"/>
    <w:rsid w:val="00D171D7"/>
    <w:rsid w:val="00D2442E"/>
    <w:rsid w:val="00D2700A"/>
    <w:rsid w:val="00D34D7A"/>
    <w:rsid w:val="00D363DF"/>
    <w:rsid w:val="00D3672A"/>
    <w:rsid w:val="00D412F5"/>
    <w:rsid w:val="00D542CE"/>
    <w:rsid w:val="00D55196"/>
    <w:rsid w:val="00D556B3"/>
    <w:rsid w:val="00D5618D"/>
    <w:rsid w:val="00D62746"/>
    <w:rsid w:val="00D64719"/>
    <w:rsid w:val="00D65523"/>
    <w:rsid w:val="00D65741"/>
    <w:rsid w:val="00D65FCC"/>
    <w:rsid w:val="00D70484"/>
    <w:rsid w:val="00D81222"/>
    <w:rsid w:val="00D818AE"/>
    <w:rsid w:val="00D8594C"/>
    <w:rsid w:val="00D87153"/>
    <w:rsid w:val="00D872D6"/>
    <w:rsid w:val="00D90A49"/>
    <w:rsid w:val="00D93F5A"/>
    <w:rsid w:val="00D95DF9"/>
    <w:rsid w:val="00D977D0"/>
    <w:rsid w:val="00D97FD2"/>
    <w:rsid w:val="00DA1D3B"/>
    <w:rsid w:val="00DA2FCD"/>
    <w:rsid w:val="00DB2ED5"/>
    <w:rsid w:val="00DB5833"/>
    <w:rsid w:val="00DB586C"/>
    <w:rsid w:val="00DC0E1E"/>
    <w:rsid w:val="00DC3566"/>
    <w:rsid w:val="00DC637D"/>
    <w:rsid w:val="00DD08F4"/>
    <w:rsid w:val="00DD0D40"/>
    <w:rsid w:val="00DE3836"/>
    <w:rsid w:val="00DE6C29"/>
    <w:rsid w:val="00DE78E9"/>
    <w:rsid w:val="00DF0BEC"/>
    <w:rsid w:val="00DF6378"/>
    <w:rsid w:val="00E12E60"/>
    <w:rsid w:val="00E264D6"/>
    <w:rsid w:val="00E26DD4"/>
    <w:rsid w:val="00E32846"/>
    <w:rsid w:val="00E33482"/>
    <w:rsid w:val="00E33CE5"/>
    <w:rsid w:val="00E360F1"/>
    <w:rsid w:val="00E41533"/>
    <w:rsid w:val="00E43F1B"/>
    <w:rsid w:val="00E45334"/>
    <w:rsid w:val="00E45B4A"/>
    <w:rsid w:val="00E544F5"/>
    <w:rsid w:val="00E54B49"/>
    <w:rsid w:val="00E56AD3"/>
    <w:rsid w:val="00E63783"/>
    <w:rsid w:val="00E64839"/>
    <w:rsid w:val="00E652E3"/>
    <w:rsid w:val="00E67F8C"/>
    <w:rsid w:val="00E7086A"/>
    <w:rsid w:val="00E735DA"/>
    <w:rsid w:val="00E738D0"/>
    <w:rsid w:val="00E76825"/>
    <w:rsid w:val="00E80173"/>
    <w:rsid w:val="00E855AF"/>
    <w:rsid w:val="00E85C62"/>
    <w:rsid w:val="00E86DE6"/>
    <w:rsid w:val="00E9579D"/>
    <w:rsid w:val="00EA0524"/>
    <w:rsid w:val="00EA1EC6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4B82"/>
    <w:rsid w:val="00EC57C2"/>
    <w:rsid w:val="00ED00F6"/>
    <w:rsid w:val="00ED0D9B"/>
    <w:rsid w:val="00ED28CA"/>
    <w:rsid w:val="00ED449E"/>
    <w:rsid w:val="00ED497E"/>
    <w:rsid w:val="00EE3424"/>
    <w:rsid w:val="00EF037A"/>
    <w:rsid w:val="00EF1AA4"/>
    <w:rsid w:val="00EF3EBA"/>
    <w:rsid w:val="00F0037A"/>
    <w:rsid w:val="00F00D6D"/>
    <w:rsid w:val="00F01CA8"/>
    <w:rsid w:val="00F01E7D"/>
    <w:rsid w:val="00F024E1"/>
    <w:rsid w:val="00F05588"/>
    <w:rsid w:val="00F071F5"/>
    <w:rsid w:val="00F10AA2"/>
    <w:rsid w:val="00F10E1A"/>
    <w:rsid w:val="00F21173"/>
    <w:rsid w:val="00F2203E"/>
    <w:rsid w:val="00F23C91"/>
    <w:rsid w:val="00F27309"/>
    <w:rsid w:val="00F3031D"/>
    <w:rsid w:val="00F308B1"/>
    <w:rsid w:val="00F321B8"/>
    <w:rsid w:val="00F350AC"/>
    <w:rsid w:val="00F53792"/>
    <w:rsid w:val="00F55958"/>
    <w:rsid w:val="00F6006E"/>
    <w:rsid w:val="00F71E01"/>
    <w:rsid w:val="00F73790"/>
    <w:rsid w:val="00F73BC0"/>
    <w:rsid w:val="00F74805"/>
    <w:rsid w:val="00F74934"/>
    <w:rsid w:val="00F81192"/>
    <w:rsid w:val="00F82A37"/>
    <w:rsid w:val="00F83936"/>
    <w:rsid w:val="00F87165"/>
    <w:rsid w:val="00F90048"/>
    <w:rsid w:val="00F90A16"/>
    <w:rsid w:val="00F9168C"/>
    <w:rsid w:val="00F951D1"/>
    <w:rsid w:val="00F96A33"/>
    <w:rsid w:val="00FB4CFC"/>
    <w:rsid w:val="00FB68D4"/>
    <w:rsid w:val="00FC47AA"/>
    <w:rsid w:val="00FC6EB6"/>
    <w:rsid w:val="00FD07AF"/>
    <w:rsid w:val="00FD1B86"/>
    <w:rsid w:val="00FD3F14"/>
    <w:rsid w:val="00FD5325"/>
    <w:rsid w:val="00FD6FA0"/>
    <w:rsid w:val="00FD71EC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1D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  <w:rPr>
      <w:sz w:val="22"/>
      <w:szCs w:val="22"/>
    </w:rPr>
  </w:style>
  <w:style w:type="character" w:styleId="a3">
    <w:name w:val="Hyperlink"/>
    <w:basedOn w:val="a0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character" w:customStyle="1" w:styleId="itemtext">
    <w:name w:val="itemtext"/>
    <w:basedOn w:val="a0"/>
    <w:uiPriority w:val="99"/>
    <w:rsid w:val="005647FC"/>
    <w:rPr>
      <w:rFonts w:cs="Times New Roman"/>
    </w:rPr>
  </w:style>
  <w:style w:type="character" w:styleId="a5">
    <w:name w:val="annotation reference"/>
    <w:basedOn w:val="a0"/>
    <w:uiPriority w:val="99"/>
    <w:semiHidden/>
    <w:rsid w:val="00262ECE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262ECE"/>
    <w:rPr>
      <w:rFonts w:ascii="Calibri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262ECE"/>
    <w:rPr>
      <w:b/>
      <w:bCs/>
    </w:rPr>
  </w:style>
  <w:style w:type="paragraph" w:styleId="aa">
    <w:name w:val="Balloon Text"/>
    <w:basedOn w:val="a"/>
    <w:link w:val="ab"/>
    <w:uiPriority w:val="99"/>
    <w:semiHidden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62ECE"/>
    <w:rPr>
      <w:rFonts w:ascii="Tahoma" w:hAnsi="Tahoma" w:cs="Tahoma"/>
      <w:sz w:val="16"/>
      <w:szCs w:val="16"/>
      <w:lang w:eastAsia="ru-RU"/>
    </w:rPr>
  </w:style>
  <w:style w:type="character" w:customStyle="1" w:styleId="hl">
    <w:name w:val="hl"/>
    <w:basedOn w:val="a0"/>
    <w:uiPriority w:val="99"/>
    <w:rsid w:val="00921DE9"/>
    <w:rPr>
      <w:rFonts w:cs="Times New Roman"/>
    </w:rPr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uiPriority w:val="99"/>
    <w:rsid w:val="001107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fc42.ru/" TargetMode="External"/><Relationship Id="rId13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18" Type="http://schemas.openxmlformats.org/officeDocument/2006/relationships/hyperlink" Target="consultantplus://offline/ref=51C018FAA34507F329AFC7774CCCBEA65AD7FB2A05B61B5EDC226E064354F7614E5692F1A5D87C77956656F7201730819AE7B7B0C4r4iC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it-osin@mail.ru" TargetMode="External"/><Relationship Id="rId12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17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4;&#1077;&#1085;&#1090;%20&#1085;&#1072;%20&#1074;&#1099;&#1076;&#1072;&#1095;&#1091;%20&#1088;&#1072;&#1079;%20&#1085;&#1072;%20&#1089;&#1090;&#1088;-&#1074;&#1086;%20&#1048;&#1090;&#1086;&#1075;%20(2)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0509EE60E0E99BAAA7CF52E83086741608BF3E23CE168005ECFB462A1845FD3617FE862CEA08F46F86710C8749C7C4E195E8A63F4BCA13FFF0E6B8i5X0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sinniki.org/" TargetMode="External"/><Relationship Id="rId11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27FA0631EE1A368C883FD5AB50BF4340D5E9EB34D745C10B555CE66BCCC2BE14D9D9966D20DEAE6aAyBH" TargetMode="External"/><Relationship Id="rId10" Type="http://schemas.openxmlformats.org/officeDocument/2006/relationships/hyperlink" Target="consultantplus://offline/ref=1998F1D2F87F275C3A741A6837C9A47C0F6CE16299821D950DF8D587BC5767CDE08D1B3079931FDE0BA6F819981F54A4F35668BA105658lB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C2D145DE8BC434605CD9D776A2161D42CC2B583AA61DA6700109E3D42ED4C8BC8DC31351687577CA3AFED8E78593CF89696E92932AsAl1I" TargetMode="External"/><Relationship Id="rId14" Type="http://schemas.openxmlformats.org/officeDocument/2006/relationships/hyperlink" Target="consultantplus://offline/ref=DAAEA076BB1167E0C5F9F9487291615EA1376C81DF03D0B0ACAAD79E9FE30540579F74BFEF4F2A8478515BF4E37218502913CFA9693EO6E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64</Pages>
  <Words>25358</Words>
  <Characters>144543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VKS</cp:lastModifiedBy>
  <cp:revision>17</cp:revision>
  <cp:lastPrinted>2021-04-07T02:11:00Z</cp:lastPrinted>
  <dcterms:created xsi:type="dcterms:W3CDTF">2021-03-10T08:22:00Z</dcterms:created>
  <dcterms:modified xsi:type="dcterms:W3CDTF">2021-12-01T08:37:00Z</dcterms:modified>
</cp:coreProperties>
</file>