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</w:t>
      </w:r>
      <w:bookmarkStart w:id="0" w:name="_GoBack"/>
      <w:bookmarkEnd w:id="0"/>
      <w:r w:rsidRPr="007A62B4">
        <w:rPr>
          <w:rFonts w:ascii="Times New Roman" w:hAnsi="Times New Roman" w:cs="Times New Roman"/>
          <w:b/>
          <w:sz w:val="28"/>
          <w:szCs w:val="28"/>
        </w:rPr>
        <w:t>естве и обязательствах имущественного характера</w:t>
      </w:r>
    </w:p>
    <w:p w:rsidR="00ED1B7B" w:rsidRDefault="00C64957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заместителя </w:t>
      </w:r>
      <w:r w:rsidR="00ED1B7B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Главы городского округа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социальным вопросам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9271D7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BE50E6">
        <w:rPr>
          <w:rFonts w:ascii="Times New Roman" w:hAnsi="Times New Roman" w:cs="Times New Roman"/>
          <w:b/>
          <w:sz w:val="28"/>
          <w:szCs w:val="28"/>
        </w:rPr>
        <w:t>од с 1 января по 31 декабря 2021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5515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1667"/>
        <w:gridCol w:w="1598"/>
        <w:gridCol w:w="1637"/>
        <w:gridCol w:w="1611"/>
        <w:gridCol w:w="995"/>
        <w:gridCol w:w="1435"/>
        <w:gridCol w:w="1448"/>
        <w:gridCol w:w="1471"/>
        <w:gridCol w:w="995"/>
        <w:gridCol w:w="1432"/>
      </w:tblGrid>
      <w:tr w:rsidR="001F0572" w:rsidRPr="000F1A16" w:rsidTr="001F0572">
        <w:trPr>
          <w:trHeight w:val="151"/>
        </w:trPr>
        <w:tc>
          <w:tcPr>
            <w:tcW w:w="619" w:type="pct"/>
            <w:vMerge w:val="restar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Ф.И.О. муниципал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ного служащего;</w:t>
            </w:r>
          </w:p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супруга (супруг) и несовершеннолетние дети руководителя</w:t>
            </w:r>
          </w:p>
        </w:tc>
        <w:tc>
          <w:tcPr>
            <w:tcW w:w="511" w:type="pct"/>
            <w:vMerge w:val="restart"/>
          </w:tcPr>
          <w:p w:rsidR="001F0572" w:rsidRPr="000F1A16" w:rsidRDefault="001F0572" w:rsidP="00932D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источнике пол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чения средств, за счет которых совершена сделка (вид приобрете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ного имущества, источ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ник) в 2020 году</w:t>
            </w:r>
          </w:p>
        </w:tc>
        <w:tc>
          <w:tcPr>
            <w:tcW w:w="490" w:type="pct"/>
            <w:vMerge w:val="restart"/>
          </w:tcPr>
          <w:p w:rsidR="001F0572" w:rsidRPr="000F1A16" w:rsidRDefault="001F0572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Общая сумма декларирова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ного годового дохода </w:t>
            </w:r>
          </w:p>
          <w:p w:rsidR="001F0572" w:rsidRPr="000F1A16" w:rsidRDefault="001F0572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2020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 г. (руб.)</w:t>
            </w:r>
          </w:p>
        </w:tc>
        <w:tc>
          <w:tcPr>
            <w:tcW w:w="2184" w:type="pct"/>
            <w:gridSpan w:val="5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лежащих на праве собственности</w:t>
            </w:r>
          </w:p>
        </w:tc>
        <w:tc>
          <w:tcPr>
            <w:tcW w:w="1196" w:type="pct"/>
            <w:gridSpan w:val="3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ства, находящихся в пользовании</w:t>
            </w:r>
          </w:p>
        </w:tc>
      </w:tr>
      <w:tr w:rsidR="001F0572" w:rsidRPr="000F1A16" w:rsidTr="001F0572">
        <w:trPr>
          <w:trHeight w:val="150"/>
        </w:trPr>
        <w:tc>
          <w:tcPr>
            <w:tcW w:w="619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94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собстве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305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щадь 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440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444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451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05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0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</w:tr>
      <w:tr w:rsidR="001F0572" w:rsidRPr="000F1A16" w:rsidTr="001F0572">
        <w:trPr>
          <w:trHeight w:val="1585"/>
        </w:trPr>
        <w:tc>
          <w:tcPr>
            <w:tcW w:w="619" w:type="pct"/>
            <w:vMerge w:val="restart"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Миллер </w:t>
            </w:r>
          </w:p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</w:p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511" w:type="pct"/>
            <w:vMerge w:val="restart"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</w:tcPr>
          <w:p w:rsidR="001F0572" w:rsidRPr="000F1A16" w:rsidRDefault="00BE50E6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922 832,30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сток, наход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щийся в составе дачных, сад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водческих и огороднических объединений</w:t>
            </w:r>
          </w:p>
        </w:tc>
        <w:tc>
          <w:tcPr>
            <w:tcW w:w="494" w:type="pct"/>
            <w:tcBorders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730,0</w:t>
            </w: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25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щения гаражей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150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405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339"/>
        </w:trPr>
        <w:tc>
          <w:tcPr>
            <w:tcW w:w="619" w:type="pct"/>
            <w:vMerge/>
            <w:tcBorders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bottom w:val="single" w:sz="4" w:space="0" w:color="auto"/>
            </w:tcBorders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bottom w:val="single" w:sz="4" w:space="0" w:color="auto"/>
            </w:tcBorders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21"/>
        </w:trPr>
        <w:tc>
          <w:tcPr>
            <w:tcW w:w="619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 w:val="restart"/>
            <w:tcBorders>
              <w:top w:val="single" w:sz="4" w:space="0" w:color="auto"/>
            </w:tcBorders>
          </w:tcPr>
          <w:p w:rsidR="001F0572" w:rsidRPr="000F1A16" w:rsidRDefault="00BE50E6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1 295 499,97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сток для разм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щения домов индивидуальной жилой застро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AC7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Pr="00AC7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, 2011 г.</w:t>
            </w:r>
          </w:p>
        </w:tc>
        <w:tc>
          <w:tcPr>
            <w:tcW w:w="451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</w:tr>
      <w:tr w:rsidR="001F0572" w:rsidRPr="000F1A16" w:rsidTr="001F0572">
        <w:trPr>
          <w:trHeight w:val="495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УАЗ 33151201, 1986г.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49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>Прицеп УАЗ, 1986г.</w:t>
            </w:r>
          </w:p>
        </w:tc>
        <w:tc>
          <w:tcPr>
            <w:tcW w:w="451" w:type="pct"/>
            <w:vMerge/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572" w:rsidRPr="000F1A16" w:rsidTr="001F0572">
        <w:trPr>
          <w:trHeight w:val="249"/>
        </w:trPr>
        <w:tc>
          <w:tcPr>
            <w:tcW w:w="619" w:type="pct"/>
            <w:vMerge/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1F0572" w:rsidRPr="000F1A16" w:rsidRDefault="001F0572" w:rsidP="00932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vMerge/>
          </w:tcPr>
          <w:p w:rsidR="001F0572" w:rsidRPr="000F1A16" w:rsidRDefault="001F0572" w:rsidP="00C6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</w:tcPr>
          <w:p w:rsidR="001F0572" w:rsidRPr="000F1A16" w:rsidRDefault="001F0572" w:rsidP="002B4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A16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1F0572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Peugeot 308 </w:t>
            </w:r>
          </w:p>
          <w:p w:rsidR="001F0572" w:rsidRPr="002B4809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2008</w:t>
            </w:r>
          </w:p>
        </w:tc>
        <w:tc>
          <w:tcPr>
            <w:tcW w:w="451" w:type="pct"/>
          </w:tcPr>
          <w:p w:rsidR="001F0572" w:rsidRPr="000F1A16" w:rsidRDefault="001F057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</w:tcPr>
          <w:p w:rsidR="001F0572" w:rsidRPr="000F1A16" w:rsidRDefault="001F0572" w:rsidP="00C6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354D" w:rsidRDefault="00F9354D"/>
    <w:sectPr w:rsidR="00F9354D" w:rsidSect="009271D7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3222D"/>
    <w:rsid w:val="000816FE"/>
    <w:rsid w:val="000F1A16"/>
    <w:rsid w:val="0016207F"/>
    <w:rsid w:val="001F0572"/>
    <w:rsid w:val="0022784A"/>
    <w:rsid w:val="002B4809"/>
    <w:rsid w:val="00354A31"/>
    <w:rsid w:val="00453F6C"/>
    <w:rsid w:val="0051601C"/>
    <w:rsid w:val="00556C8E"/>
    <w:rsid w:val="005A3252"/>
    <w:rsid w:val="006C4DDC"/>
    <w:rsid w:val="006F41CE"/>
    <w:rsid w:val="00734027"/>
    <w:rsid w:val="00811AF5"/>
    <w:rsid w:val="00915DCE"/>
    <w:rsid w:val="009271D7"/>
    <w:rsid w:val="00AB735B"/>
    <w:rsid w:val="00AC7BF5"/>
    <w:rsid w:val="00BE50E6"/>
    <w:rsid w:val="00C64957"/>
    <w:rsid w:val="00CA0B51"/>
    <w:rsid w:val="00CC210E"/>
    <w:rsid w:val="00E32EFB"/>
    <w:rsid w:val="00ED1B7B"/>
    <w:rsid w:val="00F319A6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2019-03-27T01:56:00Z</cp:lastPrinted>
  <dcterms:created xsi:type="dcterms:W3CDTF">2022-03-24T01:44:00Z</dcterms:created>
  <dcterms:modified xsi:type="dcterms:W3CDTF">2022-03-24T01:44:00Z</dcterms:modified>
</cp:coreProperties>
</file>