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19050" t="0" r="9525" b="0"/>
            <wp:docPr id="7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РОССИЙСКАЯ ФЕДЕРАЦИЯ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Кемеровская область - Кузбасс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305CA">
        <w:rPr>
          <w:rFonts w:ascii="Times New Roman" w:hAnsi="Times New Roman"/>
          <w:b/>
          <w:sz w:val="32"/>
          <w:szCs w:val="32"/>
        </w:rPr>
        <w:t>ПОСТАНОВЛЕНИЕ</w:t>
      </w:r>
    </w:p>
    <w:p w:rsidR="005305CA" w:rsidRPr="005305CA" w:rsidRDefault="005305CA" w:rsidP="005305CA">
      <w:pPr>
        <w:pStyle w:val="ConsPlusNormal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370630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5305CA" w:rsidRPr="005305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305CA" w:rsidRPr="005305C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</w:t>
      </w:r>
      <w:r w:rsidR="005305CA" w:rsidRPr="005305CA">
        <w:rPr>
          <w:rFonts w:ascii="Times New Roman" w:hAnsi="Times New Roman"/>
          <w:sz w:val="24"/>
          <w:szCs w:val="24"/>
        </w:rPr>
        <w:t xml:space="preserve">дминистративного регламента по предоставлению муниципальной услуги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 В соответствии с Земельным кодексом Российской Ф</w:t>
      </w:r>
      <w:r w:rsidR="00370630">
        <w:rPr>
          <w:rFonts w:ascii="Times New Roman" w:hAnsi="Times New Roman"/>
          <w:sz w:val="24"/>
          <w:szCs w:val="24"/>
        </w:rPr>
        <w:t xml:space="preserve">едерации от 25.10.2001 № 136-ФЗ, </w:t>
      </w:r>
      <w:r w:rsidRPr="005305CA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</w:t>
      </w:r>
      <w:r w:rsidR="00B91982">
        <w:rPr>
          <w:rFonts w:ascii="Times New Roman" w:hAnsi="Times New Roman"/>
          <w:sz w:val="24"/>
          <w:szCs w:val="24"/>
        </w:rPr>
        <w:t>ной власти Кемеровской области»:</w:t>
      </w:r>
    </w:p>
    <w:p w:rsid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1.Утвердить административный регламент по предоставлению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другую», согласно приложению № 1.</w:t>
      </w:r>
    </w:p>
    <w:p w:rsid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Признать утратившим силу постановление администрации Осинниковского городского округа от 18.06.2021г. № 509-нп </w:t>
      </w:r>
      <w:r>
        <w:rPr>
          <w:rFonts w:ascii="Times New Roman" w:hAnsi="Times New Roman"/>
          <w:sz w:val="24"/>
          <w:szCs w:val="24"/>
        </w:rPr>
        <w:t>Об утверждении а</w:t>
      </w:r>
      <w:r w:rsidRPr="005305CA">
        <w:rPr>
          <w:rFonts w:ascii="Times New Roman" w:hAnsi="Times New Roman"/>
          <w:sz w:val="24"/>
          <w:szCs w:val="24"/>
        </w:rPr>
        <w:t>дминистративного регламента по предо</w:t>
      </w:r>
      <w:r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91982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 Признать утратившим силу постановление администрации Осинниковского городского округа от 21.02.2022г. № 152-нп «О внесении изменений в Постановление Администрации Осинниковского городского округа от 18.06.2021г. № 509-нп «</w:t>
      </w:r>
      <w:r>
        <w:rPr>
          <w:rFonts w:ascii="Times New Roman" w:hAnsi="Times New Roman"/>
          <w:sz w:val="24"/>
          <w:szCs w:val="24"/>
        </w:rPr>
        <w:t>Об утверждении а</w:t>
      </w:r>
      <w:r w:rsidRPr="005305CA">
        <w:rPr>
          <w:rFonts w:ascii="Times New Roman" w:hAnsi="Times New Roman"/>
          <w:sz w:val="24"/>
          <w:szCs w:val="24"/>
        </w:rPr>
        <w:t>дминистративного регламента по предо</w:t>
      </w:r>
      <w:r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="005305CA" w:rsidRPr="005305CA">
        <w:rPr>
          <w:rFonts w:ascii="Times New Roman" w:hAnsi="Times New Roman"/>
          <w:sz w:val="24"/>
          <w:szCs w:val="24"/>
        </w:rPr>
        <w:t xml:space="preserve">.Опубликовать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r w:rsidR="005305CA" w:rsidRPr="005305CA">
        <w:rPr>
          <w:rFonts w:ascii="Times New Roman" w:hAnsi="Times New Roman"/>
          <w:sz w:val="24"/>
          <w:szCs w:val="24"/>
          <w:lang w:val="en-US"/>
        </w:rPr>
        <w:t>osinniki</w:t>
      </w:r>
      <w:r w:rsidR="005305CA" w:rsidRPr="005305CA">
        <w:rPr>
          <w:rFonts w:ascii="Times New Roman" w:hAnsi="Times New Roman"/>
          <w:sz w:val="24"/>
          <w:szCs w:val="24"/>
        </w:rPr>
        <w:t>.</w:t>
      </w:r>
      <w:r w:rsidR="005305CA" w:rsidRPr="005305CA">
        <w:rPr>
          <w:rFonts w:ascii="Times New Roman" w:hAnsi="Times New Roman"/>
          <w:sz w:val="24"/>
          <w:szCs w:val="24"/>
          <w:lang w:val="en-US"/>
        </w:rPr>
        <w:t>org</w:t>
      </w:r>
      <w:r w:rsidR="005305CA" w:rsidRPr="005305CA">
        <w:rPr>
          <w:rFonts w:ascii="Times New Roman" w:hAnsi="Times New Roman"/>
          <w:sz w:val="24"/>
          <w:szCs w:val="24"/>
        </w:rPr>
        <w:t>.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 xml:space="preserve">           </w:t>
      </w:r>
      <w:r w:rsidR="00B91982">
        <w:rPr>
          <w:rFonts w:ascii="Times New Roman" w:hAnsi="Times New Roman"/>
          <w:sz w:val="24"/>
          <w:szCs w:val="24"/>
        </w:rPr>
        <w:t>5</w:t>
      </w:r>
      <w:r w:rsidRPr="005305CA">
        <w:rPr>
          <w:rFonts w:ascii="Times New Roman" w:hAnsi="Times New Roman"/>
          <w:sz w:val="24"/>
          <w:szCs w:val="24"/>
        </w:rPr>
        <w:t>.  Настоящее постановление вступает в силу с момента его опубликования.</w:t>
      </w:r>
      <w:r w:rsidRPr="005305CA">
        <w:rPr>
          <w:rFonts w:ascii="Times New Roman" w:hAnsi="Times New Roman"/>
          <w:bCs/>
          <w:sz w:val="24"/>
          <w:szCs w:val="24"/>
        </w:rPr>
        <w:t xml:space="preserve">  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6</w:t>
      </w:r>
      <w:r w:rsidR="005305CA" w:rsidRPr="005305CA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Осинниковского городского округа – Л.И.Мальцеву.</w:t>
      </w:r>
    </w:p>
    <w:p w:rsid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</w:t>
      </w: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>Глав</w:t>
      </w:r>
      <w:r w:rsidR="00B91982">
        <w:rPr>
          <w:rFonts w:ascii="Times New Roman" w:hAnsi="Times New Roman"/>
          <w:bCs/>
          <w:sz w:val="24"/>
          <w:szCs w:val="24"/>
        </w:rPr>
        <w:t>а</w:t>
      </w:r>
      <w:r w:rsidRPr="005305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05CA">
        <w:rPr>
          <w:rFonts w:ascii="Times New Roman" w:hAnsi="Times New Roman"/>
          <w:bCs/>
          <w:sz w:val="24"/>
          <w:szCs w:val="24"/>
        </w:rPr>
        <w:t xml:space="preserve">Осинниковского </w:t>
      </w:r>
      <w:r w:rsidRPr="005305CA">
        <w:rPr>
          <w:rFonts w:ascii="Times New Roman" w:hAnsi="Times New Roman"/>
          <w:bCs/>
          <w:sz w:val="24"/>
          <w:szCs w:val="24"/>
        </w:rPr>
        <w:tab/>
        <w:t xml:space="preserve">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Pr="005305CA">
        <w:rPr>
          <w:rFonts w:ascii="Times New Roman" w:hAnsi="Times New Roman"/>
          <w:bCs/>
          <w:sz w:val="24"/>
          <w:szCs w:val="24"/>
        </w:rPr>
        <w:t xml:space="preserve">округа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5305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305C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B91982">
        <w:rPr>
          <w:rFonts w:ascii="Times New Roman" w:hAnsi="Times New Roman"/>
          <w:bCs/>
          <w:sz w:val="24"/>
          <w:szCs w:val="24"/>
        </w:rPr>
        <w:t xml:space="preserve">  И.В.Романов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С постановлением ознакомлена,                                             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5305CA">
        <w:rPr>
          <w:rFonts w:ascii="Times New Roman" w:hAnsi="Times New Roman"/>
          <w:sz w:val="24"/>
          <w:szCs w:val="24"/>
        </w:rPr>
        <w:t>возложен</w:t>
      </w:r>
      <w:r>
        <w:rPr>
          <w:rFonts w:ascii="Times New Roman" w:hAnsi="Times New Roman"/>
          <w:sz w:val="24"/>
          <w:szCs w:val="24"/>
        </w:rPr>
        <w:t xml:space="preserve">ием </w:t>
      </w:r>
      <w:r w:rsidRPr="005305CA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CA">
        <w:rPr>
          <w:rFonts w:ascii="Times New Roman" w:hAnsi="Times New Roman"/>
          <w:sz w:val="24"/>
          <w:szCs w:val="24"/>
        </w:rPr>
        <w:t xml:space="preserve">согласна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305CA">
        <w:rPr>
          <w:rFonts w:ascii="Times New Roman" w:hAnsi="Times New Roman"/>
          <w:sz w:val="24"/>
          <w:szCs w:val="24"/>
        </w:rPr>
        <w:t>Л.И.Мальцева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  <w:r w:rsidRPr="005305CA">
        <w:rPr>
          <w:rFonts w:ascii="Times New Roman" w:hAnsi="Times New Roman"/>
          <w:sz w:val="20"/>
        </w:rPr>
        <w:t>К.А.</w:t>
      </w:r>
      <w:r w:rsidR="00B91982">
        <w:rPr>
          <w:rFonts w:ascii="Times New Roman" w:hAnsi="Times New Roman"/>
          <w:sz w:val="20"/>
        </w:rPr>
        <w:t>Алиева</w:t>
      </w:r>
    </w:p>
    <w:p w:rsidR="00B91982" w:rsidRDefault="005305CA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  <w:r w:rsidRPr="005305CA">
        <w:rPr>
          <w:rFonts w:ascii="Times New Roman" w:hAnsi="Times New Roman"/>
          <w:sz w:val="20"/>
        </w:rPr>
        <w:t>4-39-37</w:t>
      </w:r>
    </w:p>
    <w:p w:rsid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  <w:sectPr w:rsidR="00B91982" w:rsidSect="00B91982">
          <w:footerReference w:type="default" r:id="rId9"/>
          <w:pgSz w:w="11906" w:h="16838"/>
          <w:pgMar w:top="851" w:right="850" w:bottom="1135" w:left="1418" w:header="708" w:footer="708" w:gutter="0"/>
          <w:cols w:space="708"/>
          <w:titlePg/>
          <w:docGrid w:linePitch="299"/>
        </w:sectPr>
      </w:pPr>
    </w:p>
    <w:p w:rsidR="00B91982" w:rsidRP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</w:p>
    <w:p w:rsidR="00B91982" w:rsidRDefault="00B91982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00F0" w:rsidRDefault="005700F0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5700F0" w:rsidRDefault="00E35563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1982">
        <w:rPr>
          <w:rFonts w:ascii="Times New Roman" w:hAnsi="Times New Roman" w:cs="Times New Roman"/>
          <w:sz w:val="24"/>
          <w:szCs w:val="24"/>
        </w:rPr>
        <w:t>______________</w:t>
      </w:r>
      <w:r w:rsidR="005700F0">
        <w:rPr>
          <w:rFonts w:ascii="Times New Roman" w:hAnsi="Times New Roman" w:cs="Times New Roman"/>
          <w:sz w:val="24"/>
          <w:szCs w:val="24"/>
        </w:rPr>
        <w:t xml:space="preserve"> № </w:t>
      </w:r>
      <w:r w:rsidR="00B91982">
        <w:rPr>
          <w:rFonts w:ascii="Times New Roman" w:hAnsi="Times New Roman" w:cs="Times New Roman"/>
          <w:sz w:val="24"/>
          <w:szCs w:val="24"/>
        </w:rPr>
        <w:t>______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202C5" w:rsidRPr="00E65A18" w:rsidRDefault="003202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700F0" w:rsidRPr="001B25E7" w:rsidRDefault="005700F0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3202C5" w:rsidRPr="001B25E7" w:rsidRDefault="001B25E7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по предоставлению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муниципальной услуги</w:t>
      </w:r>
    </w:p>
    <w:p w:rsidR="003202C5" w:rsidRPr="001B25E7" w:rsidRDefault="00E1042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«Отнесение земель или земельных участков в состав</w:t>
      </w:r>
      <w:r w:rsidR="009D36A6" w:rsidRPr="001B25E7">
        <w:rPr>
          <w:rFonts w:ascii="Times New Roman" w:hAnsi="Times New Roman"/>
          <w:bCs/>
          <w:sz w:val="28"/>
          <w:szCs w:val="28"/>
          <w:lang w:eastAsia="zh-CN" w:bidi="hi-IN"/>
        </w:rPr>
        <w:t>е</w:t>
      </w: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 w:rsidP="0044162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1B25E7" w:rsidRPr="001B25E7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 w:cs="Times New Roman"/>
          <w:sz w:val="24"/>
          <w:szCs w:val="24"/>
        </w:rPr>
        <w:t>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 w:rsidP="00570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700F0" w:rsidRPr="001B25E7">
        <w:rPr>
          <w:rFonts w:ascii="Times New Roman" w:hAnsi="Times New Roman"/>
          <w:sz w:val="24"/>
          <w:szCs w:val="24"/>
        </w:rPr>
        <w:t>Муниципальное казенное учреждение «Комитет по управлению муниципальным имуществом» Осинниковского городского округа (далее - уполномоченный орган</w:t>
      </w:r>
      <w:r w:rsidRPr="001B25E7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по </w:t>
      </w:r>
      <w:r w:rsidRPr="001B25E7">
        <w:rPr>
          <w:rFonts w:ascii="Times New Roman" w:hAnsi="Times New Roman"/>
          <w:bCs/>
          <w:sz w:val="24"/>
          <w:szCs w:val="24"/>
          <w:lang w:eastAsia="zh-CN" w:bidi="hi-IN"/>
        </w:rPr>
        <w:t>отнесению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202C5" w:rsidRPr="001B25E7" w:rsidRDefault="003D3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  <w:lang w:bidi="ru-RU"/>
        </w:rPr>
        <w:t>Физические лица, в том числе зарегистрированные в качестве индивидуальных предпринимателей, юридические лица</w:t>
      </w:r>
      <w:r w:rsidRPr="003D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052F43" w:rsidRPr="001B25E7">
        <w:rPr>
          <w:rFonts w:ascii="Times New Roman" w:hAnsi="Times New Roman" w:cs="Times New Roman"/>
          <w:sz w:val="24"/>
          <w:szCs w:val="24"/>
        </w:rPr>
        <w:t>равообладатели земельных участков или их уполномоченные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D3E61" w:rsidRDefault="00EE583E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D3E61" w:rsidRPr="001B25E7" w:rsidRDefault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письменно, в том числе посредством электронной почты, факсимильной</w:t>
      </w:r>
      <w:r w:rsidRPr="00784BFD">
        <w:rPr>
          <w:rFonts w:ascii="Times New Roman" w:hAnsi="Times New Roman"/>
          <w:sz w:val="24"/>
          <w:szCs w:val="24"/>
        </w:rPr>
        <w:t xml:space="preserve"> </w:t>
      </w:r>
      <w:r w:rsidRPr="00784BFD">
        <w:rPr>
          <w:rFonts w:ascii="Times New Roman" w:hAnsi="Times New Roman"/>
          <w:sz w:val="24"/>
          <w:szCs w:val="24"/>
          <w:lang w:bidi="ru-RU"/>
        </w:rPr>
        <w:t>связи;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</w:t>
      </w:r>
      <w:r w:rsidR="003D3E61">
        <w:rPr>
          <w:rFonts w:ascii="Times New Roman" w:hAnsi="Times New Roman"/>
          <w:sz w:val="24"/>
          <w:szCs w:val="24"/>
        </w:rPr>
        <w:t xml:space="preserve"> </w:t>
      </w:r>
      <w:r w:rsidR="003D3E61" w:rsidRPr="00784BFD">
        <w:rPr>
          <w:rFonts w:ascii="Times New Roman" w:hAnsi="Times New Roman"/>
          <w:sz w:val="24"/>
          <w:szCs w:val="24"/>
        </w:rPr>
        <w:t>(</w:t>
      </w:r>
      <w:hyperlink r:id="rId10" w:history="1"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https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www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gosuslugi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ru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3D3E61" w:rsidRPr="00784BFD">
        <w:rPr>
          <w:rFonts w:ascii="Times New Roman" w:hAnsi="Times New Roman"/>
          <w:sz w:val="24"/>
          <w:szCs w:val="24"/>
        </w:rPr>
        <w:t>)</w:t>
      </w:r>
      <w:r w:rsidR="00052F43" w:rsidRPr="001B25E7">
        <w:rPr>
          <w:rFonts w:ascii="Times New Roman" w:hAnsi="Times New Roman"/>
          <w:sz w:val="24"/>
          <w:szCs w:val="24"/>
        </w:rPr>
        <w:t xml:space="preserve">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D3E61" w:rsidRDefault="00EE583E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="00052F43" w:rsidRPr="001B25E7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</w:t>
      </w:r>
      <w:r w:rsidR="00AE48CC" w:rsidRPr="001B25E7">
        <w:rPr>
          <w:rFonts w:ascii="Times New Roman" w:hAnsi="Times New Roman"/>
          <w:sz w:val="24"/>
          <w:szCs w:val="24"/>
        </w:rPr>
        <w:t xml:space="preserve"> МФЦ) в соответствии с пунктом </w:t>
      </w:r>
      <w:r w:rsidR="00052F43" w:rsidRPr="001B25E7">
        <w:rPr>
          <w:rFonts w:ascii="Times New Roman" w:hAnsi="Times New Roman"/>
          <w:sz w:val="24"/>
          <w:szCs w:val="24"/>
        </w:rPr>
        <w:t>6.3 настоящего административного регламента.</w:t>
      </w:r>
    </w:p>
    <w:p w:rsidR="003D3E61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</w:rPr>
        <w:t xml:space="preserve">1.3.2. 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Информирование осуществляется по вопросам, касающимся: 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способов подачи заявления о предоставлении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порядка и сроков предоставления муниципальной услуги; 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порядка получения сведений о ходе рассмотрения заявления о предоставлении  муниципальной услуги и о результатах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</w:rPr>
        <w:t xml:space="preserve">1.3.3. </w:t>
      </w:r>
      <w:r w:rsidRPr="00784BFD">
        <w:rPr>
          <w:rFonts w:ascii="Times New Roman" w:hAnsi="Times New Roman"/>
          <w:sz w:val="24"/>
          <w:szCs w:val="24"/>
          <w:lang w:bidi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изложить обращение в письменной форме;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назначить другое время для консультаций.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1001B" w:rsidRPr="00784BFD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услуги, и влияющее прямо или косвенно на принимаемое решение.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Продолжительность информирования по телефону не должна превышать 10 минут.</w:t>
      </w:r>
    </w:p>
    <w:p w:rsidR="00A1001B" w:rsidRPr="00784BFD" w:rsidRDefault="003D3E61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Информирование осуществляется в соответствии с графиком приема граждан.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1.3.4.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1.3.1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D3E61" w:rsidRPr="00784BFD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202C5" w:rsidRPr="00784BFD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3202C5" w:rsidRPr="001B25E7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1.3.6</w:t>
      </w:r>
      <w:r w:rsidR="00052F43" w:rsidRPr="00784BFD">
        <w:rPr>
          <w:rFonts w:ascii="Times New Roman" w:hAnsi="Times New Roman"/>
          <w:sz w:val="24"/>
          <w:szCs w:val="24"/>
        </w:rPr>
        <w:t>.</w:t>
      </w:r>
      <w:r w:rsidR="00052F43" w:rsidRPr="001B25E7">
        <w:rPr>
          <w:rFonts w:ascii="Times New Roman" w:hAnsi="Times New Roman"/>
          <w:sz w:val="24"/>
          <w:szCs w:val="24"/>
        </w:rPr>
        <w:t xml:space="preserve">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</w:t>
      </w:r>
      <w:r w:rsidR="00052F43" w:rsidRPr="00784BFD">
        <w:rPr>
          <w:rFonts w:ascii="Times New Roman" w:hAnsi="Times New Roman"/>
          <w:sz w:val="24"/>
          <w:szCs w:val="24"/>
        </w:rPr>
        <w:t>на</w:t>
      </w:r>
      <w:r w:rsidRPr="00784BFD">
        <w:rPr>
          <w:rFonts w:ascii="Times New Roman" w:hAnsi="Times New Roman"/>
          <w:sz w:val="24"/>
          <w:szCs w:val="24"/>
        </w:rPr>
        <w:t xml:space="preserve"> стендах в местах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/>
          <w:sz w:val="24"/>
          <w:szCs w:val="24"/>
        </w:rPr>
        <w:t xml:space="preserve">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</w:t>
      </w:r>
      <w:r w:rsidR="003D3E61">
        <w:rPr>
          <w:rFonts w:ascii="Times New Roman" w:hAnsi="Times New Roman"/>
          <w:sz w:val="24"/>
          <w:szCs w:val="24"/>
        </w:rPr>
        <w:t xml:space="preserve"> </w:t>
      </w:r>
      <w:r w:rsidR="003D3E61" w:rsidRPr="00784BFD">
        <w:rPr>
          <w:rFonts w:ascii="Times New Roman" w:hAnsi="Times New Roman"/>
          <w:sz w:val="24"/>
          <w:szCs w:val="24"/>
        </w:rPr>
        <w:t>(</w:t>
      </w:r>
      <w:hyperlink r:id="rId11" w:history="1"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https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www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gosuslugi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ru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3D3E61" w:rsidRPr="00784BFD">
        <w:rPr>
          <w:rFonts w:ascii="Times New Roman" w:hAnsi="Times New Roman"/>
          <w:sz w:val="24"/>
          <w:szCs w:val="24"/>
        </w:rPr>
        <w:t>)</w:t>
      </w:r>
      <w:r w:rsidR="003D3E61" w:rsidRPr="001B25E7">
        <w:rPr>
          <w:rFonts w:ascii="Times New Roman" w:hAnsi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/>
          <w:sz w:val="24"/>
          <w:szCs w:val="24"/>
        </w:rPr>
        <w:t xml:space="preserve"> (далее – федеральный реестр), на ЕПГУ, РПГУ.</w:t>
      </w:r>
    </w:p>
    <w:p w:rsidR="00A1001B" w:rsidRDefault="00052F43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2" w:history="1">
        <w:r w:rsidRPr="001B25E7">
          <w:rPr>
            <w:rStyle w:val="a3"/>
            <w:rFonts w:ascii="Times New Roman" w:hAnsi="Times New Roman"/>
            <w:color w:val="auto"/>
            <w:sz w:val="24"/>
            <w:szCs w:val="24"/>
          </w:rPr>
          <w:t>http://umfc42.ru/</w:t>
        </w:r>
      </w:hyperlink>
      <w:r w:rsidRPr="001B25E7">
        <w:rPr>
          <w:rFonts w:ascii="Times New Roman" w:hAnsi="Times New Roman"/>
          <w:sz w:val="24"/>
          <w:szCs w:val="24"/>
        </w:rPr>
        <w:t>.</w:t>
      </w:r>
    </w:p>
    <w:p w:rsid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1.3.7. </w:t>
      </w:r>
      <w:r w:rsidRPr="00784BFD">
        <w:rPr>
          <w:rFonts w:ascii="Times New Roman" w:hAnsi="Times New Roman"/>
          <w:sz w:val="24"/>
          <w:szCs w:val="24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1.3.8. </w:t>
      </w:r>
      <w:r w:rsidRPr="00784BFD">
        <w:rPr>
          <w:rFonts w:ascii="Times New Roman" w:hAnsi="Times New Roman"/>
          <w:sz w:val="24"/>
          <w:szCs w:val="24"/>
          <w:lang w:bidi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1001B" w:rsidRP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1001B" w:rsidRP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1.3.9. 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заявителем (его представителем) в личном кабинете на ЕПГУ, РПГУ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1001B" w:rsidRPr="001B25E7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A1001B">
        <w:rPr>
          <w:rFonts w:ascii="Times New Roman" w:hAnsi="Times New Roman" w:cs="Times New Roman"/>
          <w:sz w:val="24"/>
          <w:szCs w:val="24"/>
        </w:rPr>
        <w:t>:</w:t>
      </w:r>
      <w:r w:rsidRPr="001B25E7">
        <w:rPr>
          <w:rFonts w:ascii="Times New Roman" w:hAnsi="Times New Roman" w:cs="Times New Roman"/>
          <w:sz w:val="24"/>
          <w:szCs w:val="24"/>
        </w:rPr>
        <w:t xml:space="preserve">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</w:t>
      </w:r>
      <w:r w:rsidR="00601B5D"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ной категории в другую</w:t>
      </w:r>
      <w:r w:rsidRPr="001B25E7">
        <w:rPr>
          <w:rFonts w:ascii="Times New Roman" w:hAnsi="Times New Roman" w:cs="Times New Roman"/>
          <w:sz w:val="24"/>
          <w:szCs w:val="24"/>
        </w:rPr>
        <w:t>».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202C5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</w:t>
      </w:r>
      <w:r w:rsidR="003B3A25">
        <w:rPr>
          <w:rFonts w:ascii="Times New Roman" w:hAnsi="Times New Roman" w:cs="Times New Roman"/>
          <w:sz w:val="24"/>
          <w:szCs w:val="24"/>
        </w:rPr>
        <w:t>области – Кузбассу;</w:t>
      </w:r>
    </w:p>
    <w:p w:rsidR="003B3A25" w:rsidRPr="001B25E7" w:rsidRDefault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3. Управление Федеральной налоговой службы по Кемеровской области – Кузбассу.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для 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отнесения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</w:t>
      </w:r>
      <w:r w:rsidRPr="001B25E7">
        <w:rPr>
          <w:rFonts w:ascii="Times New Roman" w:hAnsi="Times New Roman" w:cs="Times New Roman"/>
          <w:sz w:val="24"/>
          <w:szCs w:val="24"/>
        </w:rPr>
        <w:t>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A25" w:rsidRDefault="00052F43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3B3A25" w:rsidRDefault="003B3A25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2.3.1. </w:t>
      </w:r>
      <w:r w:rsidRPr="00784BFD">
        <w:rPr>
          <w:rFonts w:ascii="Times New Roman" w:hAnsi="Times New Roman"/>
          <w:sz w:val="24"/>
          <w:szCs w:val="24"/>
          <w:lang w:bidi="ru-RU"/>
        </w:rPr>
        <w:t>В случае обращения с заявлением об отнесении земельного участка к определенной категории земель:</w:t>
      </w:r>
    </w:p>
    <w:p w:rsidR="006F732D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Решение об отнесении земельного участка 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к определенной категории земель;</w:t>
      </w: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Решение об отказе в предоставлении услуги п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о форме, согласно приложению № 4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2.3.2. В случае обращения с заявлением о переводе земельного участка из одной категории в другую:</w:t>
      </w:r>
    </w:p>
    <w:p w:rsidR="006F732D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Решение о переводе земельного учас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тка из одной категории в другую;</w:t>
      </w:r>
    </w:p>
    <w:p w:rsidR="003B3A25" w:rsidRPr="003B3A25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Решение об отказе в предоставлении услуги по форме, согласно приложению № 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4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3B3A25" w:rsidRDefault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Formattext"/>
        <w:shd w:val="clear" w:color="auto" w:fill="FFFFFF"/>
        <w:spacing w:after="0"/>
        <w:ind w:firstLine="709"/>
        <w:jc w:val="both"/>
      </w:pPr>
      <w:r w:rsidRPr="001B25E7">
        <w:t>Результат предоставления муниципальной услуги может быть получен: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уполномоченном органе на бумажном носителе при личном обращении;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lastRenderedPageBreak/>
        <w:t>- почтовым отправлением;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МФЦ на бумажном носителе при личном обращении</w:t>
      </w:r>
      <w:r w:rsidR="00054848" w:rsidRPr="001B25E7">
        <w:t>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202C5" w:rsidRPr="001B25E7" w:rsidRDefault="003202C5">
      <w:pPr>
        <w:pStyle w:val="Formattext"/>
        <w:shd w:val="clear" w:color="auto" w:fill="FFFFFF"/>
        <w:spacing w:before="0" w:after="0"/>
        <w:ind w:firstLine="709"/>
        <w:jc w:val="both"/>
        <w:rPr>
          <w:spacing w:val="2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не должен </w:t>
      </w:r>
      <w:r w:rsidRPr="00784BFD">
        <w:rPr>
          <w:rFonts w:ascii="Times New Roman" w:hAnsi="Times New Roman"/>
          <w:sz w:val="24"/>
          <w:szCs w:val="24"/>
        </w:rPr>
        <w:t xml:space="preserve">превышать </w:t>
      </w:r>
      <w:r w:rsidR="008C4CE1" w:rsidRPr="00784BFD">
        <w:rPr>
          <w:rFonts w:ascii="Times New Roman" w:hAnsi="Times New Roman"/>
          <w:sz w:val="24"/>
          <w:szCs w:val="24"/>
        </w:rPr>
        <w:t xml:space="preserve">30 </w:t>
      </w:r>
      <w:r w:rsidR="00C25A3D" w:rsidRPr="00784BFD">
        <w:rPr>
          <w:rFonts w:ascii="Times New Roman" w:hAnsi="Times New Roman"/>
          <w:sz w:val="24"/>
          <w:szCs w:val="24"/>
        </w:rPr>
        <w:t>календарных</w:t>
      </w:r>
      <w:r w:rsidR="008C4CE1" w:rsidRPr="00784BFD">
        <w:rPr>
          <w:rFonts w:ascii="Times New Roman" w:hAnsi="Times New Roman"/>
          <w:sz w:val="24"/>
          <w:szCs w:val="24"/>
        </w:rPr>
        <w:t xml:space="preserve"> дней </w:t>
      </w:r>
      <w:r w:rsidRPr="00784BFD">
        <w:rPr>
          <w:rFonts w:ascii="Times New Roman" w:hAnsi="Times New Roman"/>
          <w:sz w:val="24"/>
          <w:szCs w:val="24"/>
        </w:rPr>
        <w:t xml:space="preserve">со дня поступления </w:t>
      </w:r>
      <w:r w:rsidR="002E1BC4" w:rsidRPr="00784BFD">
        <w:rPr>
          <w:rFonts w:ascii="Times New Roman" w:hAnsi="Times New Roman"/>
          <w:sz w:val="24"/>
          <w:szCs w:val="24"/>
        </w:rPr>
        <w:t>заявления</w:t>
      </w:r>
      <w:r w:rsidRPr="00784BFD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29488B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8B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</w:t>
      </w:r>
      <w:r w:rsidR="00892DBC" w:rsidRPr="0029488B">
        <w:rPr>
          <w:rFonts w:ascii="Times New Roman" w:hAnsi="Times New Roman" w:cs="Times New Roman"/>
          <w:sz w:val="24"/>
          <w:szCs w:val="24"/>
        </w:rPr>
        <w:t>вление муниципальной услуги.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Конституция Российской Федерации ("Российская газета", 25.12.1993, N 237);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Земельный кодекс Российской Федерации от 25.10.2001 N 136-ФЗ ("Собрание законодательства РФ", 29.10.2001, N 44, ст. 4147);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Гражданский кодекс Российской Федерации (часть первая)" от 30.11.1994 N 51-ФЗ "Собрание законодательства РФ", 05.12.1994, N 32, ст. 3301);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21.12.2004 N 172-ФЗ "О переводе земель или земельных участков из одной категории в другую"("Собрание законодательства РФ", 27.12.2004, N 52 (часть 1), ст. 5276);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13.07.2015 N 218-ФЗ "О государственной регистрации недвижимости" ("Собрание законодательства РФ", 20.07.2015, N 29 (часть I), ст. 4344);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24.07.2007 N 221-ФЗ "О кадастровой деятельности" ("Собрание законодательства РФ", 30.07.2007, N 31, ст. 4017);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24.11.1995 N 181-ФЗ "О социальной защите инвалидов в Российской Федерации" ("Собрание законодательства РФ", 27.11.1995, N 48, ст. 4563);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 ("Собрание законодательства РФ", 02.08.2010, N 31, ст. 4179);</w:t>
      </w:r>
    </w:p>
    <w:p w:rsidR="00436594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06.10.2003 N 131-ФЗ "Об общих принципах организации местного самоуправления в Российской Федерации" (с изм. и доп., вступ. в силу с 23.03.2021) ("Собрание законодательства РФ", 06.10.2003, N 40, ст. 3822);</w:t>
      </w:r>
    </w:p>
    <w:p w:rsidR="001522AE" w:rsidRPr="0029488B" w:rsidRDefault="001522AE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eastAsia="Calibri" w:hAnsi="Times New Roman"/>
          <w:sz w:val="24"/>
          <w:szCs w:val="24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Постановление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("Электронный бюллетень Коллегии Администрации Кемеровской области", 25.06.2011);</w:t>
      </w:r>
    </w:p>
    <w:p w:rsidR="00436594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- Решение Совета народных депутатов Осинниковского городского округа от 22.07.2014 N 76-МНА (ред. от 23.12.2020) "О принятии Устава муниципального образования </w:t>
      </w:r>
      <w:r w:rsidRPr="0029488B">
        <w:rPr>
          <w:rFonts w:ascii="Times New Roman" w:hAnsi="Times New Roman"/>
          <w:sz w:val="24"/>
          <w:szCs w:val="24"/>
        </w:rPr>
        <w:lastRenderedPageBreak/>
        <w:t>- Осинниковский городской округ" (принято Советом народных депутатов Осинниковского городского округа 22.07.2014) (вместе с "Уставом Осинниковского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</w:p>
    <w:p w:rsidR="00892DBC" w:rsidRPr="001B25E7" w:rsidRDefault="00892DBC" w:rsidP="00892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784BFD" w:rsidRDefault="00052F43">
      <w:pPr>
        <w:pStyle w:val="a5"/>
        <w:spacing w:before="0" w:after="0"/>
        <w:ind w:firstLine="709"/>
        <w:jc w:val="both"/>
      </w:pPr>
      <w:r w:rsidRPr="00784BFD">
        <w:t>2.6. Перечень документов, необходимых для предоставления муниципальной услуги.</w:t>
      </w:r>
    </w:p>
    <w:p w:rsidR="003202C5" w:rsidRPr="00784BFD" w:rsidRDefault="003202C5">
      <w:pPr>
        <w:pStyle w:val="a5"/>
        <w:spacing w:before="0" w:after="0"/>
        <w:ind w:firstLine="709"/>
        <w:jc w:val="both"/>
      </w:pPr>
    </w:p>
    <w:p w:rsidR="007D6A58" w:rsidRPr="00784BFD" w:rsidRDefault="00052F43" w:rsidP="007D6A58">
      <w:pPr>
        <w:pStyle w:val="a5"/>
        <w:spacing w:before="0" w:after="0"/>
        <w:ind w:firstLine="709"/>
        <w:jc w:val="both"/>
      </w:pPr>
      <w:r w:rsidRPr="00784BFD">
        <w:t>2.6.1. Документы, которые заявитель должен предоставить: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  <w:rPr>
          <w:b/>
        </w:rPr>
      </w:pPr>
      <w:r w:rsidRPr="00784BFD">
        <w:rPr>
          <w:lang w:bidi="ru-RU"/>
        </w:rPr>
        <w:t xml:space="preserve">В случае </w:t>
      </w:r>
      <w:r w:rsidRPr="00784BFD">
        <w:rPr>
          <w:b/>
          <w:bCs/>
          <w:lang w:bidi="ru-RU"/>
        </w:rPr>
        <w:t>обращения об отнесении земельного участка к определенной категории земель: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1) </w:t>
      </w:r>
      <w:r w:rsidRPr="00784BFD">
        <w:rPr>
          <w:lang w:bidi="ru-RU"/>
        </w:rPr>
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2) </w:t>
      </w:r>
      <w:r w:rsidRPr="00784BFD">
        <w:rPr>
          <w:lang w:bidi="ru-RU"/>
        </w:rPr>
        <w:t>правоустанавливающие</w:t>
      </w:r>
      <w:r w:rsidRPr="00784BFD">
        <w:rPr>
          <w:lang w:bidi="ru-RU"/>
        </w:rPr>
        <w:tab/>
        <w:t>или правоудостоверяющие документы</w:t>
      </w:r>
      <w:r w:rsidRPr="00784BFD">
        <w:t xml:space="preserve"> </w:t>
      </w:r>
      <w:r w:rsidRPr="00784BFD">
        <w:rPr>
          <w:lang w:bidi="ru-RU"/>
        </w:rPr>
        <w:t>на земельный участок;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3) </w:t>
      </w:r>
      <w:r w:rsidRPr="00784BFD">
        <w:rPr>
          <w:lang w:bidi="ru-RU"/>
        </w:rPr>
        <w:t>проект рекультивации земель (в случаях, установленных</w:t>
      </w:r>
      <w:r w:rsidRPr="00784BFD">
        <w:t xml:space="preserve"> </w:t>
      </w:r>
      <w:r w:rsidRPr="00784BFD">
        <w:rPr>
          <w:lang w:bidi="ru-RU"/>
        </w:rPr>
        <w:t>законодательством);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4) </w:t>
      </w:r>
      <w:r w:rsidRPr="00784BFD">
        <w:rPr>
          <w:lang w:bidi="ru-RU"/>
        </w:rPr>
        <w:t>документ, подтверждающий полномочия представителя заявителя действовать от имени заявителя;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  <w:rPr>
          <w:lang w:bidi="ru-RU"/>
        </w:rPr>
      </w:pPr>
      <w:r w:rsidRPr="00784BFD">
        <w:t xml:space="preserve">5) </w:t>
      </w:r>
      <w:r w:rsidRPr="00784BFD">
        <w:rPr>
          <w:lang w:bidi="ru-RU"/>
        </w:rPr>
        <w:t xml:space="preserve">заявление о предоставлении </w:t>
      </w:r>
      <w:r w:rsidR="006F732D" w:rsidRPr="00784BFD">
        <w:rPr>
          <w:lang w:bidi="ru-RU"/>
        </w:rPr>
        <w:t>муниципальной</w:t>
      </w:r>
      <w:r w:rsidRPr="00784BFD">
        <w:rPr>
          <w:lang w:bidi="ru-RU"/>
        </w:rPr>
        <w:t xml:space="preserve"> услуги по форме, согласно приложению № 1 к настоящему Административному регламенту.</w:t>
      </w:r>
    </w:p>
    <w:p w:rsidR="007D6A58" w:rsidRPr="007D6A58" w:rsidRDefault="007D6A58" w:rsidP="007D6A58">
      <w:pPr>
        <w:pStyle w:val="a5"/>
        <w:spacing w:before="0" w:after="0"/>
        <w:ind w:firstLine="709"/>
        <w:jc w:val="both"/>
        <w:rPr>
          <w:highlight w:val="yellow"/>
        </w:rPr>
      </w:pP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случае направления заявления посредством ЕПГУ,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в форме электронного документа в личном кабинете на ЕПГУ;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на бумажном носителе в Уполномоченном органе, многофункциональном центре.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 xml:space="preserve">В случае </w:t>
      </w:r>
      <w:r w:rsidRPr="00784BFD">
        <w:rPr>
          <w:b/>
          <w:bCs/>
          <w:lang w:bidi="ru-RU"/>
        </w:rPr>
        <w:t>обращения о переводе земельного участка из одной категории в другую: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1) 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2)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правоустанавливающие</w:t>
      </w:r>
      <w:r w:rsidRPr="00784BFD">
        <w:rPr>
          <w:lang w:bidi="ru-RU"/>
        </w:rPr>
        <w:tab/>
        <w:t>или правоудостоверяющие документы на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земельный участок;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3)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проект рекультивации земель (в случаях, установленных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законодательством);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4)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документ, подтверждающий полномочия представителя заявителя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действовать от имени заявителя;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5)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заявление о предоставлении государственной (муниципальной) услуги по форме, согласно приложению № 2 к настоящему Административному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регламенту.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В заявлении указываются: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кадастровый номер земельного участка;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lastRenderedPageBreak/>
        <w:t>- обоснование перевода земельного участка из состава земель одной категории в другую;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права на земельный участок.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D6A58" w:rsidRPr="00784BFD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в форме электронного документа в личном кабинете на ЕПГУ;</w:t>
      </w:r>
    </w:p>
    <w:p w:rsidR="007D6A58" w:rsidRPr="00784BFD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D6A58" w:rsidRPr="007D6A58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на бумажном носителе в Уполномоченном орг</w:t>
      </w:r>
      <w:r w:rsidR="00784BFD">
        <w:rPr>
          <w:lang w:bidi="ru-RU"/>
        </w:rPr>
        <w:t>ане, многофункциональном центре.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721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и могут быть запрошены в рамках межведомственного взаимодействия уполномоченным органом в государственных органах, органах местного 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2.6.2.2.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2.6.2.3.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2.6.2.4. Заключение государственной экологической экспертизы в случае, если ее проведение предусмотрено федеральными законами;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2.6.2.5. 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2.6.3. При предоставлении муниципальной услуги уполномоченный орган не вправе требовать от заявителя: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а) </w:t>
      </w:r>
      <w:r w:rsidR="00052F43" w:rsidRPr="001B25E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б)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в) </w:t>
      </w:r>
      <w:r w:rsidR="00052F43" w:rsidRPr="001B25E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г)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02C5" w:rsidRPr="001B25E7" w:rsidRDefault="00721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A6" w:rsidRPr="001B25E7"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784BFD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202C5" w:rsidRPr="00E4633E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1403" w:rsidRPr="00784BFD" w:rsidRDefault="00052F43" w:rsidP="007214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721403" w:rsidRPr="00784BFD">
        <w:rPr>
          <w:rFonts w:ascii="Times New Roman" w:hAnsi="Times New Roman" w:cs="Times New Roman"/>
          <w:sz w:val="24"/>
          <w:szCs w:val="24"/>
        </w:rPr>
        <w:t>муниципальной</w:t>
      </w:r>
      <w:r w:rsidRPr="00784BF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с ходатайством обратилось ненадлежащее лицо;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-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представление неполного комплекта документов, необходимого для предоставления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документы, необходимые для предоставления услуги, утратили силу;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="00721403" w:rsidRPr="00784BFD"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784BFD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633E" w:rsidRDefault="00052F43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услуги.</w:t>
      </w:r>
    </w:p>
    <w:p w:rsidR="00E4633E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2.9.1. </w:t>
      </w:r>
      <w:r w:rsidRPr="00784BFD">
        <w:rPr>
          <w:rFonts w:ascii="Times New Roman" w:hAnsi="Times New Roman"/>
          <w:sz w:val="24"/>
          <w:szCs w:val="24"/>
          <w:lang w:bidi="ru-RU"/>
        </w:rPr>
        <w:t>Основания для отказа в предоставлении муниципальной услуги:</w:t>
      </w: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4633E" w:rsidRPr="00F15BB2" w:rsidRDefault="00E4633E" w:rsidP="00E4633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highlight w:val="yellow"/>
          <w:lang w:bidi="ru-RU"/>
        </w:rPr>
      </w:pPr>
    </w:p>
    <w:p w:rsidR="00A579DB" w:rsidRPr="00784BFD" w:rsidRDefault="00E4633E" w:rsidP="00A579D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2.9.2.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E4633E" w:rsidRPr="00E4633E" w:rsidRDefault="00A579DB" w:rsidP="00A579D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="00E4633E" w:rsidRPr="00784BFD">
        <w:rPr>
          <w:rFonts w:ascii="Times New Roman" w:hAnsi="Times New Roman"/>
          <w:sz w:val="24"/>
          <w:szCs w:val="24"/>
          <w:lang w:bidi="ru-RU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15BB2" w:rsidRDefault="00052F43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15BB2" w:rsidRDefault="00F15BB2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15BB2" w:rsidRPr="00F15BB2" w:rsidRDefault="00052F43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="00F15BB2" w:rsidRPr="00784BFD">
        <w:rPr>
          <w:rFonts w:ascii="Times New Roman" w:hAnsi="Times New Roman"/>
          <w:sz w:val="24"/>
          <w:szCs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</w:t>
      </w:r>
      <w:r w:rsidR="00F15BB2">
        <w:rPr>
          <w:rFonts w:ascii="Times New Roman" w:hAnsi="Times New Roman" w:cs="Times New Roman"/>
          <w:sz w:val="24"/>
          <w:szCs w:val="24"/>
        </w:rPr>
        <w:t xml:space="preserve">, </w:t>
      </w:r>
      <w:r w:rsidRPr="001B25E7">
        <w:rPr>
          <w:rFonts w:ascii="Times New Roman" w:hAnsi="Times New Roman" w:cs="Times New Roman"/>
          <w:sz w:val="24"/>
          <w:szCs w:val="24"/>
        </w:rPr>
        <w:t>в том числе в электронной форме.</w:t>
      </w:r>
    </w:p>
    <w:p w:rsidR="003202C5" w:rsidRPr="001B25E7" w:rsidRDefault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Заявление</w:t>
      </w:r>
      <w:r w:rsidR="00052F43" w:rsidRPr="0078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202C5" w:rsidRPr="001B25E7" w:rsidRDefault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087396"/>
      <w:r w:rsidRPr="00784BFD">
        <w:rPr>
          <w:rFonts w:ascii="Times New Roman" w:hAnsi="Times New Roman" w:cs="Times New Roman"/>
          <w:sz w:val="24"/>
          <w:szCs w:val="24"/>
        </w:rPr>
        <w:t>Заявление</w:t>
      </w:r>
      <w:r w:rsidR="002E1BC4" w:rsidRPr="00784BFD">
        <w:rPr>
          <w:rFonts w:ascii="Times New Roman" w:hAnsi="Times New Roman" w:cs="Times New Roman"/>
          <w:sz w:val="24"/>
          <w:szCs w:val="24"/>
        </w:rPr>
        <w:t>,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Заявление,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116069" w:rsidRPr="001B25E7">
        <w:rPr>
          <w:rFonts w:ascii="Times New Roman" w:hAnsi="Times New Roman" w:cs="Times New Roman"/>
          <w:sz w:val="24"/>
          <w:szCs w:val="24"/>
        </w:rPr>
        <w:t>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>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05DB8" w:rsidRP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5DB8">
        <w:rPr>
          <w:rFonts w:ascii="Times New Roman" w:hAnsi="Times New Roman"/>
          <w:sz w:val="24"/>
          <w:szCs w:val="24"/>
          <w:lang w:bidi="ru-RU"/>
        </w:rPr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2.8. 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муни</w:t>
      </w:r>
      <w:r>
        <w:rPr>
          <w:rFonts w:ascii="Times New Roman" w:hAnsi="Times New Roman"/>
          <w:sz w:val="24"/>
          <w:szCs w:val="24"/>
          <w:lang w:bidi="ru-RU"/>
        </w:rPr>
        <w:t>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 по фор</w:t>
      </w:r>
      <w:r w:rsidR="006F732D">
        <w:rPr>
          <w:rFonts w:ascii="Times New Roman" w:hAnsi="Times New Roman"/>
          <w:sz w:val="24"/>
          <w:szCs w:val="24"/>
          <w:lang w:bidi="ru-RU"/>
        </w:rPr>
        <w:t>ме, приведенной в Приложении № 3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905DB8" w:rsidRPr="001B25E7" w:rsidRDefault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C6899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B25E7" w:rsidRPr="001B25E7" w:rsidRDefault="001B25E7" w:rsidP="001B2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ab/>
      </w:r>
      <w:r w:rsidR="005C6899"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  <w:r w:rsidRPr="001B25E7">
        <w:rPr>
          <w:rFonts w:ascii="Times New Roman" w:hAnsi="Times New Roman" w:cs="Times New Roman"/>
          <w:sz w:val="24"/>
          <w:szCs w:val="24"/>
        </w:rPr>
        <w:t xml:space="preserve">При необходимости выдаются памятки для слабовидящих с крупным шрифтом, возможно общение посредством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дублирования необходимой информации знаками, выполненными рельефно – точечным шрифтом Брайля;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</w:t>
      </w:r>
      <w:r w:rsidR="001B25E7" w:rsidRPr="001B25E7">
        <w:rPr>
          <w:rFonts w:ascii="Times New Roman" w:hAnsi="Times New Roman" w:cs="Times New Roman"/>
          <w:sz w:val="24"/>
          <w:szCs w:val="24"/>
        </w:rPr>
        <w:t>, тифлосурдопереводчика</w:t>
      </w:r>
      <w:r w:rsidR="00052F43" w:rsidRPr="001B25E7">
        <w:rPr>
          <w:rFonts w:ascii="Times New Roman" w:hAnsi="Times New Roman" w:cs="Times New Roman"/>
          <w:sz w:val="24"/>
          <w:szCs w:val="24"/>
        </w:rPr>
        <w:t>);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DB8" w:rsidRDefault="00052F43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Pr="00784BFD">
        <w:rPr>
          <w:rFonts w:ascii="Times New Roman" w:hAnsi="Times New Roman"/>
          <w:sz w:val="24"/>
          <w:szCs w:val="24"/>
          <w:lang w:bidi="ru-RU"/>
        </w:rPr>
        <w:softHyphen/>
        <w:t xml:space="preserve"> - телекоммуникационных сетях общего пользования (в том числе в сети «Интернет»), средствах массовой информации.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</w:t>
      </w:r>
      <w:r w:rsidRPr="00784BFD">
        <w:rPr>
          <w:rFonts w:ascii="Times New Roman" w:hAnsi="Times New Roman"/>
          <w:sz w:val="24"/>
          <w:szCs w:val="24"/>
          <w:lang w:bidi="ru-RU"/>
        </w:rPr>
        <w:t>Возможность получения заявителем уведомлений о предоставлении государственной (муниципальной) услуги с помощью ЕПГУ.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нарушений установленных сроков в процессе предоставления муниципальной услуги.</w:t>
      </w:r>
    </w:p>
    <w:p w:rsidR="00905DB8" w:rsidRPr="00905DB8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05DB8" w:rsidRPr="001B25E7" w:rsidRDefault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202C5" w:rsidRPr="001B25E7" w:rsidRDefault="00320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3202C5" w:rsidRPr="001B25E7" w:rsidRDefault="0005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          2.17.2. Заявитель вправе обратиться за предоставлением муниципальной услуги и подать документы, указанные в пункте 2.6 настоящего </w:t>
      </w:r>
      <w:r w:rsidR="00815535" w:rsidRPr="001B25E7">
        <w:rPr>
          <w:rFonts w:ascii="Times New Roman" w:hAnsi="Times New Roman"/>
          <w:sz w:val="24"/>
          <w:szCs w:val="24"/>
        </w:rPr>
        <w:t>а</w:t>
      </w:r>
      <w:r w:rsidRPr="001B25E7">
        <w:rPr>
          <w:rFonts w:ascii="Times New Roman" w:hAnsi="Times New Roman"/>
          <w:sz w:val="24"/>
          <w:szCs w:val="24"/>
        </w:rPr>
        <w:t xml:space="preserve">дминистративного регламента, 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C3543F" w:rsidRDefault="00D06677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3543F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84BFD">
        <w:rPr>
          <w:rFonts w:ascii="Times New Roman" w:eastAsia="Calibri" w:hAnsi="Times New Roman"/>
          <w:sz w:val="24"/>
          <w:szCs w:val="24"/>
        </w:rPr>
        <w:t xml:space="preserve">2.17.4.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Электронные документы могут быть предоставлены в следующих форматах: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xml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doc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docx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odt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xlsx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pdf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jpg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jpeg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zip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rar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sig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png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bmp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tiff</w:t>
      </w:r>
      <w:r w:rsidRPr="00784BFD">
        <w:rPr>
          <w:rFonts w:ascii="Times New Roman" w:eastAsia="Calibri" w:hAnsi="Times New Roman"/>
          <w:sz w:val="24"/>
          <w:szCs w:val="24"/>
        </w:rPr>
        <w:t>.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Pr="00784BFD">
        <w:rPr>
          <w:rFonts w:ascii="Times New Roman" w:eastAsia="Calibri" w:hAnsi="Times New Roman"/>
          <w:sz w:val="24"/>
          <w:szCs w:val="24"/>
        </w:rPr>
        <w:t xml:space="preserve">300 - 500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dpi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(масштаб </w:t>
      </w:r>
      <w:r w:rsidRPr="00784BFD">
        <w:rPr>
          <w:rFonts w:ascii="Times New Roman" w:eastAsia="Calibri" w:hAnsi="Times New Roman"/>
          <w:sz w:val="24"/>
          <w:szCs w:val="24"/>
        </w:rPr>
        <w:t xml:space="preserve">1:1)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>с использованием следующих режимов: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 «черно-белый» (при отсутствии в документе графических изображений и (или) цветного текста);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Электронные документы должны обеспечивать: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возможность идентифицировать документ и количество листов в документе;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3543F" w:rsidRPr="00C3543F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Документы, подлежащие представлению в форматах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xlsx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или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>формируются в виде отдельного электронного документа.</w:t>
      </w:r>
    </w:p>
    <w:p w:rsidR="00C3543F" w:rsidRPr="001B25E7" w:rsidRDefault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C354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2.17.5</w:t>
      </w:r>
      <w:r w:rsidR="00052F43" w:rsidRPr="00784BFD">
        <w:rPr>
          <w:rFonts w:ascii="Times New Roman" w:hAnsi="Times New Roman"/>
          <w:sz w:val="24"/>
          <w:szCs w:val="24"/>
        </w:rPr>
        <w:t>.</w:t>
      </w:r>
      <w:r w:rsidR="00052F43" w:rsidRPr="001B25E7">
        <w:rPr>
          <w:rFonts w:ascii="Times New Roman" w:hAnsi="Times New Roman"/>
          <w:sz w:val="24"/>
          <w:szCs w:val="24"/>
        </w:rPr>
        <w:t xml:space="preserve"> При формировании запроса в электронном виде (при наличии технической возможности) заявителю обеспечивается: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Уполномоченный орган обеспечивает прием документов, необходимых для предоставления муниципальной услуги</w:t>
      </w:r>
      <w:r w:rsidR="006205EB" w:rsidRPr="001B25E7">
        <w:rPr>
          <w:rFonts w:eastAsia="Calibri"/>
        </w:rPr>
        <w:t xml:space="preserve"> образом</w:t>
      </w:r>
      <w:r w:rsidRPr="001B25E7">
        <w:rPr>
          <w:rFonts w:eastAsia="Calibri"/>
        </w:rPr>
        <w:t>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202C5" w:rsidRPr="001B25E7" w:rsidRDefault="00052F43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202C5" w:rsidRPr="001B25E7" w:rsidRDefault="00C3543F">
      <w:pPr>
        <w:pStyle w:val="a5"/>
        <w:spacing w:after="0"/>
        <w:ind w:firstLine="709"/>
        <w:jc w:val="both"/>
        <w:rPr>
          <w:rFonts w:eastAsia="Calibri"/>
        </w:rPr>
      </w:pPr>
      <w:r w:rsidRPr="00784BFD">
        <w:rPr>
          <w:rFonts w:eastAsia="Calibri"/>
        </w:rPr>
        <w:t>2.17.6</w:t>
      </w:r>
      <w:r w:rsidR="00052F43" w:rsidRPr="00784BFD">
        <w:rPr>
          <w:rFonts w:eastAsia="Calibri"/>
        </w:rPr>
        <w:t>.</w:t>
      </w:r>
      <w:r w:rsidR="00052F43" w:rsidRPr="001B25E7">
        <w:rPr>
          <w:rFonts w:eastAsia="Calibri"/>
        </w:rPr>
        <w:t xml:space="preserve"> </w:t>
      </w:r>
      <w:r w:rsidR="0029488B">
        <w:rPr>
          <w:rFonts w:eastAsia="Calibri"/>
        </w:rPr>
        <w:t>Результат муниципальной услуги</w:t>
      </w:r>
      <w:r w:rsidR="00052F43" w:rsidRPr="001B25E7">
        <w:rPr>
          <w:rFonts w:eastAsia="Calibri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202C5" w:rsidRPr="001B25E7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202C5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29488B" w:rsidRDefault="0029488B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 w:rsidRPr="0029488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муниципальные услуги, </w:t>
      </w:r>
      <w:r w:rsidRPr="00FE206D">
        <w:rPr>
          <w:rFonts w:ascii="Times New Roman" w:hAnsi="Times New Roman"/>
          <w:sz w:val="24"/>
          <w:szCs w:val="24"/>
        </w:rPr>
        <w:lastRenderedPageBreak/>
        <w:t xml:space="preserve">многофункциональных центрах с использованием информационных технологий, предусмотренных </w:t>
      </w:r>
      <w:hyperlink r:id="rId14" w:history="1">
        <w:r w:rsidRPr="00545A1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545A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>Федерального закона от 27 июля 2006 года N 149-ФЗ "Об информации, информационных технологиях и о защите информации".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36594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</w:rPr>
        <w:t xml:space="preserve">2.17.7. </w:t>
      </w:r>
      <w:bookmarkStart w:id="1" w:name="bookmark81"/>
      <w:r w:rsidRPr="00784BFD">
        <w:rPr>
          <w:rFonts w:eastAsia="Calibri"/>
          <w:bCs/>
          <w:lang w:bidi="ru-RU"/>
        </w:rPr>
        <w:t>Порядок осуществления административных процедур (действий) в электронной форме</w:t>
      </w:r>
      <w:bookmarkEnd w:id="1"/>
      <w:r w:rsidRPr="00784BFD">
        <w:rPr>
          <w:rFonts w:eastAsia="Calibri"/>
          <w:bCs/>
          <w:lang w:bidi="ru-RU"/>
        </w:rPr>
        <w:t>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2.17.7.1. Формирование заявления.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а) возможность копирования и сохранения заявления и иных документов, указанных в пунктах 2.6 настоящего Административного регламента, необходимых</w:t>
      </w:r>
      <w:r w:rsidRPr="00784BFD">
        <w:rPr>
          <w:rFonts w:eastAsia="Calibri"/>
          <w:b/>
          <w:bCs/>
          <w:lang w:bidi="ru-RU"/>
        </w:rPr>
        <w:t xml:space="preserve"> </w:t>
      </w:r>
      <w:r w:rsidRPr="00784BFD">
        <w:rPr>
          <w:rFonts w:eastAsia="Calibri"/>
          <w:lang w:bidi="ru-RU"/>
        </w:rPr>
        <w:t>для предоставления муниципальной услуги;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б) возможность печати на бумажном носителе копии электронной формы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1C5DA6" w:rsidRPr="00784BFD" w:rsidRDefault="001C5DA6" w:rsidP="001C5DA6">
      <w:pPr>
        <w:pStyle w:val="a5"/>
        <w:ind w:firstLine="709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Ответственное должностное лицо: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проверяет наличие электронных заявлений, поступивших с ЕПГУ, с периодом не реже 2 раз в день;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рассматривает поступившие заявления и приложенные образы документов (документы);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производит действия в соответствии с пунктом 2.17.7.2. настоящего Административного регламента.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2.17.7.4. Заявителю в качестве результата предоставления муниципальной услуги обеспечивается возможность получения документа: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2.17.7.5.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При предоставлении муниципальной услуги в электронной форме заявителю направляется: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и начале процедуры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а также сведения о дате и времени окончания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либо мотивированный отказ в приеме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услуги;</w:t>
      </w:r>
    </w:p>
    <w:p w:rsidR="005A0AAC" w:rsidRPr="00784BFD" w:rsidRDefault="001C5DA6" w:rsidP="005A0AAC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б) уведомление о результатах рассмотрения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содержащее сведения о принятии положительного решения о предоставлении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и возможности получить результат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либо мотивированный отказ в предоставлении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услуги.</w:t>
      </w:r>
    </w:p>
    <w:p w:rsidR="001C5DA6" w:rsidRPr="001C5DA6" w:rsidRDefault="005A0AAC" w:rsidP="005A0AAC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2.17.7.6. </w:t>
      </w:r>
      <w:r w:rsidR="001C5DA6" w:rsidRPr="00784BFD">
        <w:rPr>
          <w:rFonts w:eastAsia="Calibri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Pr="00784BFD">
        <w:rPr>
          <w:rFonts w:eastAsia="Calibri"/>
          <w:lang w:bidi="ru-RU"/>
        </w:rPr>
        <w:t xml:space="preserve"> </w:t>
      </w:r>
      <w:r w:rsidR="001C5DA6" w:rsidRPr="00784BFD">
        <w:rPr>
          <w:rFonts w:eastAsia="Calibri"/>
          <w:lang w:bidi="ru-RU"/>
        </w:rPr>
        <w:t>постановлением Правительства Российской Федерации от 20 ноября 2012 года №</w:t>
      </w:r>
      <w:r w:rsidR="001C5DA6" w:rsidRPr="00784BFD">
        <w:rPr>
          <w:rFonts w:eastAsia="Calibri"/>
          <w:lang w:bidi="ru-RU"/>
        </w:rPr>
        <w:tab/>
        <w:t>1198 «О федеральной государственной информационной системе,</w:t>
      </w:r>
      <w:r w:rsidRPr="00784BFD">
        <w:rPr>
          <w:rFonts w:eastAsia="Calibri"/>
          <w:lang w:bidi="ru-RU"/>
        </w:rPr>
        <w:t xml:space="preserve"> </w:t>
      </w:r>
      <w:r w:rsidR="001C5DA6" w:rsidRPr="00784BFD">
        <w:rPr>
          <w:rFonts w:eastAsia="Calibri"/>
          <w:lang w:bidi="ru-RU"/>
        </w:rPr>
        <w:t xml:space="preserve">обеспечивающей процесс досудебного, (внесудебного) </w:t>
      </w:r>
      <w:r w:rsidR="001C5DA6" w:rsidRPr="00784BFD">
        <w:rPr>
          <w:rFonts w:eastAsia="Calibri"/>
          <w:lang w:bidi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</w:t>
      </w:r>
      <w:r w:rsidR="001C5DA6" w:rsidRPr="00784BFD">
        <w:rPr>
          <w:rFonts w:eastAsia="Calibri"/>
          <w:vertAlign w:val="superscript"/>
          <w:lang w:bidi="ru-RU"/>
        </w:rPr>
        <w:footnoteReference w:id="2"/>
      </w:r>
      <w:r w:rsidR="001C5DA6" w:rsidRPr="00784BFD">
        <w:rPr>
          <w:rFonts w:eastAsia="Calibri"/>
          <w:lang w:bidi="ru-RU"/>
        </w:rPr>
        <w:t>.</w:t>
      </w:r>
    </w:p>
    <w:p w:rsidR="00436594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436594" w:rsidRPr="001B25E7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25E7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3.1. Описание последовательности действий при предоставлении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Предоставление муниципальной услуги включает в себя следующие административные процедуры: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прием и регистрация </w:t>
      </w:r>
      <w:r w:rsidR="00116069" w:rsidRPr="001B25E7">
        <w:t>ходатайства</w:t>
      </w:r>
      <w:r w:rsidR="00C3543F">
        <w:t>, заявления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рассмотрение </w:t>
      </w:r>
      <w:r w:rsidR="00116069" w:rsidRPr="001B25E7">
        <w:t>ходатайства</w:t>
      </w:r>
      <w:r w:rsidR="00C3543F">
        <w:t>, заявления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принятие решения о предоставлении или об отказе в предоставлении муниципальной услуги;</w:t>
      </w:r>
    </w:p>
    <w:p w:rsidR="00C3543F" w:rsidRDefault="00195367" w:rsidP="00C3543F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направлени</w:t>
      </w:r>
      <w:r w:rsidR="00C3543F">
        <w:t>е (выдача) документов заявителю;</w:t>
      </w:r>
    </w:p>
    <w:p w:rsidR="00C3543F" w:rsidRPr="00C3543F" w:rsidRDefault="00C3543F" w:rsidP="00C3543F">
      <w:pPr>
        <w:pStyle w:val="a5"/>
        <w:spacing w:before="0" w:after="0"/>
        <w:ind w:firstLine="709"/>
        <w:jc w:val="both"/>
      </w:pPr>
      <w:r w:rsidRPr="00784BFD">
        <w:t xml:space="preserve">- </w:t>
      </w:r>
      <w:r w:rsidRPr="00784BFD">
        <w:rPr>
          <w:lang w:bidi="ru-RU"/>
        </w:rPr>
        <w:t>внесение результата муниципальной услуги в реестр юридически значимых записей.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784BFD">
        <w:t xml:space="preserve">3.1.1. Прием и регистрация </w:t>
      </w:r>
      <w:r w:rsidR="00116069" w:rsidRPr="00784BFD">
        <w:t>ходатайства</w:t>
      </w:r>
      <w:r w:rsidR="00C3543F" w:rsidRPr="00784BFD">
        <w:t>, заявления</w:t>
      </w:r>
      <w:r w:rsidR="00116069" w:rsidRPr="00784BFD">
        <w:t>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предоставления муниципальной услуги является личное обращение заявителя в уполномоченный орган, МФЦ, с </w:t>
      </w:r>
      <w:r w:rsidR="00116069" w:rsidRPr="001B25E7">
        <w:t>ходатайством,</w:t>
      </w:r>
      <w:r w:rsidRPr="001B25E7">
        <w:t xml:space="preserve">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C10BB" w:rsidRPr="001B25E7" w:rsidRDefault="006F1903" w:rsidP="001C10BB">
      <w:pPr>
        <w:pStyle w:val="a5"/>
        <w:spacing w:after="0"/>
        <w:ind w:firstLine="709"/>
        <w:jc w:val="both"/>
      </w:pPr>
      <w:r w:rsidRPr="001B25E7">
        <w:t xml:space="preserve">- </w:t>
      </w:r>
      <w:r w:rsidR="001C10BB" w:rsidRPr="001B25E7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C10BB" w:rsidRPr="001B25E7" w:rsidRDefault="006F1903" w:rsidP="001C10BB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1C10BB" w:rsidRPr="001B25E7"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16069" w:rsidRPr="001B25E7">
        <w:t>ходатайств</w:t>
      </w:r>
      <w:r w:rsidR="00185BD1" w:rsidRPr="001B25E7">
        <w:t>е</w:t>
      </w:r>
      <w:r w:rsidR="0029488B">
        <w:t xml:space="preserve"> </w:t>
      </w:r>
      <w:r w:rsidR="00185BD1" w:rsidRPr="001B25E7">
        <w:t>о переводе земельных участков из состава земель одной категории в другую</w:t>
      </w:r>
      <w:r w:rsidR="001C10BB" w:rsidRPr="001B25E7">
        <w:t xml:space="preserve"> и приложенных к нему документах.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В ходе приема документов от заявителя специалист, ответственный за прием и выдачу документов, удостоверяется, что: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1) текст в </w:t>
      </w:r>
      <w:r w:rsidR="00185BD1" w:rsidRPr="001B25E7">
        <w:t>ходатайстве</w:t>
      </w:r>
      <w:r w:rsidRPr="001B25E7">
        <w:t xml:space="preserve"> о переводе земельных участков из состава земель одной категории в другую поддается прочтению;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2) в </w:t>
      </w:r>
      <w:r w:rsidR="00185BD1" w:rsidRPr="001B25E7">
        <w:t xml:space="preserve">ходатайстве </w:t>
      </w:r>
      <w:r w:rsidRPr="001B25E7">
        <w:t>о переводе земельных участков из состава земель одной категории в другую указаны фамилия, имя, отчество (последнее - при наличии) физического лица либо наименование юридического лица;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3) </w:t>
      </w:r>
      <w:r w:rsidR="00185BD1" w:rsidRPr="001B25E7">
        <w:t>ходатайство</w:t>
      </w:r>
      <w:r w:rsidRPr="001B25E7">
        <w:t xml:space="preserve"> о переводе земельных участков из состава земель одной категории в другую подписано уполномоченным лицом;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4) приложены документы, необходимые для предоставления муниципальной услуги.</w:t>
      </w: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  <w:r w:rsidRPr="001B25E7"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Специалист, ответственный за прием и регистрацию документов: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регистрирует в установленном порядке поступившее </w:t>
      </w:r>
      <w:r w:rsidR="00185BD1" w:rsidRPr="001B25E7">
        <w:t>ходатайство</w:t>
      </w:r>
      <w:r w:rsidR="00052F43" w:rsidRPr="001B25E7">
        <w:t>;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направляет </w:t>
      </w:r>
      <w:r w:rsidR="00185BD1" w:rsidRPr="001B25E7">
        <w:t>ходатайство</w:t>
      </w:r>
      <w:r w:rsidR="00052F43" w:rsidRPr="001B25E7">
        <w:t xml:space="preserve"> на рассмотрение специалисту, ответственному за предоставление муниципальной услуги.</w:t>
      </w:r>
    </w:p>
    <w:p w:rsidR="001C10BB" w:rsidRPr="001B25E7" w:rsidRDefault="001C10BB">
      <w:pPr>
        <w:pStyle w:val="a5"/>
        <w:spacing w:before="0" w:after="0"/>
        <w:ind w:firstLine="709"/>
        <w:jc w:val="both"/>
      </w:pPr>
      <w:r w:rsidRPr="001B25E7">
        <w:t xml:space="preserve">Критерий принятия решения: поступление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будет являться регистрация поступившего </w:t>
      </w:r>
      <w:r w:rsidR="00185BD1" w:rsidRPr="001B25E7">
        <w:t>ходатайства</w:t>
      </w:r>
      <w:r w:rsidRPr="001B25E7">
        <w:t xml:space="preserve"> и направление его на рассмотрение.</w:t>
      </w:r>
    </w:p>
    <w:p w:rsidR="00713D85" w:rsidRPr="001B25E7" w:rsidRDefault="00713D85">
      <w:pPr>
        <w:pStyle w:val="a5"/>
        <w:spacing w:before="0" w:after="0"/>
        <w:ind w:firstLine="709"/>
        <w:jc w:val="both"/>
      </w:pPr>
      <w:r w:rsidRPr="001B25E7">
        <w:t xml:space="preserve">Информация о приеме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выполнен</w:t>
      </w:r>
      <w:r w:rsidR="008C4CE1">
        <w:t>ия действий 1 рабочий день</w:t>
      </w:r>
      <w:r w:rsidRPr="001B25E7">
        <w:t>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после получения зарегистрированных документов, знакомится с заявлением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приложенными к нему документами и поручает уполномоченному специалисту произвести проверку представленных документов.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</w:t>
      </w:r>
      <w:r w:rsidR="00601F46" w:rsidRPr="001B25E7">
        <w:rPr>
          <w:rFonts w:ascii="Times New Roman" w:hAnsi="Times New Roman" w:cs="Times New Roman"/>
          <w:sz w:val="24"/>
          <w:szCs w:val="24"/>
        </w:rPr>
        <w:t>ня со дня получения ходатайства об отнесении земельного участка к определенной категории.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данной административной процедуры составляет 3 рабочих дня.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3.1.3. Рассмотрение </w:t>
      </w:r>
      <w:r w:rsidR="00185BD1" w:rsidRPr="001B25E7">
        <w:t>ходатайства</w:t>
      </w:r>
      <w:r w:rsidR="00404599">
        <w:t>,</w:t>
      </w:r>
      <w:r w:rsidR="001522AE">
        <w:t xml:space="preserve"> </w:t>
      </w:r>
      <w:r w:rsidR="001522AE" w:rsidRPr="00F720BA">
        <w:t>заявления,</w:t>
      </w:r>
      <w:r w:rsidR="00404599">
        <w:t xml:space="preserve"> </w:t>
      </w:r>
      <w:r w:rsidR="00404599" w:rsidRPr="0029488B">
        <w:t xml:space="preserve">принятие решения об отказе в рассмотрении ходатайства, </w:t>
      </w:r>
      <w:r w:rsidR="001522AE" w:rsidRPr="00F720BA">
        <w:t>заявления,</w:t>
      </w:r>
      <w:r w:rsidR="001522AE">
        <w:t xml:space="preserve"> </w:t>
      </w:r>
      <w:r w:rsidR="00404599" w:rsidRPr="0029488B">
        <w:t>отказе о переводе земель или земельных участков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Поступившее и зарегистрированное в установленном порядке </w:t>
      </w:r>
      <w:r w:rsidR="00185BD1" w:rsidRPr="001B25E7">
        <w:t>ходатайство</w:t>
      </w:r>
      <w:r w:rsidRPr="001B25E7">
        <w:t xml:space="preserve"> рассматривает специалист, ответственный за предоставление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 xml:space="preserve"> и, исходя из состава запрашиваемых сведений, устанавливает наличие оснований, указанных в пункте 2.9.1 настоящего административного регламента:</w:t>
      </w:r>
    </w:p>
    <w:p w:rsidR="003202C5" w:rsidRPr="001B25E7" w:rsidRDefault="008579DA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при наличии таких оснований принимает решение об отказе в переводе земель или земельных участков в составе таких земель из одной категории в другую, которое выдается (направляется) заявителю.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является направление заявителю </w:t>
      </w:r>
      <w:r w:rsidR="00404599">
        <w:t>письма</w:t>
      </w:r>
      <w:r w:rsidRPr="001B25E7">
        <w:t xml:space="preserve"> об отказе в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>, установив наличие оснований, указанных в пункте 2.9.</w:t>
      </w:r>
      <w:r w:rsidR="00404599">
        <w:t>2</w:t>
      </w:r>
      <w:r w:rsidRPr="001B25E7">
        <w:t xml:space="preserve">  настоящего Административного регламента, принимает решение об отказе в рассмотрении </w:t>
      </w:r>
      <w:r w:rsidR="00185BD1" w:rsidRPr="001B25E7">
        <w:t>ходатайства</w:t>
      </w:r>
      <w:r w:rsidRPr="001B25E7">
        <w:t xml:space="preserve"> о переводе земель из одной категории в другую или </w:t>
      </w:r>
      <w:r w:rsidR="002629EB" w:rsidRPr="001B25E7">
        <w:t xml:space="preserve">заявления </w:t>
      </w:r>
      <w:r w:rsidRPr="001B25E7">
        <w:t>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Максимальный срок исполнения данной административной процедуры </w:t>
      </w:r>
      <w:r w:rsidRPr="00BB6C52">
        <w:t xml:space="preserve">составляет </w:t>
      </w:r>
      <w:r w:rsidR="00C25A3D">
        <w:t>2</w:t>
      </w:r>
      <w:r w:rsidR="009776B3" w:rsidRPr="0029488B">
        <w:t>5</w:t>
      </w:r>
      <w:r w:rsidRPr="00BB6C52">
        <w:t xml:space="preserve">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3.1.4. Принятие решения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административной процедуры является установление соответствия </w:t>
      </w:r>
      <w:r w:rsidR="00185BD1" w:rsidRPr="001B25E7">
        <w:t>ходатайства</w:t>
      </w:r>
      <w:r w:rsidR="008654F8">
        <w:t xml:space="preserve"> </w:t>
      </w:r>
      <w:r w:rsidRPr="001B25E7">
        <w:t>с прилагаемым пакетом документов требованиям настоящего Административного регламента.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готовит проект </w:t>
      </w:r>
      <w:r w:rsidR="00FC0626" w:rsidRPr="001B25E7">
        <w:t>постановления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Pr="001B25E7" w:rsidRDefault="00052F43">
      <w:pPr>
        <w:pStyle w:val="a5"/>
        <w:spacing w:before="0" w:after="0"/>
        <w:ind w:firstLine="709"/>
        <w:jc w:val="both"/>
      </w:pPr>
      <w:r w:rsidRPr="001B25E7">
        <w:t>Результатом выполнения административной процедуры является п</w:t>
      </w:r>
      <w:r w:rsidR="00FC0626" w:rsidRPr="001B25E7">
        <w:t>остановление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Default="0060456F">
      <w:pPr>
        <w:pStyle w:val="a5"/>
        <w:spacing w:before="0" w:after="0"/>
        <w:ind w:firstLine="709"/>
        <w:jc w:val="both"/>
      </w:pPr>
      <w:r w:rsidRPr="001B25E7"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776B3" w:rsidRPr="001B25E7" w:rsidRDefault="009776B3">
      <w:pPr>
        <w:pStyle w:val="a5"/>
        <w:spacing w:before="0" w:after="0"/>
        <w:ind w:firstLine="709"/>
        <w:jc w:val="both"/>
      </w:pPr>
      <w:r w:rsidRPr="0029488B">
        <w:t>Максимальный срок исполнения данной админис</w:t>
      </w:r>
      <w:r w:rsidR="00C25A3D">
        <w:t>тративной процедуры составляет 2</w:t>
      </w:r>
      <w:r w:rsidRPr="0029488B">
        <w:t>5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  <w:rPr>
          <w:color w:val="FF0000"/>
        </w:rPr>
      </w:pPr>
      <w:r w:rsidRPr="001B25E7">
        <w:t>3.</w:t>
      </w:r>
      <w:r w:rsidR="00914D47" w:rsidRPr="001B25E7">
        <w:t>1</w:t>
      </w:r>
      <w:r w:rsidRPr="001B25E7">
        <w:t>.</w:t>
      </w:r>
      <w:r w:rsidR="00914D47" w:rsidRPr="001B25E7">
        <w:t>5</w:t>
      </w:r>
      <w:r w:rsidRPr="001B25E7">
        <w:t xml:space="preserve">. Направление (выдача) документов заявителю. 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lastRenderedPageBreak/>
        <w:t xml:space="preserve">Результатом выполнения административной процедуры </w:t>
      </w:r>
      <w:r w:rsidRPr="0029488B">
        <w:t>является направление</w:t>
      </w:r>
      <w:r w:rsidR="00404599" w:rsidRPr="0029488B">
        <w:t xml:space="preserve"> почтой, курьером МФЦ, либо лично</w:t>
      </w:r>
      <w:r w:rsidRPr="001B25E7">
        <w:t xml:space="preserve"> заявителю (ям):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66682E" w:rsidRPr="001B25E7">
        <w:t>постановления</w:t>
      </w:r>
      <w:r w:rsidRPr="001B25E7">
        <w:t xml:space="preserve"> о переводе земель или земельных участков в составе таких земель из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отказа в рассмотрении </w:t>
      </w:r>
      <w:r w:rsidR="002629EB" w:rsidRPr="001B25E7">
        <w:t>заявления</w:t>
      </w:r>
      <w:r w:rsidRPr="001B25E7">
        <w:t xml:space="preserve">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отказа в форме </w:t>
      </w:r>
      <w:r w:rsidR="00404599">
        <w:t>письма</w:t>
      </w:r>
      <w:r w:rsidR="0029488B">
        <w:t xml:space="preserve"> </w:t>
      </w:r>
      <w:r w:rsidR="00404599">
        <w:t>об отказе в</w:t>
      </w:r>
      <w:r w:rsidRPr="001B25E7">
        <w:t xml:space="preserve">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</w:t>
      </w:r>
      <w:r w:rsidR="008C4CE1">
        <w:t>лнения действий 1 рабочий день</w:t>
      </w:r>
      <w:r w:rsidRPr="001B25E7">
        <w:t>.</w:t>
      </w:r>
    </w:p>
    <w:p w:rsidR="00914D47" w:rsidRPr="001B25E7" w:rsidRDefault="00914D47">
      <w:pPr>
        <w:pStyle w:val="a5"/>
        <w:spacing w:before="0" w:after="0"/>
        <w:ind w:firstLine="709"/>
        <w:jc w:val="both"/>
      </w:pP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="006F732D">
        <w:rPr>
          <w:rFonts w:ascii="Times New Roman" w:hAnsi="Times New Roman" w:cs="Times New Roman"/>
          <w:sz w:val="24"/>
          <w:szCs w:val="24"/>
        </w:rPr>
        <w:t>приложению № 5</w:t>
      </w:r>
      <w:r w:rsidRPr="001B25E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</w:t>
      </w:r>
      <w:r w:rsidR="001522AE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3дня</w:t>
      </w:r>
      <w:r w:rsidR="001522AE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с даты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</w:t>
      </w:r>
      <w:r w:rsidR="0029488B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1B25E7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1B25E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РПГУ, ЕПГУ</w:t>
      </w:r>
      <w:r w:rsidRPr="001B25E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</w:p>
    <w:p w:rsidR="00914D4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36594" w:rsidRDefault="00436594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88B">
        <w:rPr>
          <w:rFonts w:ascii="Times New Roman" w:hAnsi="Times New Roman"/>
          <w:sz w:val="24"/>
          <w:szCs w:val="24"/>
        </w:rPr>
        <w:t>3.3.</w:t>
      </w:r>
      <w:r w:rsidRPr="002948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88B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29488B">
        <w:rPr>
          <w:rFonts w:ascii="Times New Roman" w:hAnsi="Times New Roman"/>
          <w:sz w:val="24"/>
          <w:szCs w:val="24"/>
        </w:rPr>
        <w:t xml:space="preserve">3.3.1. Основанием для выдачи </w:t>
      </w:r>
      <w:r w:rsidRPr="0029488B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29488B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 xml:space="preserve">, и документов, </w:t>
      </w:r>
      <w:r w:rsidRPr="0029488B">
        <w:rPr>
          <w:rFonts w:ascii="Times New Roman" w:hAnsi="Times New Roman"/>
          <w:sz w:val="24"/>
          <w:szCs w:val="24"/>
        </w:rPr>
        <w:lastRenderedPageBreak/>
        <w:t>указанных в пункте 2.6 настоящего Административного регламента одним из следующих способов: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при личном обращении;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почтовым отправлением;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через МФЦ;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>3.3.2.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29488B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ab/>
      </w:r>
      <w:r w:rsidRPr="0029488B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         3.3.3. Уполномоченным органом рассматривается 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с даты регистрации соответствующего заявления и документов.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29488B">
        <w:rPr>
          <w:rFonts w:ascii="Times New Roman" w:hAnsi="Times New Roman"/>
          <w:sz w:val="24"/>
          <w:szCs w:val="24"/>
        </w:rPr>
        <w:t xml:space="preserve">3.3.4.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являются: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29488B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9488B">
        <w:rPr>
          <w:rFonts w:ascii="Times New Roman" w:hAnsi="Times New Roman"/>
          <w:bCs/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9488B">
        <w:rPr>
          <w:rFonts w:ascii="Times New Roman" w:hAnsi="Times New Roman"/>
          <w:bCs/>
          <w:sz w:val="24"/>
          <w:szCs w:val="24"/>
        </w:rPr>
        <w:t>какой-либо из представленных заявителем документов нечитаем,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3.3.5. 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</w:t>
      </w:r>
      <w:r w:rsidRPr="0029488B">
        <w:rPr>
          <w:rFonts w:ascii="Times New Roman" w:hAnsi="Times New Roman"/>
          <w:sz w:val="24"/>
          <w:szCs w:val="24"/>
        </w:rPr>
        <w:lastRenderedPageBreak/>
        <w:t>уполномоченного органа, предоставляющим муниципальную услугу, скрепляется оттиском печати.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3.3.6. Документы, являющиеся результатом предоставления муниципальной услуги (дубликат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29488B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 xml:space="preserve"> размещается в личном кабинете заявителя на ЕПГУ, РПГУ.</w:t>
      </w:r>
    </w:p>
    <w:p w:rsidR="00436594" w:rsidRPr="0029488B" w:rsidRDefault="0029488B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3.3.7</w:t>
      </w:r>
      <w:r w:rsidR="00436594" w:rsidRPr="0029488B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выдача (направление) дубликата </w:t>
      </w:r>
      <w:r w:rsidR="00436594"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="00436594" w:rsidRPr="0029488B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="00436594"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="00436594" w:rsidRPr="0029488B">
        <w:rPr>
          <w:rFonts w:ascii="Times New Roman" w:hAnsi="Times New Roman"/>
          <w:sz w:val="24"/>
          <w:szCs w:val="24"/>
        </w:rPr>
        <w:t>.</w:t>
      </w:r>
    </w:p>
    <w:p w:rsidR="00436594" w:rsidRPr="00025F18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.</w:t>
      </w:r>
    </w:p>
    <w:p w:rsidR="00914D47" w:rsidRPr="001B25E7" w:rsidRDefault="00914D47">
      <w:pPr>
        <w:pStyle w:val="a5"/>
        <w:spacing w:before="0" w:after="0"/>
        <w:ind w:firstLine="709"/>
        <w:jc w:val="both"/>
      </w:pP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     4. Формы контроля за исполнением предоставления муниципальной услуги.</w:t>
      </w:r>
    </w:p>
    <w:p w:rsidR="003202C5" w:rsidRPr="001B25E7" w:rsidRDefault="00320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0AAC" w:rsidRDefault="005A0A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5. Досудебный (внесудебный) порядок обжалования решений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 организаций, а также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r w:rsidR="009F07E8"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52F43" w:rsidRPr="001B25E7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</w:t>
      </w:r>
      <w:r w:rsidR="00106D2B" w:rsidRPr="001B25E7">
        <w:rPr>
          <w:rFonts w:ascii="Times New Roman" w:hAnsi="Times New Roman" w:cs="Times New Roman"/>
          <w:sz w:val="24"/>
          <w:szCs w:val="24"/>
        </w:rPr>
        <w:t>О</w:t>
      </w:r>
      <w:r w:rsidR="00052F43" w:rsidRPr="001B25E7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на решение, действия (бездействи</w:t>
      </w:r>
      <w:r w:rsidR="00B379DE" w:rsidRPr="001B25E7">
        <w:rPr>
          <w:rFonts w:ascii="Times New Roman" w:hAnsi="Times New Roman" w:cs="Times New Roman"/>
          <w:sz w:val="24"/>
          <w:szCs w:val="24"/>
        </w:rPr>
        <w:t xml:space="preserve">е) ответственного специалиста </w:t>
      </w:r>
      <w:r w:rsidRPr="001B25E7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руководителя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Главе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202C5" w:rsidRPr="001B25E7" w:rsidRDefault="003202C5" w:rsidP="00F11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 w:rsidR="00140B08" w:rsidRPr="0029488B">
        <w:rPr>
          <w:rFonts w:ascii="Times New Roman" w:hAnsi="Times New Roman" w:cs="Times New Roman"/>
          <w:sz w:val="24"/>
          <w:szCs w:val="24"/>
        </w:rPr>
        <w:t>муниципальную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140B08">
        <w:rPr>
          <w:rFonts w:ascii="Times New Roman" w:hAnsi="Times New Roman" w:cs="Times New Roman"/>
          <w:sz w:val="24"/>
          <w:szCs w:val="24"/>
        </w:rPr>
        <w:t xml:space="preserve">, </w:t>
      </w:r>
      <w:r w:rsidRPr="001B25E7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5F0ECD" w:rsidRPr="001B25E7">
        <w:rPr>
          <w:rFonts w:ascii="Times New Roman" w:hAnsi="Times New Roman" w:cs="Times New Roman"/>
          <w:sz w:val="24"/>
          <w:szCs w:val="24"/>
        </w:rPr>
        <w:t>органа,</w:t>
      </w:r>
      <w:r w:rsidRPr="001B25E7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140B08" w:rsidRPr="0029488B">
        <w:rPr>
          <w:rFonts w:ascii="Times New Roman" w:hAnsi="Times New Roman" w:cs="Times New Roman"/>
          <w:sz w:val="24"/>
          <w:szCs w:val="24"/>
        </w:rPr>
        <w:t>муниципальной</w:t>
      </w:r>
      <w:bookmarkStart w:id="2" w:name="_GoBack"/>
      <w:bookmarkEnd w:id="2"/>
      <w:r w:rsidRPr="001B25E7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</w:t>
      </w:r>
      <w:r w:rsidR="005F0ECD" w:rsidRPr="001B25E7">
        <w:rPr>
          <w:rFonts w:ascii="Times New Roman" w:hAnsi="Times New Roman" w:cs="Times New Roman"/>
          <w:sz w:val="24"/>
          <w:szCs w:val="24"/>
        </w:rPr>
        <w:t>неудобства,</w:t>
      </w:r>
      <w:r w:rsidRPr="001B25E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522AE" w:rsidRDefault="00052F43" w:rsidP="00EB2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</w:t>
      </w:r>
      <w:r w:rsidRPr="001B25E7">
        <w:rPr>
          <w:rFonts w:ascii="Times New Roman" w:eastAsia="Calibri" w:hAnsi="Times New Roman"/>
          <w:sz w:val="24"/>
          <w:szCs w:val="24"/>
        </w:rPr>
        <w:lastRenderedPageBreak/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1522AE">
        <w:rPr>
          <w:rFonts w:ascii="Times New Roman" w:eastAsia="Calibri" w:hAnsi="Times New Roman"/>
          <w:sz w:val="24"/>
          <w:szCs w:val="24"/>
        </w:rPr>
        <w:t xml:space="preserve">, </w:t>
      </w:r>
      <w:r w:rsidR="001522AE" w:rsidRPr="00F720BA">
        <w:rPr>
          <w:rFonts w:ascii="Times New Roman" w:eastAsia="Calibri" w:hAnsi="Times New Roman"/>
          <w:sz w:val="24"/>
          <w:szCs w:val="24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B25E7">
        <w:rPr>
          <w:rFonts w:ascii="Times New Roman" w:eastAsia="Calibri" w:hAnsi="Times New Roman"/>
          <w:sz w:val="24"/>
          <w:szCs w:val="24"/>
        </w:rPr>
        <w:t xml:space="preserve">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202C5" w:rsidRPr="001B25E7" w:rsidRDefault="003202C5" w:rsidP="00EB229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6.1. </w:t>
      </w:r>
      <w:r w:rsidRPr="001B25E7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B25E7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6.3. </w:t>
      </w:r>
      <w:r w:rsidRPr="001B25E7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B25E7">
        <w:rPr>
          <w:rFonts w:ascii="Times New Roman" w:hAnsi="Times New Roman"/>
          <w:sz w:val="24"/>
          <w:szCs w:val="24"/>
        </w:rPr>
        <w:t>муниципальной</w:t>
      </w:r>
      <w:r w:rsidRPr="001B25E7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29488B">
        <w:rPr>
          <w:rFonts w:ascii="Times New Roman" w:eastAsia="Calibri" w:hAnsi="Times New Roman"/>
          <w:sz w:val="24"/>
          <w:szCs w:val="24"/>
        </w:rPr>
        <w:t xml:space="preserve"> </w:t>
      </w:r>
      <w:r w:rsidRPr="001B25E7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B25E7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B25E7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E65A18" w:rsidRPr="001B25E7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E65A18" w:rsidRPr="001B25E7">
        <w:rPr>
          <w:rFonts w:ascii="Times New Roman" w:hAnsi="Times New Roman"/>
          <w:sz w:val="24"/>
          <w:szCs w:val="24"/>
        </w:rPr>
        <w:t xml:space="preserve">проверяет представленное заявление по форме согласно </w:t>
      </w:r>
      <w:r w:rsidR="00E65A18" w:rsidRPr="00F720BA">
        <w:rPr>
          <w:rFonts w:ascii="Times New Roman" w:hAnsi="Times New Roman"/>
          <w:sz w:val="24"/>
          <w:szCs w:val="24"/>
        </w:rPr>
        <w:t>приложению</w:t>
      </w:r>
      <w:r w:rsidR="00E65A18" w:rsidRPr="00F720BA">
        <w:rPr>
          <w:rFonts w:ascii="Times New Roman" w:hAnsi="Times New Roman"/>
          <w:sz w:val="24"/>
          <w:szCs w:val="24"/>
        </w:rPr>
        <w:br/>
        <w:t xml:space="preserve"> №1</w:t>
      </w:r>
      <w:r w:rsidR="006F732D" w:rsidRPr="00F720BA">
        <w:rPr>
          <w:rFonts w:ascii="Times New Roman" w:hAnsi="Times New Roman"/>
          <w:sz w:val="24"/>
          <w:szCs w:val="24"/>
        </w:rPr>
        <w:t>, № 2</w:t>
      </w:r>
      <w:r w:rsidR="00E65A18" w:rsidRPr="001B25E7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а)</w:t>
      </w:r>
      <w:r w:rsidR="00E65A18" w:rsidRPr="001B25E7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б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>г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д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65A18" w:rsidRPr="001B25E7" w:rsidRDefault="00E65A18" w:rsidP="00A8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B25E7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B25E7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B25E7">
        <w:rPr>
          <w:rFonts w:ascii="Times New Roman" w:eastAsia="Calibri" w:hAnsi="Times New Roman"/>
          <w:sz w:val="24"/>
          <w:szCs w:val="24"/>
        </w:rPr>
        <w:t>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1B25E7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="00294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B25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С</w:t>
      </w:r>
      <w:r w:rsidRPr="001B25E7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E65A18" w:rsidRPr="007D7387" w:rsidRDefault="00E65A18" w:rsidP="00E65A18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12B1" w:rsidRDefault="009B12B1" w:rsidP="00E65A18">
      <w:pPr>
        <w:pStyle w:val="a5"/>
        <w:spacing w:after="0"/>
        <w:jc w:val="both"/>
      </w:pPr>
    </w:p>
    <w:p w:rsidR="001B25E7" w:rsidRDefault="001522AE" w:rsidP="001B25E7">
      <w:pPr>
        <w:pStyle w:val="a5"/>
        <w:spacing w:before="0" w:after="0"/>
        <w:jc w:val="both"/>
      </w:pPr>
      <w:r>
        <w:t>Заместитель Главы городского округа</w:t>
      </w:r>
      <w:r w:rsidR="001B25E7">
        <w:t xml:space="preserve"> – </w:t>
      </w:r>
    </w:p>
    <w:p w:rsidR="001B25E7" w:rsidRPr="00683846" w:rsidRDefault="001B25E7" w:rsidP="001B25E7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1B25E7" w:rsidRDefault="001B25E7" w:rsidP="009B12B1">
      <w:pPr>
        <w:pStyle w:val="a5"/>
        <w:spacing w:after="0"/>
        <w:jc w:val="right"/>
      </w:pPr>
    </w:p>
    <w:p w:rsidR="001522AE" w:rsidRDefault="001522AE" w:rsidP="009B12B1">
      <w:pPr>
        <w:pStyle w:val="a5"/>
        <w:spacing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1522AE" w:rsidRDefault="001522AE" w:rsidP="001522AE">
      <w:pPr>
        <w:pStyle w:val="a5"/>
        <w:spacing w:before="0" w:after="0"/>
        <w:jc w:val="right"/>
      </w:pPr>
      <w:r>
        <w:lastRenderedPageBreak/>
        <w:t>Приложение</w:t>
      </w:r>
      <w:r w:rsidR="009B12B1">
        <w:t xml:space="preserve"> №1</w:t>
      </w:r>
    </w:p>
    <w:p w:rsidR="009B12B1" w:rsidRDefault="009B12B1" w:rsidP="001522AE">
      <w:pPr>
        <w:pStyle w:val="a5"/>
        <w:spacing w:before="0" w:after="0"/>
        <w:jc w:val="right"/>
      </w:pPr>
      <w:r>
        <w:t>к Административному регламенту по</w:t>
      </w:r>
    </w:p>
    <w:p w:rsidR="009B12B1" w:rsidRDefault="009B12B1" w:rsidP="009B12B1">
      <w:pPr>
        <w:pStyle w:val="a5"/>
        <w:spacing w:before="0" w:after="0"/>
        <w:jc w:val="right"/>
      </w:pPr>
      <w:r>
        <w:t>предоставлению муниципальной услуги</w:t>
      </w:r>
    </w:p>
    <w:p w:rsidR="009B12B1" w:rsidRDefault="009B12B1" w:rsidP="009B12B1">
      <w:pPr>
        <w:pStyle w:val="a5"/>
        <w:spacing w:before="0" w:after="0"/>
        <w:jc w:val="right"/>
      </w:pPr>
      <w:r w:rsidRPr="009B12B1">
        <w:t>«О</w:t>
      </w:r>
      <w:r>
        <w:t>тнесение земель или земельных участков в состав</w:t>
      </w:r>
      <w:r w:rsidR="00040D0C">
        <w:t>е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таких земель к определенной категории земель или перевод 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земель или земельных участков в составе таких </w:t>
      </w:r>
    </w:p>
    <w:p w:rsidR="009B12B1" w:rsidRDefault="009B12B1" w:rsidP="009B12B1">
      <w:pPr>
        <w:pStyle w:val="a5"/>
        <w:spacing w:before="0" w:after="0"/>
        <w:jc w:val="right"/>
      </w:pPr>
      <w:r>
        <w:t>земель из одной категории в другую</w:t>
      </w:r>
      <w:r w:rsidRPr="009B12B1">
        <w:t>»</w:t>
      </w: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right"/>
      </w:pPr>
    </w:p>
    <w:p w:rsidR="001522AE" w:rsidRDefault="001522AE" w:rsidP="001522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DC37A1" w:rsidRPr="001522AE" w:rsidRDefault="00DC37A1" w:rsidP="001522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522AE" w:rsidRPr="001522AE" w:rsidRDefault="00DC37A1" w:rsidP="001522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К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ому:</w:t>
      </w:r>
      <w:r>
        <w:rPr>
          <w:rFonts w:ascii="Times New Roman" w:hAnsi="Times New Roman"/>
          <w:sz w:val="24"/>
          <w:szCs w:val="24"/>
          <w:lang w:bidi="ru-RU"/>
        </w:rPr>
        <w:t>_______________________________</w:t>
      </w:r>
    </w:p>
    <w:p w:rsidR="00DC37A1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уполномоченного на отнесение земельного участка </w:t>
      </w:r>
    </w:p>
    <w:p w:rsid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к определенной категории земель органа местного самоуправления)</w:t>
      </w:r>
    </w:p>
    <w:p w:rsidR="001522AE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т кого:</w:t>
      </w:r>
      <w:r>
        <w:rPr>
          <w:rFonts w:ascii="Times New Roman" w:hAnsi="Times New Roman"/>
          <w:sz w:val="24"/>
          <w:szCs w:val="24"/>
          <w:lang w:bidi="ru-RU"/>
        </w:rPr>
        <w:t>_____________________________</w:t>
      </w:r>
    </w:p>
    <w:p w:rsidR="00DC37A1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="001522AE"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и данные организации </w:t>
      </w:r>
    </w:p>
    <w:p w:rsidR="001522AE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для юридического лица / фамилия, имя, отчество для физического лица)</w:t>
      </w:r>
    </w:p>
    <w:p w:rsidR="00DC37A1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</w:p>
    <w:p w:rsidR="001522AE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(адрес места нахождения; адрес электронной почты;)</w:t>
      </w: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522AE" w:rsidRPr="001522AE" w:rsidRDefault="001522AE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Заявление</w:t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об отнесении земельного участка к определенной категории земель</w:t>
      </w:r>
    </w:p>
    <w:p w:rsidR="00DC37A1" w:rsidRPr="001522AE" w:rsidRDefault="00DC37A1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Прошу отнести земельный участок: расположенный адресу</w:t>
      </w:r>
    </w:p>
    <w:p w:rsidR="001522AE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 xml:space="preserve"> (местоположение)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Pr="001522AE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лощадью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с кадастровым номером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к категории земель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категория земель, к которой предполагается отнести</w:t>
      </w:r>
      <w:r w:rsidR="00DC37A1"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земельный участок)</w:t>
      </w:r>
    </w:p>
    <w:p w:rsidR="00DC37A1" w:rsidRPr="00DC37A1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1522AE" w:rsidRPr="00DC37A1" w:rsidRDefault="001522AE" w:rsidP="00DC37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Земельный участок принадлежит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правообладатель земли (земельного участка)</w:t>
      </w:r>
    </w:p>
    <w:p w:rsidR="001522AE" w:rsidRPr="00DC37A1" w:rsidRDefault="001522AE" w:rsidP="00DC37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на праве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пра</w:t>
      </w:r>
      <w:r w:rsidR="00DC37A1" w:rsidRPr="00DC37A1">
        <w:rPr>
          <w:rFonts w:ascii="Times New Roman" w:hAnsi="Times New Roman"/>
          <w:i/>
          <w:iCs/>
          <w:sz w:val="20"/>
          <w:szCs w:val="20"/>
          <w:lang w:bidi="ru-RU"/>
        </w:rPr>
        <w:t>во на землю (земельный участок)</w:t>
      </w:r>
    </w:p>
    <w:p w:rsid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Результат услуги выдать</w:t>
      </w:r>
      <w:r w:rsidR="00DC37A1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522AE">
        <w:rPr>
          <w:rFonts w:ascii="Times New Roman" w:hAnsi="Times New Roman"/>
          <w:sz w:val="24"/>
          <w:szCs w:val="24"/>
          <w:lang w:bidi="ru-RU"/>
        </w:rPr>
        <w:t>следующим способом: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</w:t>
      </w:r>
    </w:p>
    <w:p w:rsidR="00DC37A1" w:rsidRPr="001522AE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C37A1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Приложения: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</w:t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sz w:val="20"/>
          <w:szCs w:val="20"/>
          <w:lang w:bidi="ru-RU"/>
        </w:rPr>
        <w:t>(документы, которые представил заявитель)</w:t>
      </w:r>
    </w:p>
    <w:p w:rsidR="00DC37A1" w:rsidRPr="00DC37A1" w:rsidRDefault="00DC37A1" w:rsidP="00DC37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bidi="ru-RU"/>
        </w:rPr>
      </w:pPr>
    </w:p>
    <w:p w:rsidR="001522AE" w:rsidRDefault="00DC37A1" w:rsidP="00DC37A1">
      <w:pPr>
        <w:tabs>
          <w:tab w:val="right" w:pos="816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>(должность) (подпись) (фамилия и</w:t>
      </w:r>
      <w:r w:rsidR="001522AE" w:rsidRPr="001522AE">
        <w:rPr>
          <w:rFonts w:ascii="Times New Roman" w:hAnsi="Times New Roman"/>
          <w:i/>
          <w:iCs/>
          <w:sz w:val="24"/>
          <w:szCs w:val="24"/>
          <w:lang w:bidi="ru-RU"/>
        </w:rPr>
        <w:t>инициалы)</w:t>
      </w:r>
    </w:p>
    <w:p w:rsidR="00DC37A1" w:rsidRPr="001522AE" w:rsidRDefault="00DC37A1" w:rsidP="00DC37A1">
      <w:pPr>
        <w:tabs>
          <w:tab w:val="right" w:pos="816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i/>
          <w:iCs/>
          <w:sz w:val="24"/>
          <w:szCs w:val="24"/>
          <w:lang w:bidi="ru-RU"/>
        </w:rPr>
        <w:t>Дата</w:t>
      </w:r>
      <w:r w:rsidR="00DC37A1">
        <w:rPr>
          <w:rFonts w:ascii="Times New Roman" w:hAnsi="Times New Roman"/>
          <w:i/>
          <w:iCs/>
          <w:sz w:val="24"/>
          <w:szCs w:val="24"/>
          <w:lang w:bidi="ru-RU"/>
        </w:rPr>
        <w:t>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>г.</w:t>
      </w:r>
    </w:p>
    <w:p w:rsidR="001B25E7" w:rsidRPr="0029488B" w:rsidRDefault="009B12B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ab/>
      </w:r>
    </w:p>
    <w:p w:rsidR="00DC37A1" w:rsidRDefault="00DC37A1" w:rsidP="00DC3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E31" w:rsidRDefault="00180E31" w:rsidP="00DC3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E31" w:rsidRDefault="00180E31" w:rsidP="00DC3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E31" w:rsidRDefault="00180E31" w:rsidP="00DC37A1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DC37A1" w:rsidRDefault="00DC37A1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F97224" w:rsidRPr="00DC37A1" w:rsidRDefault="00F97224" w:rsidP="00F972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7A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4D47" w:rsidRPr="00DC37A1" w:rsidRDefault="00914D47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 w:rsidR="003A606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914D47" w:rsidRPr="00DC37A1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C37A1">
        <w:rPr>
          <w:rFonts w:ascii="Times New Roman" w:hAnsi="Times New Roman"/>
          <w:b/>
          <w:bCs/>
          <w:sz w:val="24"/>
          <w:szCs w:val="24"/>
          <w:lang w:bidi="ru-RU"/>
        </w:rPr>
        <w:t>Форма заявления на перевод земель или земельных участков в составе таких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C37A1">
        <w:rPr>
          <w:rFonts w:ascii="Times New Roman" w:hAnsi="Times New Roman"/>
          <w:b/>
          <w:bCs/>
          <w:sz w:val="24"/>
          <w:szCs w:val="24"/>
          <w:lang w:bidi="ru-RU"/>
        </w:rPr>
        <w:t>земель из одной категории в другую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</w:p>
    <w:p w:rsidR="00DC37A1" w:rsidRPr="001522AE" w:rsidRDefault="00DC37A1" w:rsidP="00DC37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</w:t>
      </w:r>
      <w:r w:rsidRPr="001522AE">
        <w:rPr>
          <w:rFonts w:ascii="Times New Roman" w:hAnsi="Times New Roman"/>
          <w:sz w:val="24"/>
          <w:szCs w:val="24"/>
          <w:lang w:bidi="ru-RU"/>
        </w:rPr>
        <w:t>ому:</w:t>
      </w:r>
      <w:r>
        <w:rPr>
          <w:rFonts w:ascii="Times New Roman" w:hAnsi="Times New Roman"/>
          <w:sz w:val="24"/>
          <w:szCs w:val="24"/>
          <w:lang w:bidi="ru-RU"/>
        </w:rPr>
        <w:t>_______________________________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уполномоченного на отнесение земельного участка </w:t>
      </w:r>
    </w:p>
    <w:p w:rsid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к определенной категории земель органа местного самоуправления)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Pr="001522AE">
        <w:rPr>
          <w:rFonts w:ascii="Times New Roman" w:hAnsi="Times New Roman"/>
          <w:sz w:val="24"/>
          <w:szCs w:val="24"/>
          <w:lang w:bidi="ru-RU"/>
        </w:rPr>
        <w:t>т кого:</w:t>
      </w:r>
      <w:r>
        <w:rPr>
          <w:rFonts w:ascii="Times New Roman" w:hAnsi="Times New Roman"/>
          <w:sz w:val="24"/>
          <w:szCs w:val="24"/>
          <w:lang w:bidi="ru-RU"/>
        </w:rPr>
        <w:t>_____________________________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(наименование и данные организации 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для юридического лица / фамилия, имя, отчество для физического лица)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(адрес места нахождения; адрес электронной почты;)</w:t>
      </w:r>
    </w:p>
    <w:p w:rsidR="00DC37A1" w:rsidRDefault="00DC37A1" w:rsidP="00DC37A1">
      <w:pPr>
        <w:pStyle w:val="ConsPlusNormal"/>
        <w:ind w:firstLine="540"/>
        <w:jc w:val="right"/>
        <w:rPr>
          <w:rFonts w:ascii="Times New Roman" w:hAnsi="Times New Roman"/>
          <w:b/>
          <w:bCs/>
          <w:lang w:bidi="ru-RU"/>
        </w:rPr>
      </w:pP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  <w:r w:rsidRPr="00DC37A1">
        <w:rPr>
          <w:rFonts w:ascii="Times New Roman" w:hAnsi="Times New Roman"/>
          <w:b/>
          <w:bCs/>
          <w:lang w:bidi="ru-RU"/>
        </w:rPr>
        <w:t>Ходатайство</w:t>
      </w: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  <w:r w:rsidRPr="00DC37A1">
        <w:rPr>
          <w:rFonts w:ascii="Times New Roman" w:hAnsi="Times New Roman"/>
          <w:b/>
          <w:bCs/>
          <w:lang w:bidi="ru-RU"/>
        </w:rPr>
        <w:t>о переводе земельного участков из одной категории в другую</w:t>
      </w:r>
    </w:p>
    <w:p w:rsid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Прошу перевести земельный участок: расположенный по адресу</w:t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(местоположение)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Pr="00DC37A1">
        <w:rPr>
          <w:rFonts w:ascii="Times New Roman" w:hAnsi="Times New Roman"/>
          <w:sz w:val="24"/>
          <w:szCs w:val="24"/>
          <w:lang w:bidi="ru-RU"/>
        </w:rPr>
        <w:t>лощадью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с кадастровым номером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из категории земель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</w:t>
      </w: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lang w:bidi="ru-RU"/>
        </w:rPr>
        <w:t>(указывается категория земель, к которой принадлежит земельный участок)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в категорию земель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lang w:bidi="ru-RU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DC37A1">
        <w:rPr>
          <w:rFonts w:ascii="Times New Roman" w:hAnsi="Times New Roman"/>
          <w:i/>
          <w:iCs/>
          <w:sz w:val="20"/>
          <w:lang w:bidi="ru-RU"/>
        </w:rPr>
        <w:t>участка)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</w:p>
    <w:p w:rsidR="003A606A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в связи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3A606A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Земельный участок принадлежит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правообладатель земли (земельного участка)</w:t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на праве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</w:t>
      </w:r>
    </w:p>
    <w:p w:rsidR="00DC37A1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пра</w:t>
      </w:r>
      <w:r w:rsidR="003A606A">
        <w:rPr>
          <w:rFonts w:ascii="Times New Roman" w:hAnsi="Times New Roman"/>
          <w:i/>
          <w:iCs/>
          <w:sz w:val="20"/>
          <w:lang w:bidi="ru-RU"/>
        </w:rPr>
        <w:t>во на землю (земельный участок)</w:t>
      </w:r>
    </w:p>
    <w:p w:rsidR="003A606A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Результат услуги выдать следующим способом: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</w:t>
      </w:r>
    </w:p>
    <w:p w:rsidR="003A606A" w:rsidRP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Приложения:</w:t>
      </w:r>
    </w:p>
    <w:p w:rsidR="003A606A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(документы, которые представил заявитель)</w:t>
      </w:r>
    </w:p>
    <w:p w:rsid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(должность) (подпись) (фамилия </w:t>
      </w:r>
      <w:r w:rsidR="00DC37A1" w:rsidRPr="00DC37A1">
        <w:rPr>
          <w:rFonts w:ascii="Times New Roman" w:hAnsi="Times New Roman"/>
          <w:i/>
          <w:iCs/>
          <w:sz w:val="24"/>
          <w:szCs w:val="24"/>
          <w:lang w:bidi="ru-RU"/>
        </w:rPr>
        <w:t>и</w:t>
      </w:r>
      <w:r w:rsidR="00DC37A1" w:rsidRPr="00DC37A1">
        <w:rPr>
          <w:rFonts w:ascii="Times New Roman" w:hAnsi="Times New Roman"/>
          <w:i/>
          <w:iCs/>
          <w:sz w:val="24"/>
          <w:szCs w:val="24"/>
          <w:lang w:bidi="ru-RU"/>
        </w:rPr>
        <w:tab/>
        <w:t>инициалы)</w:t>
      </w:r>
    </w:p>
    <w:p w:rsidR="003A606A" w:rsidRP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1B25E7" w:rsidRPr="00DC37A1" w:rsidRDefault="00DC37A1" w:rsidP="00DC3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7A1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Дата</w:t>
      </w:r>
      <w:r w:rsidR="003A606A">
        <w:rPr>
          <w:rFonts w:ascii="Times New Roman" w:hAnsi="Times New Roman" w:cs="Times New Roman"/>
          <w:i/>
          <w:iCs/>
          <w:sz w:val="24"/>
          <w:szCs w:val="24"/>
          <w:lang w:bidi="ru-RU"/>
        </w:rPr>
        <w:t>________________</w:t>
      </w:r>
      <w:r w:rsidRPr="00DC37A1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  <w:bookmarkStart w:id="3" w:name="P491"/>
      <w:bookmarkEnd w:id="3"/>
    </w:p>
    <w:p w:rsidR="003A606A" w:rsidRDefault="003A606A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180E31" w:rsidRDefault="00180E3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06A" w:rsidRPr="00DC37A1" w:rsidRDefault="003A606A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3A606A" w:rsidRPr="00DC37A1" w:rsidRDefault="003A606A" w:rsidP="003A60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3A606A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P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Форма решения об отказе в приеме документов, необходимых для</w:t>
      </w:r>
    </w:p>
    <w:p w:rsidR="003A606A" w:rsidRP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предоставления услуги</w:t>
      </w:r>
    </w:p>
    <w:p w:rsidR="003A606A" w:rsidRPr="003A606A" w:rsidRDefault="003A606A" w:rsidP="003A606A">
      <w:pPr>
        <w:tabs>
          <w:tab w:val="left" w:pos="3506"/>
          <w:tab w:val="center" w:pos="481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ab/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Рассмотрев Ваше заявление от</w:t>
      </w:r>
      <w:r>
        <w:rPr>
          <w:rFonts w:ascii="Times New Roman" w:hAnsi="Times New Roman"/>
          <w:sz w:val="24"/>
          <w:szCs w:val="24"/>
          <w:lang w:bidi="ru-RU"/>
        </w:rPr>
        <w:t xml:space="preserve">_________ </w:t>
      </w:r>
      <w:r w:rsidRPr="003A606A">
        <w:rPr>
          <w:rFonts w:ascii="Times New Roman" w:hAnsi="Times New Roman"/>
          <w:sz w:val="24"/>
          <w:szCs w:val="24"/>
          <w:lang w:bidi="ru-RU"/>
        </w:rPr>
        <w:t>№</w:t>
      </w:r>
      <w:r>
        <w:rPr>
          <w:rFonts w:ascii="Times New Roman" w:hAnsi="Times New Roman"/>
          <w:sz w:val="24"/>
          <w:szCs w:val="24"/>
          <w:lang w:bidi="ru-RU"/>
        </w:rPr>
        <w:t xml:space="preserve">_________ и прилагаемые к </w:t>
      </w:r>
      <w:r w:rsidRPr="003A606A">
        <w:rPr>
          <w:rFonts w:ascii="Times New Roman" w:hAnsi="Times New Roman"/>
          <w:sz w:val="24"/>
          <w:szCs w:val="24"/>
          <w:lang w:bidi="ru-RU"/>
        </w:rPr>
        <w:t>нему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документы, руководствуясь Федеральным законом от 21.12.2004 №2 172-ФЗ «О переводе земель или земельных участков из одной категории в другую»,</w:t>
      </w:r>
      <w:r>
        <w:rPr>
          <w:rFonts w:ascii="Times New Roman" w:hAnsi="Times New Roman"/>
          <w:sz w:val="24"/>
          <w:szCs w:val="24"/>
          <w:lang w:bidi="ru-RU"/>
        </w:rPr>
        <w:t xml:space="preserve"> уполномоченным органом принято решение </w:t>
      </w:r>
      <w:r w:rsidRPr="003A606A">
        <w:rPr>
          <w:rFonts w:ascii="Times New Roman" w:hAnsi="Times New Roman"/>
          <w:sz w:val="24"/>
          <w:szCs w:val="24"/>
          <w:lang w:bidi="ru-RU"/>
        </w:rPr>
        <w:t>об отказе в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приеме документов, необходимых для предоставления услуги, по следующим основаниям: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Разъяснение причин отказа: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Дополнительная информация: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3A606A">
        <w:rPr>
          <w:rFonts w:ascii="Times New Roman" w:hAnsi="Times New Roman"/>
          <w:i/>
          <w:iCs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C37A1" w:rsidRPr="003A606A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>(должность)</w:t>
      </w: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ab/>
        <w:t>(подпись)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>ество (последнее - при наличии)</w:t>
      </w: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3A606A">
      <w:pPr>
        <w:spacing w:after="0" w:line="240" w:lineRule="auto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5500E1" w:rsidRDefault="005500E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06A" w:rsidRPr="00DC37A1" w:rsidRDefault="003A606A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3A606A" w:rsidRPr="00DC37A1" w:rsidRDefault="003A606A" w:rsidP="003A60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3A606A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Форма решения об отказе в предоставлении услуги</w:t>
      </w:r>
    </w:p>
    <w:p w:rsid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A606A" w:rsidRPr="003A606A" w:rsidRDefault="003A606A" w:rsidP="003A606A">
      <w:pPr>
        <w:tabs>
          <w:tab w:val="left" w:pos="7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Рассмотрев Ваше заявление от</w:t>
      </w:r>
      <w:r>
        <w:rPr>
          <w:rFonts w:ascii="Times New Roman" w:hAnsi="Times New Roman"/>
          <w:sz w:val="24"/>
          <w:szCs w:val="24"/>
          <w:lang w:bidi="ru-RU"/>
        </w:rPr>
        <w:t xml:space="preserve">_____________ </w:t>
      </w:r>
      <w:r w:rsidRPr="003A606A">
        <w:rPr>
          <w:rFonts w:ascii="Times New Roman" w:hAnsi="Times New Roman"/>
          <w:sz w:val="24"/>
          <w:szCs w:val="24"/>
          <w:lang w:bidi="ru-RU"/>
        </w:rPr>
        <w:t>№</w:t>
      </w:r>
      <w:r>
        <w:rPr>
          <w:rFonts w:ascii="Times New Roman" w:hAnsi="Times New Roman"/>
          <w:sz w:val="24"/>
          <w:szCs w:val="24"/>
          <w:lang w:bidi="ru-RU"/>
        </w:rPr>
        <w:t xml:space="preserve">______ и </w:t>
      </w:r>
      <w:r w:rsidRPr="003A606A">
        <w:rPr>
          <w:rFonts w:ascii="Times New Roman" w:hAnsi="Times New Roman"/>
          <w:sz w:val="24"/>
          <w:szCs w:val="24"/>
          <w:lang w:bidi="ru-RU"/>
        </w:rPr>
        <w:t>прилагаемые к нему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принято решение об отказе в предоставлении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услуги,</w:t>
      </w:r>
    </w:p>
    <w:p w:rsidR="003A606A" w:rsidRPr="00000B22" w:rsidRDefault="00000B22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</w:t>
      </w:r>
      <w:r w:rsidR="003A606A" w:rsidRPr="00000B22">
        <w:rPr>
          <w:rFonts w:ascii="Times New Roman" w:hAnsi="Times New Roman"/>
          <w:i/>
          <w:iCs/>
          <w:sz w:val="20"/>
          <w:szCs w:val="20"/>
          <w:lang w:bidi="ru-RU"/>
        </w:rPr>
        <w:t>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по следующим основаниям:</w:t>
      </w:r>
    </w:p>
    <w:p w:rsidR="00000B22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Разъяснение причин отказа: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Дополнительно информируем:</w:t>
      </w:r>
    </w:p>
    <w:p w:rsidR="003A606A" w:rsidRPr="00000B22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000B22">
        <w:rPr>
          <w:rFonts w:ascii="Times New Roman" w:hAnsi="Times New Roman"/>
          <w:i/>
          <w:iCs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Вы вправе повторно обратиться с запросом о предоставлении услуги после устранения указанных нарушений.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</w:p>
    <w:p w:rsidR="003A606A" w:rsidRPr="00000B22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000B22">
        <w:rPr>
          <w:rFonts w:ascii="Times New Roman" w:hAnsi="Times New Roman"/>
          <w:i/>
          <w:iCs/>
          <w:sz w:val="20"/>
          <w:szCs w:val="20"/>
          <w:lang w:bidi="ru-RU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а также в судебном порядке.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>(подпись) (фамилия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ab/>
        <w:t xml:space="preserve">и </w:t>
      </w:r>
      <w:r w:rsidR="003A606A" w:rsidRPr="003A606A">
        <w:rPr>
          <w:rFonts w:ascii="Times New Roman" w:hAnsi="Times New Roman"/>
          <w:i/>
          <w:iCs/>
          <w:sz w:val="24"/>
          <w:szCs w:val="24"/>
          <w:lang w:bidi="ru-RU"/>
        </w:rPr>
        <w:t>инициалы)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3A606A" w:rsidRPr="003A606A">
        <w:rPr>
          <w:rFonts w:ascii="Times New Roman" w:hAnsi="Times New Roman"/>
          <w:i/>
          <w:iCs/>
          <w:sz w:val="24"/>
          <w:szCs w:val="24"/>
          <w:lang w:bidi="ru-RU"/>
        </w:rPr>
        <w:t>(должность)</w:t>
      </w:r>
    </w:p>
    <w:p w:rsidR="00DC37A1" w:rsidRDefault="00DC37A1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000B22">
      <w:pPr>
        <w:spacing w:after="0" w:line="240" w:lineRule="auto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180E31" w:rsidRDefault="00180E31" w:rsidP="00000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000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E31" w:rsidRDefault="00180E31" w:rsidP="00000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B22" w:rsidRPr="00DC37A1" w:rsidRDefault="00000B22" w:rsidP="00000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000B22" w:rsidRPr="00DC37A1" w:rsidRDefault="00000B22" w:rsidP="00000B2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000B22" w:rsidRDefault="00000B22" w:rsidP="00000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000B22">
      <w:pPr>
        <w:spacing w:after="0" w:line="240" w:lineRule="auto"/>
        <w:jc w:val="right"/>
        <w:rPr>
          <w:rFonts w:ascii="Times New Roman" w:hAnsi="Times New Roman"/>
        </w:rPr>
      </w:pPr>
    </w:p>
    <w:p w:rsidR="001B25E7" w:rsidRDefault="001B25E7" w:rsidP="00000B22">
      <w:pPr>
        <w:spacing w:after="0" w:line="240" w:lineRule="auto"/>
        <w:jc w:val="right"/>
        <w:rPr>
          <w:rFonts w:ascii="Times New Roman" w:hAnsi="Times New Roman"/>
        </w:rPr>
      </w:pPr>
      <w:r w:rsidRPr="001B25E7">
        <w:rPr>
          <w:rFonts w:ascii="Times New Roman" w:hAnsi="Times New Roman"/>
        </w:rPr>
        <w:t xml:space="preserve">Руководителю МКУ «КУМИ» </w:t>
      </w:r>
    </w:p>
    <w:p w:rsidR="001B25E7" w:rsidRPr="001B25E7" w:rsidRDefault="001B25E7" w:rsidP="00000B22">
      <w:pPr>
        <w:spacing w:after="0" w:line="240" w:lineRule="auto"/>
        <w:jc w:val="right"/>
        <w:rPr>
          <w:rFonts w:ascii="Times New Roman" w:hAnsi="Times New Roman"/>
        </w:rPr>
      </w:pPr>
      <w:r w:rsidRPr="001B25E7">
        <w:rPr>
          <w:rFonts w:ascii="Times New Roman" w:hAnsi="Times New Roman"/>
        </w:rPr>
        <w:t>Осинниковского городского округа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От кого  </w:t>
      </w: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(наименование заявителя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«(фамилия, имя, отчество</w:t>
      </w:r>
      <w:r w:rsidRPr="00A52FAC">
        <w:rPr>
          <w:rFonts w:ascii="Times New Roman" w:hAnsi="Times New Roman"/>
        </w:rPr>
        <w:t xml:space="preserve"> (последнее -</w:t>
      </w:r>
      <w:r w:rsidRPr="00A52FAC">
        <w:rPr>
          <w:rFonts w:ascii="Times New Roman" w:hAnsi="Times New Roman"/>
        </w:rPr>
        <w:br/>
        <w:t>при наличии)» – для физических лиц,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полное наименование организации </w:t>
      </w:r>
      <w:r w:rsidRPr="00A52FAC">
        <w:rPr>
          <w:rFonts w:ascii="Times New Roman" w:hAnsi="Times New Roman"/>
        </w:rPr>
        <w:sym w:font="Symbol" w:char="F02D"/>
      </w:r>
      <w:r w:rsidRPr="00A52FAC">
        <w:rPr>
          <w:rFonts w:ascii="Times New Roman" w:eastAsia="SimSun" w:hAnsi="Times New Roman"/>
        </w:rPr>
        <w:t>для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юридических лиц), его почтовый индекс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и адрес, адрес электронной почты)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тел.:  </w:t>
      </w: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914D47" w:rsidRPr="007A3C1E" w:rsidRDefault="00914D47" w:rsidP="00914D47">
      <w:pPr>
        <w:suppressAutoHyphens/>
        <w:spacing w:after="240" w:line="240" w:lineRule="auto"/>
        <w:jc w:val="center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>об исправлении ошибок и опечаток в документах, выданных</w:t>
      </w:r>
      <w:r w:rsidRPr="007A3C1E">
        <w:rPr>
          <w:rFonts w:ascii="Times New Roman" w:hAnsi="Times New Roman"/>
          <w:lang w:eastAsia="ar-SA"/>
        </w:rPr>
        <w:br/>
        <w:t>в результате предоставления муниципальной услуги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Прошу исправить ошибку (опечатку) в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(реквизиты документа, заявленного к исправлению)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ошибочно указанную информацию  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3737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заменить на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1332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Основание для исправления ошибки (опечатки):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A3C1E">
        <w:rPr>
          <w:rFonts w:ascii="Times New Roman" w:hAnsi="Times New Roman"/>
          <w:sz w:val="20"/>
          <w:szCs w:val="20"/>
          <w:lang w:eastAsia="ar-SA"/>
        </w:rPr>
        <w:t>(ссылка на документацию)</w:t>
      </w:r>
    </w:p>
    <w:p w:rsidR="00914D47" w:rsidRPr="007A3C1E" w:rsidRDefault="00914D47" w:rsidP="00914D47">
      <w:pPr>
        <w:suppressAutoHyphens/>
        <w:spacing w:before="720"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К заявлению прилагаются следующие документы по описи: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1.  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 xml:space="preserve">2.  </w:t>
      </w:r>
    </w:p>
    <w:p w:rsidR="00914D47" w:rsidRPr="007A3C1E" w:rsidRDefault="00914D47" w:rsidP="00914D47">
      <w:pPr>
        <w:tabs>
          <w:tab w:val="center" w:pos="5160"/>
          <w:tab w:val="left" w:pos="756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"____" _____________ 202__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____________________________</w:t>
      </w:r>
    </w:p>
    <w:p w:rsidR="00000B22" w:rsidRPr="00000B22" w:rsidRDefault="00914D47" w:rsidP="00000B22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        (подпись)</w:t>
      </w:r>
    </w:p>
    <w:p w:rsidR="00000B22" w:rsidRDefault="00000B22" w:rsidP="00000B22">
      <w:pPr>
        <w:pStyle w:val="a5"/>
        <w:spacing w:before="0" w:after="0"/>
        <w:ind w:left="567"/>
        <w:rPr>
          <w:sz w:val="22"/>
          <w:szCs w:val="22"/>
          <w:lang w:eastAsia="ar-SA"/>
        </w:rPr>
      </w:pPr>
    </w:p>
    <w:p w:rsidR="009B12B1" w:rsidRPr="001B25E7" w:rsidRDefault="009B12B1" w:rsidP="001B2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B12B1" w:rsidRPr="001B25E7" w:rsidSect="00B91982">
      <w:pgSz w:w="11906" w:h="16838"/>
      <w:pgMar w:top="851" w:right="850" w:bottom="1135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E4" w:rsidRDefault="00C160E4" w:rsidP="009B12B1">
      <w:pPr>
        <w:spacing w:after="0" w:line="240" w:lineRule="auto"/>
      </w:pPr>
      <w:r>
        <w:separator/>
      </w:r>
    </w:p>
  </w:endnote>
  <w:endnote w:type="continuationSeparator" w:id="1">
    <w:p w:rsidR="00C160E4" w:rsidRDefault="00C160E4" w:rsidP="009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E1" w:rsidRDefault="005500E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E4" w:rsidRDefault="00C160E4" w:rsidP="009B12B1">
      <w:pPr>
        <w:spacing w:after="0" w:line="240" w:lineRule="auto"/>
      </w:pPr>
      <w:r>
        <w:separator/>
      </w:r>
    </w:p>
  </w:footnote>
  <w:footnote w:type="continuationSeparator" w:id="1">
    <w:p w:rsidR="00C160E4" w:rsidRDefault="00C160E4" w:rsidP="009B12B1">
      <w:pPr>
        <w:spacing w:after="0" w:line="240" w:lineRule="auto"/>
      </w:pPr>
      <w:r>
        <w:continuationSeparator/>
      </w:r>
    </w:p>
  </w:footnote>
  <w:footnote w:id="2">
    <w:p w:rsidR="005500E1" w:rsidRPr="005A0AAC" w:rsidRDefault="005500E1" w:rsidP="001C5DA6">
      <w:pPr>
        <w:spacing w:line="180" w:lineRule="exact"/>
        <w:ind w:left="20"/>
        <w:rPr>
          <w:rFonts w:ascii="Times New Roman" w:hAnsi="Times New Roman"/>
        </w:rPr>
      </w:pPr>
      <w:r w:rsidRPr="005A0AAC">
        <w:rPr>
          <w:rFonts w:ascii="Times New Roman" w:eastAsia="Calibri" w:hAnsi="Times New Roman"/>
          <w:vertAlign w:val="superscript"/>
        </w:rPr>
        <w:footnoteRef/>
      </w:r>
      <w:r w:rsidRPr="005A0AAC">
        <w:rPr>
          <w:rFonts w:ascii="Times New Roman" w:eastAsia="Calibri" w:hAnsi="Times New Roman"/>
        </w:rPr>
        <w:t xml:space="preserve"> В случае, если Уполномоченный орган подключен к указанной системе.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3E4"/>
    <w:multiLevelType w:val="multilevel"/>
    <w:tmpl w:val="EB189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27030"/>
    <w:multiLevelType w:val="multilevel"/>
    <w:tmpl w:val="78A4871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E6319"/>
    <w:multiLevelType w:val="multilevel"/>
    <w:tmpl w:val="009EE48C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1F5A"/>
    <w:multiLevelType w:val="multilevel"/>
    <w:tmpl w:val="CBE486BE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D60C5"/>
    <w:multiLevelType w:val="multilevel"/>
    <w:tmpl w:val="428683C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3633F"/>
    <w:multiLevelType w:val="multilevel"/>
    <w:tmpl w:val="5F8CD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116A0"/>
    <w:multiLevelType w:val="multilevel"/>
    <w:tmpl w:val="4E8A76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12F1C"/>
    <w:multiLevelType w:val="multilevel"/>
    <w:tmpl w:val="008C47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F7B6C"/>
    <w:multiLevelType w:val="hybridMultilevel"/>
    <w:tmpl w:val="807A4CE6"/>
    <w:lvl w:ilvl="0" w:tplc="A90CCE9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E54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4582E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14EB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D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903E3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D88B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2C9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129C59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2955E6"/>
    <w:multiLevelType w:val="multilevel"/>
    <w:tmpl w:val="42B21B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160E4"/>
    <w:multiLevelType w:val="multilevel"/>
    <w:tmpl w:val="AF9EF770"/>
    <w:lvl w:ilvl="0">
      <w:start w:val="1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72C71"/>
    <w:multiLevelType w:val="multilevel"/>
    <w:tmpl w:val="2D883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B3CF2"/>
    <w:multiLevelType w:val="multilevel"/>
    <w:tmpl w:val="B44C3AB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E778D"/>
    <w:multiLevelType w:val="multilevel"/>
    <w:tmpl w:val="45261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66146"/>
    <w:multiLevelType w:val="multilevel"/>
    <w:tmpl w:val="2438EC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B7FE9"/>
    <w:rsid w:val="00000328"/>
    <w:rsid w:val="00000B22"/>
    <w:rsid w:val="00002035"/>
    <w:rsid w:val="00004452"/>
    <w:rsid w:val="00004866"/>
    <w:rsid w:val="00014A71"/>
    <w:rsid w:val="00020B57"/>
    <w:rsid w:val="000211B2"/>
    <w:rsid w:val="0002432D"/>
    <w:rsid w:val="00024F2F"/>
    <w:rsid w:val="00040D0C"/>
    <w:rsid w:val="00044CFC"/>
    <w:rsid w:val="00046794"/>
    <w:rsid w:val="00047BCC"/>
    <w:rsid w:val="00052F43"/>
    <w:rsid w:val="00054848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95D85"/>
    <w:rsid w:val="000A3299"/>
    <w:rsid w:val="000A65A6"/>
    <w:rsid w:val="000B0AC7"/>
    <w:rsid w:val="000B0EC0"/>
    <w:rsid w:val="000B44AC"/>
    <w:rsid w:val="000C1303"/>
    <w:rsid w:val="000C3A30"/>
    <w:rsid w:val="000C584D"/>
    <w:rsid w:val="000D433A"/>
    <w:rsid w:val="000D67DC"/>
    <w:rsid w:val="001015F4"/>
    <w:rsid w:val="001023C8"/>
    <w:rsid w:val="00103C60"/>
    <w:rsid w:val="00106D2B"/>
    <w:rsid w:val="001151C8"/>
    <w:rsid w:val="00116069"/>
    <w:rsid w:val="00116879"/>
    <w:rsid w:val="00122F7C"/>
    <w:rsid w:val="00123E1E"/>
    <w:rsid w:val="00136A72"/>
    <w:rsid w:val="00137DC4"/>
    <w:rsid w:val="00137F55"/>
    <w:rsid w:val="00140B08"/>
    <w:rsid w:val="00145C20"/>
    <w:rsid w:val="00146DD1"/>
    <w:rsid w:val="00151210"/>
    <w:rsid w:val="001522AE"/>
    <w:rsid w:val="00155362"/>
    <w:rsid w:val="001568CC"/>
    <w:rsid w:val="00163CB5"/>
    <w:rsid w:val="00171F6A"/>
    <w:rsid w:val="001775EE"/>
    <w:rsid w:val="00180E31"/>
    <w:rsid w:val="00185BD1"/>
    <w:rsid w:val="00195367"/>
    <w:rsid w:val="00196E64"/>
    <w:rsid w:val="001A18BE"/>
    <w:rsid w:val="001A4224"/>
    <w:rsid w:val="001B14FF"/>
    <w:rsid w:val="001B25E7"/>
    <w:rsid w:val="001B2723"/>
    <w:rsid w:val="001C10BB"/>
    <w:rsid w:val="001C3F9C"/>
    <w:rsid w:val="001C437D"/>
    <w:rsid w:val="001C4F3D"/>
    <w:rsid w:val="001C5DA6"/>
    <w:rsid w:val="001D3EF8"/>
    <w:rsid w:val="001D4106"/>
    <w:rsid w:val="001F34EB"/>
    <w:rsid w:val="001F6F37"/>
    <w:rsid w:val="002055FF"/>
    <w:rsid w:val="00206045"/>
    <w:rsid w:val="0020651B"/>
    <w:rsid w:val="00216322"/>
    <w:rsid w:val="00216F9E"/>
    <w:rsid w:val="002306F4"/>
    <w:rsid w:val="00235DBE"/>
    <w:rsid w:val="00236685"/>
    <w:rsid w:val="00245C7C"/>
    <w:rsid w:val="00246BF7"/>
    <w:rsid w:val="00250208"/>
    <w:rsid w:val="00256A32"/>
    <w:rsid w:val="00260AC4"/>
    <w:rsid w:val="00261C21"/>
    <w:rsid w:val="002629EB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0345"/>
    <w:rsid w:val="0029488B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1BC4"/>
    <w:rsid w:val="002E5070"/>
    <w:rsid w:val="002E610B"/>
    <w:rsid w:val="002F0912"/>
    <w:rsid w:val="002F148F"/>
    <w:rsid w:val="002F444A"/>
    <w:rsid w:val="002F5E2E"/>
    <w:rsid w:val="003202C5"/>
    <w:rsid w:val="00323DAA"/>
    <w:rsid w:val="003347BE"/>
    <w:rsid w:val="00335BFD"/>
    <w:rsid w:val="003431B1"/>
    <w:rsid w:val="003446B7"/>
    <w:rsid w:val="00355AA8"/>
    <w:rsid w:val="00355FFD"/>
    <w:rsid w:val="00362B76"/>
    <w:rsid w:val="00370630"/>
    <w:rsid w:val="00380EF0"/>
    <w:rsid w:val="00381E0C"/>
    <w:rsid w:val="0038306F"/>
    <w:rsid w:val="00383CB3"/>
    <w:rsid w:val="00386029"/>
    <w:rsid w:val="00397CBF"/>
    <w:rsid w:val="003A4D2A"/>
    <w:rsid w:val="003A606A"/>
    <w:rsid w:val="003A6FD9"/>
    <w:rsid w:val="003B3A25"/>
    <w:rsid w:val="003B4FBF"/>
    <w:rsid w:val="003B53F4"/>
    <w:rsid w:val="003C0E02"/>
    <w:rsid w:val="003C3D03"/>
    <w:rsid w:val="003C7415"/>
    <w:rsid w:val="003D3E61"/>
    <w:rsid w:val="003D5ABE"/>
    <w:rsid w:val="003D6E79"/>
    <w:rsid w:val="003D6F64"/>
    <w:rsid w:val="003E3F02"/>
    <w:rsid w:val="003E4CB3"/>
    <w:rsid w:val="003F2635"/>
    <w:rsid w:val="00404599"/>
    <w:rsid w:val="00411195"/>
    <w:rsid w:val="004241D7"/>
    <w:rsid w:val="004312E2"/>
    <w:rsid w:val="00432B6E"/>
    <w:rsid w:val="00436594"/>
    <w:rsid w:val="0044162A"/>
    <w:rsid w:val="00450E77"/>
    <w:rsid w:val="004521DB"/>
    <w:rsid w:val="00460D3E"/>
    <w:rsid w:val="004643F5"/>
    <w:rsid w:val="00466CCD"/>
    <w:rsid w:val="00471855"/>
    <w:rsid w:val="00471E51"/>
    <w:rsid w:val="00473AD1"/>
    <w:rsid w:val="00476ABE"/>
    <w:rsid w:val="004840C8"/>
    <w:rsid w:val="00486B6C"/>
    <w:rsid w:val="00490155"/>
    <w:rsid w:val="0049016C"/>
    <w:rsid w:val="004935F3"/>
    <w:rsid w:val="00497A99"/>
    <w:rsid w:val="004A4DA3"/>
    <w:rsid w:val="004A7EBF"/>
    <w:rsid w:val="004B129C"/>
    <w:rsid w:val="004B1304"/>
    <w:rsid w:val="004B2648"/>
    <w:rsid w:val="004B44FD"/>
    <w:rsid w:val="004B5407"/>
    <w:rsid w:val="004C285E"/>
    <w:rsid w:val="004C7A92"/>
    <w:rsid w:val="004D44F5"/>
    <w:rsid w:val="004E1057"/>
    <w:rsid w:val="004E17CE"/>
    <w:rsid w:val="004E3D84"/>
    <w:rsid w:val="004F0114"/>
    <w:rsid w:val="00501506"/>
    <w:rsid w:val="00501BC7"/>
    <w:rsid w:val="00501FD0"/>
    <w:rsid w:val="005070EB"/>
    <w:rsid w:val="00520BA9"/>
    <w:rsid w:val="00524B47"/>
    <w:rsid w:val="005260C5"/>
    <w:rsid w:val="00527C7B"/>
    <w:rsid w:val="005305CA"/>
    <w:rsid w:val="00533C8F"/>
    <w:rsid w:val="0053595E"/>
    <w:rsid w:val="00535ADF"/>
    <w:rsid w:val="005453C2"/>
    <w:rsid w:val="005458AB"/>
    <w:rsid w:val="005500E1"/>
    <w:rsid w:val="00550BDA"/>
    <w:rsid w:val="00551910"/>
    <w:rsid w:val="005532F8"/>
    <w:rsid w:val="005647FC"/>
    <w:rsid w:val="005700F0"/>
    <w:rsid w:val="00574451"/>
    <w:rsid w:val="005754FE"/>
    <w:rsid w:val="005850CA"/>
    <w:rsid w:val="005868E1"/>
    <w:rsid w:val="005A0AAC"/>
    <w:rsid w:val="005A0CCB"/>
    <w:rsid w:val="005A2252"/>
    <w:rsid w:val="005A4515"/>
    <w:rsid w:val="005B557F"/>
    <w:rsid w:val="005C3132"/>
    <w:rsid w:val="005C6899"/>
    <w:rsid w:val="005D6110"/>
    <w:rsid w:val="005E775F"/>
    <w:rsid w:val="005F0ECD"/>
    <w:rsid w:val="005F7BE4"/>
    <w:rsid w:val="00601920"/>
    <w:rsid w:val="00601B5D"/>
    <w:rsid w:val="00601F46"/>
    <w:rsid w:val="0060456F"/>
    <w:rsid w:val="006205EB"/>
    <w:rsid w:val="00637B44"/>
    <w:rsid w:val="006451F1"/>
    <w:rsid w:val="00650E89"/>
    <w:rsid w:val="00660AE9"/>
    <w:rsid w:val="00662291"/>
    <w:rsid w:val="0066682E"/>
    <w:rsid w:val="00667B4C"/>
    <w:rsid w:val="00672CB4"/>
    <w:rsid w:val="0067533F"/>
    <w:rsid w:val="0068577F"/>
    <w:rsid w:val="00692C8C"/>
    <w:rsid w:val="006B03DE"/>
    <w:rsid w:val="006B3C91"/>
    <w:rsid w:val="006C2E54"/>
    <w:rsid w:val="006C7992"/>
    <w:rsid w:val="006D2432"/>
    <w:rsid w:val="006D28CD"/>
    <w:rsid w:val="006D2C9F"/>
    <w:rsid w:val="006E02FA"/>
    <w:rsid w:val="006E072C"/>
    <w:rsid w:val="006E07EE"/>
    <w:rsid w:val="006E25AF"/>
    <w:rsid w:val="006E3BBA"/>
    <w:rsid w:val="006F1903"/>
    <w:rsid w:val="006F34F3"/>
    <w:rsid w:val="006F732D"/>
    <w:rsid w:val="00703364"/>
    <w:rsid w:val="00706CB5"/>
    <w:rsid w:val="00712F3A"/>
    <w:rsid w:val="00713453"/>
    <w:rsid w:val="00713D85"/>
    <w:rsid w:val="00713DD8"/>
    <w:rsid w:val="00721403"/>
    <w:rsid w:val="0073003E"/>
    <w:rsid w:val="00733D54"/>
    <w:rsid w:val="00735651"/>
    <w:rsid w:val="007361AB"/>
    <w:rsid w:val="00736244"/>
    <w:rsid w:val="007468F6"/>
    <w:rsid w:val="00750B84"/>
    <w:rsid w:val="0075642D"/>
    <w:rsid w:val="00761C3F"/>
    <w:rsid w:val="00762347"/>
    <w:rsid w:val="00766CCC"/>
    <w:rsid w:val="0077180F"/>
    <w:rsid w:val="00782758"/>
    <w:rsid w:val="00783C6B"/>
    <w:rsid w:val="00784BFD"/>
    <w:rsid w:val="00795630"/>
    <w:rsid w:val="007A00F7"/>
    <w:rsid w:val="007A115C"/>
    <w:rsid w:val="007A5AB8"/>
    <w:rsid w:val="007C734F"/>
    <w:rsid w:val="007D14F6"/>
    <w:rsid w:val="007D6A58"/>
    <w:rsid w:val="007D7387"/>
    <w:rsid w:val="007E2422"/>
    <w:rsid w:val="007F619F"/>
    <w:rsid w:val="0080097D"/>
    <w:rsid w:val="00807335"/>
    <w:rsid w:val="00811220"/>
    <w:rsid w:val="00815535"/>
    <w:rsid w:val="00815CE9"/>
    <w:rsid w:val="008176BC"/>
    <w:rsid w:val="0082232F"/>
    <w:rsid w:val="00823B63"/>
    <w:rsid w:val="00823F2A"/>
    <w:rsid w:val="00825C2A"/>
    <w:rsid w:val="00832386"/>
    <w:rsid w:val="00845553"/>
    <w:rsid w:val="008467AA"/>
    <w:rsid w:val="008510AD"/>
    <w:rsid w:val="008546D5"/>
    <w:rsid w:val="008579DA"/>
    <w:rsid w:val="00861308"/>
    <w:rsid w:val="008654F8"/>
    <w:rsid w:val="00871A61"/>
    <w:rsid w:val="008727A4"/>
    <w:rsid w:val="00872E03"/>
    <w:rsid w:val="00876992"/>
    <w:rsid w:val="00892DBC"/>
    <w:rsid w:val="008A2829"/>
    <w:rsid w:val="008A4BE8"/>
    <w:rsid w:val="008B120C"/>
    <w:rsid w:val="008B1AAD"/>
    <w:rsid w:val="008B3B50"/>
    <w:rsid w:val="008B7D27"/>
    <w:rsid w:val="008C4CE1"/>
    <w:rsid w:val="008D125C"/>
    <w:rsid w:val="00901E7C"/>
    <w:rsid w:val="00905DB8"/>
    <w:rsid w:val="009116B0"/>
    <w:rsid w:val="00914D47"/>
    <w:rsid w:val="00917E7A"/>
    <w:rsid w:val="00923C5C"/>
    <w:rsid w:val="00927542"/>
    <w:rsid w:val="00936DF4"/>
    <w:rsid w:val="00944529"/>
    <w:rsid w:val="0094480F"/>
    <w:rsid w:val="00945E1C"/>
    <w:rsid w:val="0095008B"/>
    <w:rsid w:val="009646E6"/>
    <w:rsid w:val="00971E83"/>
    <w:rsid w:val="009776B3"/>
    <w:rsid w:val="00977AC9"/>
    <w:rsid w:val="00977ADD"/>
    <w:rsid w:val="0098506F"/>
    <w:rsid w:val="009953C9"/>
    <w:rsid w:val="009B12B1"/>
    <w:rsid w:val="009B766F"/>
    <w:rsid w:val="009B7FE9"/>
    <w:rsid w:val="009C0346"/>
    <w:rsid w:val="009C2996"/>
    <w:rsid w:val="009D36A6"/>
    <w:rsid w:val="009E029B"/>
    <w:rsid w:val="009F07E8"/>
    <w:rsid w:val="00A00587"/>
    <w:rsid w:val="00A07236"/>
    <w:rsid w:val="00A1001B"/>
    <w:rsid w:val="00A11DA1"/>
    <w:rsid w:val="00A15665"/>
    <w:rsid w:val="00A22B84"/>
    <w:rsid w:val="00A32BED"/>
    <w:rsid w:val="00A37543"/>
    <w:rsid w:val="00A40059"/>
    <w:rsid w:val="00A4789B"/>
    <w:rsid w:val="00A579DB"/>
    <w:rsid w:val="00A63C1C"/>
    <w:rsid w:val="00A659BA"/>
    <w:rsid w:val="00A65E49"/>
    <w:rsid w:val="00A71472"/>
    <w:rsid w:val="00A8082A"/>
    <w:rsid w:val="00A84C66"/>
    <w:rsid w:val="00A91577"/>
    <w:rsid w:val="00A9473A"/>
    <w:rsid w:val="00A94998"/>
    <w:rsid w:val="00AA20AE"/>
    <w:rsid w:val="00AA6BDE"/>
    <w:rsid w:val="00AC58C0"/>
    <w:rsid w:val="00AC6C4C"/>
    <w:rsid w:val="00AC7743"/>
    <w:rsid w:val="00AD21D0"/>
    <w:rsid w:val="00AD3C23"/>
    <w:rsid w:val="00AD64E4"/>
    <w:rsid w:val="00AD714C"/>
    <w:rsid w:val="00AE2DD5"/>
    <w:rsid w:val="00AE48CC"/>
    <w:rsid w:val="00AE633B"/>
    <w:rsid w:val="00AF1B07"/>
    <w:rsid w:val="00AF2949"/>
    <w:rsid w:val="00AF40BF"/>
    <w:rsid w:val="00B00BAB"/>
    <w:rsid w:val="00B05EE9"/>
    <w:rsid w:val="00B06D7E"/>
    <w:rsid w:val="00B13421"/>
    <w:rsid w:val="00B1758C"/>
    <w:rsid w:val="00B17BCB"/>
    <w:rsid w:val="00B17E14"/>
    <w:rsid w:val="00B31669"/>
    <w:rsid w:val="00B354FA"/>
    <w:rsid w:val="00B379DE"/>
    <w:rsid w:val="00B37F6F"/>
    <w:rsid w:val="00B402E3"/>
    <w:rsid w:val="00B45D39"/>
    <w:rsid w:val="00B52D85"/>
    <w:rsid w:val="00B54D6E"/>
    <w:rsid w:val="00B55909"/>
    <w:rsid w:val="00B57EB7"/>
    <w:rsid w:val="00B6192C"/>
    <w:rsid w:val="00B62180"/>
    <w:rsid w:val="00B63EC9"/>
    <w:rsid w:val="00B653C3"/>
    <w:rsid w:val="00B66A9D"/>
    <w:rsid w:val="00B70F73"/>
    <w:rsid w:val="00B73D06"/>
    <w:rsid w:val="00B76395"/>
    <w:rsid w:val="00B8192E"/>
    <w:rsid w:val="00B82EFB"/>
    <w:rsid w:val="00B91982"/>
    <w:rsid w:val="00BA4F7D"/>
    <w:rsid w:val="00BB0ED8"/>
    <w:rsid w:val="00BB39C5"/>
    <w:rsid w:val="00BB65E9"/>
    <w:rsid w:val="00BB6C52"/>
    <w:rsid w:val="00BC2F4F"/>
    <w:rsid w:val="00BC60E3"/>
    <w:rsid w:val="00BC74D2"/>
    <w:rsid w:val="00BD15F8"/>
    <w:rsid w:val="00BD4AF3"/>
    <w:rsid w:val="00BD4F54"/>
    <w:rsid w:val="00BD6F4C"/>
    <w:rsid w:val="00BE0519"/>
    <w:rsid w:val="00BE6548"/>
    <w:rsid w:val="00BF0693"/>
    <w:rsid w:val="00C15A79"/>
    <w:rsid w:val="00C160E4"/>
    <w:rsid w:val="00C218E6"/>
    <w:rsid w:val="00C25A3D"/>
    <w:rsid w:val="00C274A6"/>
    <w:rsid w:val="00C32909"/>
    <w:rsid w:val="00C3393B"/>
    <w:rsid w:val="00C3543F"/>
    <w:rsid w:val="00C4063F"/>
    <w:rsid w:val="00C42FF0"/>
    <w:rsid w:val="00C450A6"/>
    <w:rsid w:val="00C477D3"/>
    <w:rsid w:val="00C77ED7"/>
    <w:rsid w:val="00CA0FA4"/>
    <w:rsid w:val="00CA4C9B"/>
    <w:rsid w:val="00CC1227"/>
    <w:rsid w:val="00CD3837"/>
    <w:rsid w:val="00CD7A5F"/>
    <w:rsid w:val="00CE0A30"/>
    <w:rsid w:val="00CE7EB1"/>
    <w:rsid w:val="00CF0D6E"/>
    <w:rsid w:val="00CF54FE"/>
    <w:rsid w:val="00CF6D99"/>
    <w:rsid w:val="00D06677"/>
    <w:rsid w:val="00D106FA"/>
    <w:rsid w:val="00D171D7"/>
    <w:rsid w:val="00D2442E"/>
    <w:rsid w:val="00D35A54"/>
    <w:rsid w:val="00D3672A"/>
    <w:rsid w:val="00D441B1"/>
    <w:rsid w:val="00D53204"/>
    <w:rsid w:val="00D542CE"/>
    <w:rsid w:val="00D54FE2"/>
    <w:rsid w:val="00D62746"/>
    <w:rsid w:val="00D63417"/>
    <w:rsid w:val="00D65741"/>
    <w:rsid w:val="00D70484"/>
    <w:rsid w:val="00D818AE"/>
    <w:rsid w:val="00D82F99"/>
    <w:rsid w:val="00D872D6"/>
    <w:rsid w:val="00D90A49"/>
    <w:rsid w:val="00D9584A"/>
    <w:rsid w:val="00D97FD2"/>
    <w:rsid w:val="00DA72FB"/>
    <w:rsid w:val="00DB2ED5"/>
    <w:rsid w:val="00DB5833"/>
    <w:rsid w:val="00DB64BF"/>
    <w:rsid w:val="00DB7892"/>
    <w:rsid w:val="00DC1C79"/>
    <w:rsid w:val="00DC3566"/>
    <w:rsid w:val="00DC37A1"/>
    <w:rsid w:val="00DC637D"/>
    <w:rsid w:val="00DD0D40"/>
    <w:rsid w:val="00DD3498"/>
    <w:rsid w:val="00DD3B33"/>
    <w:rsid w:val="00DE3836"/>
    <w:rsid w:val="00DE6C29"/>
    <w:rsid w:val="00DE78E9"/>
    <w:rsid w:val="00DF1E8F"/>
    <w:rsid w:val="00DF5EAA"/>
    <w:rsid w:val="00DF6378"/>
    <w:rsid w:val="00DF7AA0"/>
    <w:rsid w:val="00DF7EDD"/>
    <w:rsid w:val="00E068C2"/>
    <w:rsid w:val="00E10420"/>
    <w:rsid w:val="00E12E60"/>
    <w:rsid w:val="00E24CB6"/>
    <w:rsid w:val="00E33CE5"/>
    <w:rsid w:val="00E35563"/>
    <w:rsid w:val="00E360F1"/>
    <w:rsid w:val="00E405C0"/>
    <w:rsid w:val="00E41533"/>
    <w:rsid w:val="00E43F1B"/>
    <w:rsid w:val="00E45334"/>
    <w:rsid w:val="00E4633E"/>
    <w:rsid w:val="00E544F5"/>
    <w:rsid w:val="00E56AD3"/>
    <w:rsid w:val="00E652E3"/>
    <w:rsid w:val="00E65A18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B1248"/>
    <w:rsid w:val="00EB2293"/>
    <w:rsid w:val="00EB3326"/>
    <w:rsid w:val="00EB34E3"/>
    <w:rsid w:val="00EB6236"/>
    <w:rsid w:val="00EC01CA"/>
    <w:rsid w:val="00EC30B8"/>
    <w:rsid w:val="00EC31DE"/>
    <w:rsid w:val="00EC36D5"/>
    <w:rsid w:val="00EC49DF"/>
    <w:rsid w:val="00EC57C2"/>
    <w:rsid w:val="00ED00F6"/>
    <w:rsid w:val="00ED1E16"/>
    <w:rsid w:val="00ED28CA"/>
    <w:rsid w:val="00ED3074"/>
    <w:rsid w:val="00ED449E"/>
    <w:rsid w:val="00EE583E"/>
    <w:rsid w:val="00EE5A8F"/>
    <w:rsid w:val="00EF1AA4"/>
    <w:rsid w:val="00EF3EBA"/>
    <w:rsid w:val="00F02709"/>
    <w:rsid w:val="00F042D3"/>
    <w:rsid w:val="00F10E1A"/>
    <w:rsid w:val="00F11D22"/>
    <w:rsid w:val="00F15BB2"/>
    <w:rsid w:val="00F23154"/>
    <w:rsid w:val="00F23C91"/>
    <w:rsid w:val="00F27309"/>
    <w:rsid w:val="00F308B1"/>
    <w:rsid w:val="00F321B8"/>
    <w:rsid w:val="00F350AC"/>
    <w:rsid w:val="00F53792"/>
    <w:rsid w:val="00F6006E"/>
    <w:rsid w:val="00F720BA"/>
    <w:rsid w:val="00F73451"/>
    <w:rsid w:val="00F73790"/>
    <w:rsid w:val="00F81192"/>
    <w:rsid w:val="00F82A37"/>
    <w:rsid w:val="00F830A9"/>
    <w:rsid w:val="00F83936"/>
    <w:rsid w:val="00F9168C"/>
    <w:rsid w:val="00F96808"/>
    <w:rsid w:val="00F97224"/>
    <w:rsid w:val="00FA55BB"/>
    <w:rsid w:val="00FB79F3"/>
    <w:rsid w:val="00FC0626"/>
    <w:rsid w:val="00FC47AA"/>
    <w:rsid w:val="00FC6EB6"/>
    <w:rsid w:val="00FD07AF"/>
    <w:rsid w:val="00FD2892"/>
    <w:rsid w:val="00FD3F14"/>
    <w:rsid w:val="00FD5325"/>
    <w:rsid w:val="00FE570D"/>
    <w:rsid w:val="00FF0652"/>
    <w:rsid w:val="00FF241D"/>
    <w:rsid w:val="00FF5D37"/>
    <w:rsid w:val="00FF613F"/>
    <w:rsid w:val="00FF6372"/>
    <w:rsid w:val="00FF6F35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70EB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70E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5070E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70EB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5070EB"/>
    <w:pPr>
      <w:ind w:left="720"/>
      <w:contextualSpacing/>
    </w:pPr>
  </w:style>
  <w:style w:type="paragraph" w:customStyle="1" w:styleId="ConsPlusNonformat">
    <w:name w:val="ConsPlusNonformat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5070E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70EB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5070EB"/>
  </w:style>
  <w:style w:type="paragraph" w:customStyle="1" w:styleId="Style2">
    <w:name w:val="Style2"/>
    <w:basedOn w:val="a"/>
    <w:uiPriority w:val="99"/>
    <w:rsid w:val="005070EB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07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7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70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7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70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070E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70E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070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07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5070EB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70EB"/>
    <w:rPr>
      <w:i/>
      <w:iCs/>
    </w:rPr>
  </w:style>
  <w:style w:type="character" w:styleId="ad">
    <w:name w:val="Intense Emphasis"/>
    <w:basedOn w:val="a0"/>
    <w:uiPriority w:val="21"/>
    <w:qFormat/>
    <w:rsid w:val="005070EB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070E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07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70E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070E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070E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70E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70E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70EB"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070E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070E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070E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070EB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5070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5070EB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rsid w:val="005070EB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070EB"/>
  </w:style>
  <w:style w:type="paragraph" w:styleId="afe">
    <w:name w:val="footer"/>
    <w:basedOn w:val="a"/>
    <w:link w:val="aff"/>
    <w:uiPriority w:val="99"/>
    <w:unhideWhenUsed/>
    <w:rsid w:val="005070EB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070EB"/>
  </w:style>
  <w:style w:type="character" w:customStyle="1" w:styleId="itemtext0">
    <w:name w:val="itemtext"/>
    <w:basedOn w:val="a0"/>
    <w:rsid w:val="00E65A18"/>
  </w:style>
  <w:style w:type="paragraph" w:styleId="aff0">
    <w:name w:val="Balloon Text"/>
    <w:basedOn w:val="a"/>
    <w:link w:val="aff1"/>
    <w:uiPriority w:val="99"/>
    <w:semiHidden/>
    <w:unhideWhenUsed/>
    <w:rsid w:val="0053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30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E6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56D571D350E7BA74A552D0C374286A06C7229EA680D3C56A6DEB9AD8FA786298F21E8D502D0DB901E626E13E015B1A02C8CF24EE83881BqC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fc42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C56D571D350E7BA74A552D0C374286A04C42395A587D3C56A6DEB9AD8FA786298F21E8F582B06ED57A927BD7B57481B04C8CD21F2q8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AD06-88FB-4349-87C6-5D28E5E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16465</Words>
  <Characters>93851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Пользователь</cp:lastModifiedBy>
  <cp:revision>163</cp:revision>
  <cp:lastPrinted>2022-04-28T03:05:00Z</cp:lastPrinted>
  <dcterms:created xsi:type="dcterms:W3CDTF">2021-02-01T10:33:00Z</dcterms:created>
  <dcterms:modified xsi:type="dcterms:W3CDTF">2022-04-28T03:13:00Z</dcterms:modified>
</cp:coreProperties>
</file>