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30AEC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мая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D30AEC">
        <w:rPr>
          <w:rFonts w:ascii="Times New Roman" w:hAnsi="Times New Roman"/>
          <w:b/>
        </w:rPr>
        <w:t>283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>«</w:t>
      </w:r>
      <w:r w:rsidR="00D30AEC">
        <w:rPr>
          <w:rFonts w:ascii="Times New Roman" w:hAnsi="Times New Roman"/>
          <w:i/>
        </w:rPr>
        <w:t>31</w:t>
      </w:r>
      <w:r w:rsidRPr="00560AA8">
        <w:rPr>
          <w:rFonts w:ascii="Times New Roman" w:hAnsi="Times New Roman"/>
          <w:i/>
        </w:rPr>
        <w:t xml:space="preserve">» </w:t>
      </w:r>
      <w:r w:rsidR="00D30AEC">
        <w:rPr>
          <w:rFonts w:ascii="Times New Roman" w:hAnsi="Times New Roman"/>
          <w:i/>
        </w:rPr>
        <w:t>мая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6B2770" w:rsidRDefault="00786452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ценах</w:t>
      </w:r>
      <w:r w:rsidR="0026415A">
        <w:rPr>
          <w:rFonts w:ascii="Times New Roman" w:hAnsi="Times New Roman"/>
          <w:b/>
          <w:bCs/>
          <w:szCs w:val="24"/>
        </w:rPr>
        <w:t xml:space="preserve"> на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786452">
        <w:rPr>
          <w:rFonts w:ascii="Times New Roman" w:hAnsi="Times New Roman"/>
          <w:b/>
          <w:bCs/>
          <w:szCs w:val="24"/>
        </w:rPr>
        <w:t>дополнительные платные услуги, оказываемые</w:t>
      </w:r>
      <w:r w:rsidRPr="00786452">
        <w:t xml:space="preserve"> </w:t>
      </w:r>
      <w:r w:rsidRPr="00786452">
        <w:rPr>
          <w:rFonts w:ascii="Times New Roman" w:hAnsi="Times New Roman"/>
          <w:b/>
          <w:bCs/>
          <w:szCs w:val="24"/>
        </w:rPr>
        <w:t>муниципальным бюджетным учреждени</w:t>
      </w:r>
      <w:r>
        <w:rPr>
          <w:rFonts w:ascii="Times New Roman" w:hAnsi="Times New Roman"/>
          <w:b/>
          <w:bCs/>
          <w:szCs w:val="24"/>
        </w:rPr>
        <w:t>ем дополнительного образования «</w:t>
      </w:r>
      <w:r w:rsidR="003A1E16">
        <w:rPr>
          <w:rFonts w:ascii="Times New Roman" w:hAnsi="Times New Roman"/>
          <w:b/>
          <w:bCs/>
          <w:szCs w:val="24"/>
        </w:rPr>
        <w:t>Детская ш</w:t>
      </w:r>
      <w:r w:rsidR="00D30AEC">
        <w:rPr>
          <w:rFonts w:ascii="Times New Roman" w:hAnsi="Times New Roman"/>
          <w:b/>
          <w:bCs/>
          <w:szCs w:val="24"/>
        </w:rPr>
        <w:t>кола искусств №</w:t>
      </w:r>
      <w:r w:rsidRPr="00786452">
        <w:rPr>
          <w:rFonts w:ascii="Times New Roman" w:hAnsi="Times New Roman"/>
          <w:b/>
          <w:bCs/>
          <w:szCs w:val="24"/>
        </w:rPr>
        <w:t xml:space="preserve"> 33</w:t>
      </w:r>
      <w:r>
        <w:rPr>
          <w:rFonts w:ascii="Times New Roman" w:hAnsi="Times New Roman"/>
          <w:b/>
          <w:bCs/>
          <w:szCs w:val="24"/>
        </w:rPr>
        <w:t>»</w:t>
      </w:r>
    </w:p>
    <w:p w:rsidR="00786452" w:rsidRPr="00786452" w:rsidRDefault="00486C6C" w:rsidP="0078645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ab/>
      </w:r>
      <w:proofErr w:type="gramStart"/>
      <w:r w:rsidR="00786452" w:rsidRPr="00786452">
        <w:rPr>
          <w:rFonts w:ascii="Times New Roman" w:hAnsi="Times New Roman"/>
        </w:rPr>
        <w:t xml:space="preserve"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</w:t>
      </w:r>
      <w:r w:rsidR="00786452"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 w:rsidR="00786452" w:rsidRPr="00786452">
        <w:rPr>
          <w:rFonts w:ascii="Times New Roman" w:hAnsi="Times New Roman"/>
        </w:rPr>
        <w:t>кола и</w:t>
      </w:r>
      <w:r w:rsidR="00D30AEC">
        <w:rPr>
          <w:rFonts w:ascii="Times New Roman" w:hAnsi="Times New Roman"/>
        </w:rPr>
        <w:t>скусств №</w:t>
      </w:r>
      <w:r w:rsidR="00786452" w:rsidRPr="00786452">
        <w:rPr>
          <w:rFonts w:ascii="Times New Roman" w:hAnsi="Times New Roman"/>
        </w:rPr>
        <w:t xml:space="preserve"> 33</w:t>
      </w:r>
      <w:r w:rsidR="00786452">
        <w:rPr>
          <w:rFonts w:ascii="Times New Roman" w:hAnsi="Times New Roman"/>
        </w:rPr>
        <w:t>»</w:t>
      </w:r>
      <w:r w:rsidR="00786452" w:rsidRPr="00786452">
        <w:rPr>
          <w:rFonts w:ascii="Times New Roman" w:hAnsi="Times New Roman"/>
        </w:rPr>
        <w:t xml:space="preserve">, руководствуясь Порядком принятия решений об установлении тарифов на работы и услуги муниципальных предприятий и учреждений Осинниковского городского округа, утвержденным Решением Совета народных депутатов Осинниковского городского округа от 30.05.2017 </w:t>
      </w:r>
      <w:r w:rsidR="00D30AEC">
        <w:rPr>
          <w:rFonts w:ascii="Times New Roman" w:hAnsi="Times New Roman"/>
        </w:rPr>
        <w:t>№</w:t>
      </w:r>
      <w:r w:rsidR="00786452" w:rsidRPr="00786452">
        <w:rPr>
          <w:rFonts w:ascii="Times New Roman" w:hAnsi="Times New Roman"/>
        </w:rPr>
        <w:t xml:space="preserve"> 324-МНА, Совет народных депутатов</w:t>
      </w:r>
      <w:proofErr w:type="gramEnd"/>
      <w:r w:rsidR="00786452" w:rsidRPr="00786452">
        <w:rPr>
          <w:rFonts w:ascii="Times New Roman" w:hAnsi="Times New Roman"/>
        </w:rPr>
        <w:t xml:space="preserve"> Осинниковского городского округа решил:</w:t>
      </w:r>
    </w:p>
    <w:p w:rsidR="00786452" w:rsidRDefault="00786452" w:rsidP="00786452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1. Утвердить цены на </w:t>
      </w:r>
      <w:r>
        <w:rPr>
          <w:rFonts w:ascii="Times New Roman" w:hAnsi="Times New Roman"/>
        </w:rPr>
        <w:t xml:space="preserve">дополнительные </w:t>
      </w:r>
      <w:r w:rsidRPr="00786452">
        <w:rPr>
          <w:rFonts w:ascii="Times New Roman" w:hAnsi="Times New Roman"/>
        </w:rPr>
        <w:t>платные услуги</w:t>
      </w:r>
      <w:r>
        <w:rPr>
          <w:rFonts w:ascii="Times New Roman" w:hAnsi="Times New Roman"/>
        </w:rPr>
        <w:t>, оказываемые</w:t>
      </w:r>
      <w:r w:rsidRPr="00786452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786452">
        <w:rPr>
          <w:rFonts w:ascii="Times New Roman" w:hAnsi="Times New Roman"/>
        </w:rPr>
        <w:t xml:space="preserve"> дополнительного образования </w:t>
      </w:r>
      <w:r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>
        <w:rPr>
          <w:rFonts w:ascii="Times New Roman" w:hAnsi="Times New Roman"/>
        </w:rPr>
        <w:t>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</w:t>
      </w:r>
      <w:r w:rsidRPr="00786452">
        <w:rPr>
          <w:rFonts w:ascii="Times New Roman" w:hAnsi="Times New Roman"/>
        </w:rPr>
        <w:t xml:space="preserve"> согласно приложению к настоящему Решению.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2.Признать утратившими силу 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Решение Совета народных депутатов Осинниковского городского округа от 13.06.2018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403-МНА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</w:rPr>
        <w:t>«</w:t>
      </w:r>
      <w:r w:rsidR="00D30AEC">
        <w:rPr>
          <w:rFonts w:ascii="Times New Roman" w:hAnsi="Times New Roman"/>
        </w:rPr>
        <w:t>Детская школа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»;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Решение Совета народных депутатов Осинниковского городского округа от 27.11.2018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8-МНА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внесении изменений в Решение Совета народных депутатов Осинниковского городского округа от 13.06.2018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403-МНА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</w:rPr>
        <w:t>«</w:t>
      </w:r>
      <w:r w:rsidR="00D30AEC">
        <w:rPr>
          <w:rFonts w:ascii="Times New Roman" w:hAnsi="Times New Roman"/>
        </w:rPr>
        <w:t>Детская школа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».</w:t>
      </w:r>
      <w:r w:rsidRPr="00786452">
        <w:rPr>
          <w:rFonts w:ascii="Times New Roman" w:hAnsi="Times New Roman"/>
        </w:rPr>
        <w:t xml:space="preserve"> </w:t>
      </w:r>
    </w:p>
    <w:p w:rsidR="009A4A35" w:rsidRPr="0084228D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4A35"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4</w:t>
      </w:r>
      <w:r w:rsidRPr="0084228D">
        <w:rPr>
          <w:rFonts w:ascii="Times New Roman" w:hAnsi="Times New Roman"/>
          <w:szCs w:val="24"/>
        </w:rPr>
        <w:t>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5</w:t>
      </w:r>
      <w:r w:rsidRPr="0084228D">
        <w:rPr>
          <w:rFonts w:ascii="Times New Roman" w:hAnsi="Times New Roman"/>
        </w:rPr>
        <w:t>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 xml:space="preserve">Приложение 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к Решению Совета народных депутатов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Осинниковского городского округа</w:t>
      </w:r>
    </w:p>
    <w:p w:rsidR="009A4A35" w:rsidRDefault="009A4A35" w:rsidP="009A4A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30AEC">
        <w:rPr>
          <w:rFonts w:ascii="Times New Roman" w:hAnsi="Times New Roman"/>
        </w:rPr>
        <w:t>31.</w:t>
      </w:r>
      <w:r>
        <w:rPr>
          <w:rFonts w:ascii="Times New Roman" w:hAnsi="Times New Roman"/>
        </w:rPr>
        <w:t>05.2022 №</w:t>
      </w:r>
      <w:r w:rsidR="00D30AEC">
        <w:rPr>
          <w:rFonts w:ascii="Times New Roman" w:hAnsi="Times New Roman"/>
        </w:rPr>
        <w:t>283</w:t>
      </w:r>
      <w:bookmarkStart w:id="0" w:name="_GoBack"/>
      <w:bookmarkEnd w:id="0"/>
      <w:r w:rsidRPr="00A8109A">
        <w:rPr>
          <w:rFonts w:ascii="Times New Roman" w:hAnsi="Times New Roman"/>
        </w:rPr>
        <w:t>-МНА</w:t>
      </w:r>
    </w:p>
    <w:p w:rsidR="00786452" w:rsidRPr="00A8109A" w:rsidRDefault="00786452" w:rsidP="009A4A35">
      <w:pPr>
        <w:jc w:val="right"/>
        <w:rPr>
          <w:rFonts w:ascii="Times New Roman" w:hAnsi="Times New Roman"/>
        </w:rPr>
      </w:pPr>
    </w:p>
    <w:p w:rsidR="009A4A35" w:rsidRDefault="00786452" w:rsidP="007864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786452">
        <w:rPr>
          <w:rFonts w:ascii="Times New Roman" w:hAnsi="Times New Roman"/>
        </w:rPr>
        <w:t>ены на дополнительные платные услуги, оказываемые муниципальным бюджетным учреждением дополнительного образования «</w:t>
      </w:r>
      <w:r w:rsidR="003A1E16">
        <w:rPr>
          <w:rFonts w:ascii="Times New Roman" w:hAnsi="Times New Roman"/>
        </w:rPr>
        <w:t>Детская ш</w:t>
      </w:r>
      <w:r w:rsidRPr="00786452">
        <w:rPr>
          <w:rFonts w:ascii="Times New Roman" w:hAnsi="Times New Roman"/>
        </w:rPr>
        <w:t>кола искусств № 33»</w:t>
      </w:r>
    </w:p>
    <w:p w:rsidR="00786452" w:rsidRDefault="00786452" w:rsidP="00786452">
      <w:pPr>
        <w:jc w:val="center"/>
        <w:rPr>
          <w:rFonts w:ascii="Times New Roman" w:hAnsi="Times New Roman"/>
        </w:rPr>
      </w:pPr>
    </w:p>
    <w:tbl>
      <w:tblPr>
        <w:tblStyle w:val="15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260"/>
        <w:gridCol w:w="2552"/>
      </w:tblGrid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>Наименование курса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 xml:space="preserve">Стоимость услуги 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>(рублей)</w:t>
            </w:r>
          </w:p>
        </w:tc>
      </w:tr>
      <w:tr w:rsidR="00786452" w:rsidRPr="00786452" w:rsidTr="001E4F86">
        <w:trPr>
          <w:trHeight w:val="743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Консультирование  при поступлении в другие  учебные заведения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236-00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(групповые занятия для детей)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132-00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132-00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(групповое занятие для взрослых)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209-00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209-00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детей)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143-00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143-00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взрослых)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176-00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176-00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музыкального развития «Мелодия» (индивидуальное занятие)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гитара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фортепиано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синтезатор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аккордеон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вокал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231-00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Выставки работ художников и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60-00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27-00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Проведение торжественных собраний, мероприятий посвященных знаменательным датам, театрализованных представлений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38-00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Концерты  с участием преподавателей,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38-00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lastRenderedPageBreak/>
              <w:t>Организация и проведение конкурсов и фестивалей и др. мероприятий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Организационный (</w:t>
            </w:r>
            <w:proofErr w:type="spellStart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аккредитационный</w:t>
            </w:r>
            <w:proofErr w:type="spellEnd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) сбор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110-1099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Прокат костюмов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костюм на 1 сутки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165-00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786452" w:rsidRPr="00A8109A" w:rsidRDefault="00786452" w:rsidP="00786452">
      <w:pPr>
        <w:jc w:val="center"/>
        <w:rPr>
          <w:rFonts w:ascii="Times New Roman" w:hAnsi="Times New Roman"/>
        </w:rPr>
      </w:pPr>
    </w:p>
    <w:sectPr w:rsidR="00786452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68" w:rsidRDefault="00C07D68" w:rsidP="00280FC7">
      <w:r>
        <w:separator/>
      </w:r>
    </w:p>
  </w:endnote>
  <w:endnote w:type="continuationSeparator" w:id="0">
    <w:p w:rsidR="00C07D68" w:rsidRDefault="00C07D6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68" w:rsidRDefault="00C07D68" w:rsidP="00280FC7">
      <w:r>
        <w:separator/>
      </w:r>
    </w:p>
  </w:footnote>
  <w:footnote w:type="continuationSeparator" w:id="0">
    <w:p w:rsidR="00C07D68" w:rsidRDefault="00C07D6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4E9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415A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1E16"/>
    <w:rsid w:val="003A2AB0"/>
    <w:rsid w:val="003A2CB3"/>
    <w:rsid w:val="003A3003"/>
    <w:rsid w:val="003A4D85"/>
    <w:rsid w:val="003A5AFD"/>
    <w:rsid w:val="003A720D"/>
    <w:rsid w:val="003A7403"/>
    <w:rsid w:val="003B0A3B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1CF9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6452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02D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07D68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0AEC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B162-DF64-47DB-86BA-0ABB8E8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4333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2022-04-26T08:13:00Z</cp:lastPrinted>
  <dcterms:created xsi:type="dcterms:W3CDTF">2022-05-17T04:01:00Z</dcterms:created>
  <dcterms:modified xsi:type="dcterms:W3CDTF">2022-05-31T07:59:00Z</dcterms:modified>
</cp:coreProperties>
</file>