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DE0EC0" w:rsidRPr="00DE52B3" w14:paraId="15762D87" w14:textId="77777777" w:rsidTr="006B4587">
        <w:tc>
          <w:tcPr>
            <w:tcW w:w="4700" w:type="dxa"/>
          </w:tcPr>
          <w:p w14:paraId="734DBBB9" w14:textId="77777777" w:rsidR="00DE0EC0" w:rsidRPr="00DE52B3" w:rsidRDefault="00DE0EC0" w:rsidP="006B4587">
            <w:pPr>
              <w:pStyle w:val="a3"/>
              <w:ind w:left="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14:paraId="08278D97" w14:textId="77777777" w:rsidR="00DE0EC0" w:rsidRPr="00DE52B3" w:rsidRDefault="00DE0EC0" w:rsidP="006B4587">
            <w:pPr>
              <w:pStyle w:val="a3"/>
              <w:ind w:left="0"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14:paraId="706F8430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B3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  <w:p w14:paraId="012F1755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2B3">
              <w:rPr>
                <w:rFonts w:ascii="Times New Roman" w:hAnsi="Times New Roman" w:cs="Times New Roman"/>
                <w:sz w:val="28"/>
                <w:szCs w:val="28"/>
              </w:rPr>
              <w:t xml:space="preserve"> 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E52B3">
              <w:rPr>
                <w:rFonts w:ascii="Times New Roman" w:hAnsi="Times New Roman" w:cs="Times New Roman"/>
                <w:sz w:val="28"/>
                <w:szCs w:val="28"/>
              </w:rPr>
              <w:t>онкурса</w:t>
            </w:r>
          </w:p>
          <w:p w14:paraId="069ECEF4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BD4C92" w14:textId="77777777" w:rsidR="00DE0EC0" w:rsidRPr="00DE52B3" w:rsidRDefault="00DE0EC0" w:rsidP="00DE0EC0">
      <w:pPr>
        <w:pStyle w:val="a3"/>
        <w:spacing w:after="0" w:line="240" w:lineRule="auto"/>
        <w:ind w:left="0" w:right="56"/>
        <w:jc w:val="center"/>
        <w:rPr>
          <w:rFonts w:ascii="Times New Roman" w:hAnsi="Times New Roman" w:cs="Times New Roman"/>
          <w:sz w:val="28"/>
          <w:szCs w:val="28"/>
        </w:rPr>
      </w:pPr>
    </w:p>
    <w:p w14:paraId="062F6446" w14:textId="77777777" w:rsidR="00DE0EC0" w:rsidRPr="00DE52B3" w:rsidRDefault="00DE0EC0" w:rsidP="00DE0EC0">
      <w:pPr>
        <w:spacing w:after="0" w:line="240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DE52B3">
        <w:rPr>
          <w:rFonts w:ascii="Times New Roman" w:hAnsi="Times New Roman" w:cs="Times New Roman"/>
          <w:sz w:val="28"/>
          <w:szCs w:val="28"/>
        </w:rPr>
        <w:t>ЗАЯВКА</w:t>
      </w:r>
    </w:p>
    <w:p w14:paraId="63269863" w14:textId="77777777" w:rsidR="00DE0EC0" w:rsidRDefault="00DE0EC0" w:rsidP="00DE0EC0">
      <w:pPr>
        <w:spacing w:after="0" w:line="240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DE52B3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>в К</w:t>
      </w:r>
      <w:r w:rsidRPr="00E505C2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5C2">
        <w:rPr>
          <w:rFonts w:ascii="Times New Roman" w:hAnsi="Times New Roman" w:cs="Times New Roman"/>
          <w:sz w:val="28"/>
          <w:szCs w:val="28"/>
        </w:rPr>
        <w:t xml:space="preserve"> лучших бизнес-практик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505C2">
        <w:rPr>
          <w:rFonts w:ascii="Times New Roman" w:hAnsi="Times New Roman" w:cs="Times New Roman"/>
          <w:sz w:val="28"/>
          <w:szCs w:val="28"/>
        </w:rPr>
        <w:t xml:space="preserve">, а также самозанятых физических лиц в сфере туризма </w:t>
      </w:r>
      <w:r>
        <w:rPr>
          <w:rFonts w:ascii="Times New Roman" w:hAnsi="Times New Roman" w:cs="Times New Roman"/>
          <w:sz w:val="28"/>
          <w:szCs w:val="28"/>
        </w:rPr>
        <w:t>и гостеприимства</w:t>
      </w:r>
    </w:p>
    <w:p w14:paraId="5AB0E854" w14:textId="77777777" w:rsidR="00DE0EC0" w:rsidRPr="00DE52B3" w:rsidRDefault="00DE0EC0" w:rsidP="00DE0EC0">
      <w:pPr>
        <w:spacing w:after="0" w:line="240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E505C2">
        <w:rPr>
          <w:rFonts w:ascii="Times New Roman" w:hAnsi="Times New Roman" w:cs="Times New Roman"/>
          <w:sz w:val="28"/>
          <w:szCs w:val="28"/>
        </w:rPr>
        <w:t>на соискание Знака признания «Купеческое наследие»</w:t>
      </w:r>
    </w:p>
    <w:p w14:paraId="4FCDBA9A" w14:textId="77777777" w:rsidR="00DE0EC0" w:rsidRPr="00DE52B3" w:rsidRDefault="00DE0EC0" w:rsidP="00DE0EC0">
      <w:pPr>
        <w:spacing w:after="0" w:line="240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DE0EC0" w:rsidRPr="00DE52B3" w14:paraId="372B5376" w14:textId="77777777" w:rsidTr="006B4587">
        <w:trPr>
          <w:trHeight w:val="923"/>
        </w:trPr>
        <w:tc>
          <w:tcPr>
            <w:tcW w:w="3964" w:type="dxa"/>
          </w:tcPr>
          <w:p w14:paraId="227C88DA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E52B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Номинация</w:t>
            </w:r>
          </w:p>
        </w:tc>
        <w:tc>
          <w:tcPr>
            <w:tcW w:w="5670" w:type="dxa"/>
          </w:tcPr>
          <w:p w14:paraId="1E9AE40C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номинации</w:t>
            </w:r>
          </w:p>
        </w:tc>
      </w:tr>
      <w:tr w:rsidR="00DE0EC0" w:rsidRPr="00DE52B3" w14:paraId="79119736" w14:textId="77777777" w:rsidTr="006B4587">
        <w:trPr>
          <w:trHeight w:val="940"/>
        </w:trPr>
        <w:tc>
          <w:tcPr>
            <w:tcW w:w="3964" w:type="dxa"/>
          </w:tcPr>
          <w:p w14:paraId="142DAB10" w14:textId="77777777" w:rsidR="00DE0EC0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субъекта МСП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юр.лицо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ИП)/ ФИО с</w:t>
            </w: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амозанятого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физического лица </w:t>
            </w:r>
          </w:p>
          <w:p w14:paraId="37084C72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т.ч. ИП на НПД)</w:t>
            </w:r>
          </w:p>
          <w:p w14:paraId="54697DC4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0" w:type="dxa"/>
          </w:tcPr>
          <w:p w14:paraId="6E0AA590" w14:textId="77777777" w:rsidR="00DE0EC0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наименование юридического лица, </w:t>
            </w:r>
          </w:p>
          <w:p w14:paraId="297E6B97" w14:textId="77777777" w:rsidR="00DE0EC0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ИП</w:t>
            </w:r>
          </w:p>
          <w:p w14:paraId="71F25772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C0" w:rsidRPr="00DE52B3" w14:paraId="6FDE497D" w14:textId="77777777" w:rsidTr="006B4587">
        <w:trPr>
          <w:trHeight w:val="1403"/>
        </w:trPr>
        <w:tc>
          <w:tcPr>
            <w:tcW w:w="3964" w:type="dxa"/>
          </w:tcPr>
          <w:p w14:paraId="32E2FAEA" w14:textId="77777777" w:rsidR="00DE0EC0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ИНН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субъекта МСП/с</w:t>
            </w: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амозанятого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физического лица </w:t>
            </w:r>
          </w:p>
          <w:p w14:paraId="48C0A612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т.ч. ИП на НПД)</w:t>
            </w:r>
          </w:p>
        </w:tc>
        <w:tc>
          <w:tcPr>
            <w:tcW w:w="5670" w:type="dxa"/>
          </w:tcPr>
          <w:p w14:paraId="21AFC9D2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C0" w:rsidRPr="00DE52B3" w14:paraId="3D88B257" w14:textId="77777777" w:rsidTr="006B4587">
        <w:trPr>
          <w:trHeight w:val="942"/>
        </w:trPr>
        <w:tc>
          <w:tcPr>
            <w:tcW w:w="3964" w:type="dxa"/>
          </w:tcPr>
          <w:p w14:paraId="3DB63633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Сфера деятельности</w:t>
            </w:r>
          </w:p>
        </w:tc>
        <w:tc>
          <w:tcPr>
            <w:tcW w:w="5670" w:type="dxa"/>
          </w:tcPr>
          <w:p w14:paraId="124A0AB0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конкретную деятельность (ОКВЭД) </w:t>
            </w:r>
          </w:p>
        </w:tc>
      </w:tr>
      <w:tr w:rsidR="00DE0EC0" w:rsidRPr="00DE52B3" w14:paraId="206B921C" w14:textId="77777777" w:rsidTr="006B4587">
        <w:trPr>
          <w:trHeight w:val="1316"/>
        </w:trPr>
        <w:tc>
          <w:tcPr>
            <w:tcW w:w="3964" w:type="dxa"/>
          </w:tcPr>
          <w:p w14:paraId="402E9A7B" w14:textId="77777777" w:rsidR="00DE0EC0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Ссылки на официальный сайт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субъекта МСП/с</w:t>
            </w: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амозанятого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физического лица </w:t>
            </w:r>
          </w:p>
          <w:p w14:paraId="56E94995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 т.ч. ИП на НПД)</w:t>
            </w: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социальные сети</w:t>
            </w:r>
          </w:p>
        </w:tc>
        <w:tc>
          <w:tcPr>
            <w:tcW w:w="5670" w:type="dxa"/>
          </w:tcPr>
          <w:p w14:paraId="4EB8BE5B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EC0" w:rsidRPr="00DE52B3" w14:paraId="3FA01341" w14:textId="77777777" w:rsidTr="006B4587">
        <w:trPr>
          <w:trHeight w:val="2539"/>
        </w:trPr>
        <w:tc>
          <w:tcPr>
            <w:tcW w:w="3964" w:type="dxa"/>
          </w:tcPr>
          <w:p w14:paraId="59D108F9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Индивидуальные особенности деятельности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(либо реализуемого проекта в сфере туризма)</w:t>
            </w: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которые Вы считаете для себя наиболее значимыми и позволяющими претендовать на победу в конкурсе</w:t>
            </w:r>
          </w:p>
        </w:tc>
        <w:tc>
          <w:tcPr>
            <w:tcW w:w="5670" w:type="dxa"/>
          </w:tcPr>
          <w:p w14:paraId="43521944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Эссе, фотографии, описание, развернутая характеристика и др. </w:t>
            </w:r>
          </w:p>
        </w:tc>
      </w:tr>
      <w:tr w:rsidR="00DE0EC0" w:rsidRPr="00DE52B3" w14:paraId="13A01024" w14:textId="77777777" w:rsidTr="006B4587">
        <w:trPr>
          <w:trHeight w:val="1268"/>
        </w:trPr>
        <w:tc>
          <w:tcPr>
            <w:tcW w:w="3964" w:type="dxa"/>
          </w:tcPr>
          <w:p w14:paraId="7B0F7E60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52B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Лицо, ответственное за подачу заявки, контактный телефон</w:t>
            </w:r>
          </w:p>
        </w:tc>
        <w:tc>
          <w:tcPr>
            <w:tcW w:w="5670" w:type="dxa"/>
          </w:tcPr>
          <w:p w14:paraId="1C7019F2" w14:textId="77777777" w:rsidR="00DE0EC0" w:rsidRPr="00DE52B3" w:rsidRDefault="00DE0EC0" w:rsidP="006B4587">
            <w:pPr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97E388" w14:textId="77777777" w:rsidR="00DE0EC0" w:rsidRPr="00DE52B3" w:rsidRDefault="00DE0EC0" w:rsidP="00DE0EC0">
      <w:pPr>
        <w:spacing w:after="0" w:line="240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</w:p>
    <w:p w14:paraId="37AE3B2E" w14:textId="77777777" w:rsidR="00FE10E0" w:rsidRDefault="00FE10E0"/>
    <w:sectPr w:rsidR="00FE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EC0"/>
    <w:rsid w:val="00DE0EC0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B8B3"/>
  <w15:chartTrackingRefBased/>
  <w15:docId w15:val="{92C342D6-03A3-4B47-9BAE-D3699F61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EC0"/>
    <w:pPr>
      <w:ind w:left="720"/>
      <w:contextualSpacing/>
    </w:pPr>
  </w:style>
  <w:style w:type="table" w:styleId="a4">
    <w:name w:val="Table Grid"/>
    <w:basedOn w:val="a1"/>
    <w:uiPriority w:val="39"/>
    <w:rsid w:val="00DE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Анастасия Николаевна</dc:creator>
  <cp:keywords/>
  <dc:description/>
  <cp:lastModifiedBy>Титова Анастасия Николаевна</cp:lastModifiedBy>
  <cp:revision>1</cp:revision>
  <dcterms:created xsi:type="dcterms:W3CDTF">2022-07-04T06:30:00Z</dcterms:created>
  <dcterms:modified xsi:type="dcterms:W3CDTF">2022-07-04T06:30:00Z</dcterms:modified>
</cp:coreProperties>
</file>