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456"/>
        <w:gridCol w:w="2978"/>
        <w:gridCol w:w="1423"/>
        <w:gridCol w:w="4955"/>
        <w:gridCol w:w="3544"/>
      </w:tblGrid>
      <w:tr w:rsidR="00962BE2" w:rsidRPr="002768DE" w:rsidTr="00962BE2">
        <w:tc>
          <w:tcPr>
            <w:tcW w:w="528" w:type="dxa"/>
            <w:shd w:val="clear" w:color="auto" w:fill="auto"/>
          </w:tcPr>
          <w:p w:rsidR="00962BE2" w:rsidRPr="002768DE" w:rsidRDefault="00962BE2" w:rsidP="00F6569F">
            <w:pPr>
              <w:jc w:val="right"/>
              <w:rPr>
                <w:b/>
                <w:sz w:val="22"/>
                <w:szCs w:val="22"/>
              </w:rPr>
            </w:pPr>
            <w:bookmarkStart w:id="0" w:name="_GoBack" w:colFirst="1" w:colLast="1"/>
            <w:r w:rsidRPr="002768D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456" w:type="dxa"/>
            <w:shd w:val="clear" w:color="auto" w:fill="auto"/>
          </w:tcPr>
          <w:p w:rsidR="00962BE2" w:rsidRPr="002768DE" w:rsidRDefault="00962BE2" w:rsidP="00F6569F">
            <w:pPr>
              <w:jc w:val="center"/>
              <w:rPr>
                <w:b/>
                <w:sz w:val="22"/>
                <w:szCs w:val="22"/>
              </w:rPr>
            </w:pPr>
            <w:r w:rsidRPr="002768DE">
              <w:rPr>
                <w:b/>
                <w:sz w:val="22"/>
                <w:szCs w:val="22"/>
              </w:rPr>
              <w:t xml:space="preserve">Дата </w:t>
            </w:r>
          </w:p>
          <w:p w:rsidR="00962BE2" w:rsidRPr="002768DE" w:rsidRDefault="00962BE2" w:rsidP="00F6569F">
            <w:pPr>
              <w:jc w:val="center"/>
              <w:rPr>
                <w:b/>
                <w:sz w:val="22"/>
                <w:szCs w:val="22"/>
              </w:rPr>
            </w:pPr>
            <w:r w:rsidRPr="002768DE">
              <w:rPr>
                <w:b/>
                <w:sz w:val="22"/>
                <w:szCs w:val="22"/>
              </w:rPr>
              <w:t xml:space="preserve">проведения </w:t>
            </w:r>
          </w:p>
          <w:p w:rsidR="00962BE2" w:rsidRPr="002768DE" w:rsidRDefault="00962BE2" w:rsidP="00F6569F">
            <w:pPr>
              <w:jc w:val="center"/>
              <w:rPr>
                <w:b/>
                <w:sz w:val="22"/>
                <w:szCs w:val="22"/>
              </w:rPr>
            </w:pPr>
            <w:r w:rsidRPr="002768DE">
              <w:rPr>
                <w:b/>
                <w:sz w:val="22"/>
                <w:szCs w:val="22"/>
              </w:rPr>
              <w:t>семинара</w:t>
            </w:r>
          </w:p>
        </w:tc>
        <w:tc>
          <w:tcPr>
            <w:tcW w:w="2978" w:type="dxa"/>
            <w:shd w:val="clear" w:color="auto" w:fill="auto"/>
          </w:tcPr>
          <w:p w:rsidR="00962BE2" w:rsidRPr="002768DE" w:rsidRDefault="00962BE2" w:rsidP="00F6569F">
            <w:pPr>
              <w:jc w:val="center"/>
              <w:rPr>
                <w:b/>
                <w:sz w:val="22"/>
                <w:szCs w:val="22"/>
              </w:rPr>
            </w:pPr>
            <w:r w:rsidRPr="002768DE">
              <w:rPr>
                <w:b/>
                <w:sz w:val="22"/>
                <w:szCs w:val="22"/>
              </w:rPr>
              <w:t>Место (адрес)</w:t>
            </w:r>
          </w:p>
          <w:p w:rsidR="00962BE2" w:rsidRPr="002768DE" w:rsidRDefault="00962BE2" w:rsidP="00F6569F">
            <w:pPr>
              <w:jc w:val="center"/>
              <w:rPr>
                <w:b/>
                <w:sz w:val="22"/>
                <w:szCs w:val="22"/>
              </w:rPr>
            </w:pPr>
            <w:r w:rsidRPr="002768DE">
              <w:rPr>
                <w:b/>
                <w:sz w:val="22"/>
                <w:szCs w:val="22"/>
              </w:rPr>
              <w:t>проведения семинара</w:t>
            </w:r>
          </w:p>
        </w:tc>
        <w:tc>
          <w:tcPr>
            <w:tcW w:w="1423" w:type="dxa"/>
            <w:shd w:val="clear" w:color="auto" w:fill="auto"/>
          </w:tcPr>
          <w:p w:rsidR="00962BE2" w:rsidRPr="002768DE" w:rsidRDefault="00962BE2" w:rsidP="00F6569F">
            <w:pPr>
              <w:jc w:val="center"/>
              <w:rPr>
                <w:b/>
                <w:sz w:val="22"/>
                <w:szCs w:val="22"/>
              </w:rPr>
            </w:pPr>
            <w:r w:rsidRPr="002768DE">
              <w:rPr>
                <w:b/>
                <w:sz w:val="22"/>
                <w:szCs w:val="22"/>
              </w:rPr>
              <w:t xml:space="preserve">Начало </w:t>
            </w:r>
          </w:p>
          <w:p w:rsidR="00962BE2" w:rsidRPr="002768DE" w:rsidRDefault="00962BE2" w:rsidP="00F6569F">
            <w:pPr>
              <w:jc w:val="center"/>
              <w:rPr>
                <w:b/>
                <w:sz w:val="22"/>
                <w:szCs w:val="22"/>
              </w:rPr>
            </w:pPr>
            <w:r w:rsidRPr="002768DE">
              <w:rPr>
                <w:b/>
                <w:sz w:val="22"/>
                <w:szCs w:val="22"/>
              </w:rPr>
              <w:t>проведения</w:t>
            </w:r>
          </w:p>
          <w:p w:rsidR="00962BE2" w:rsidRPr="002768DE" w:rsidRDefault="00962BE2" w:rsidP="00F6569F">
            <w:pPr>
              <w:jc w:val="center"/>
              <w:rPr>
                <w:b/>
                <w:sz w:val="22"/>
                <w:szCs w:val="22"/>
              </w:rPr>
            </w:pPr>
            <w:r w:rsidRPr="002768DE">
              <w:rPr>
                <w:b/>
                <w:sz w:val="22"/>
                <w:szCs w:val="22"/>
              </w:rPr>
              <w:t>семинара</w:t>
            </w:r>
          </w:p>
        </w:tc>
        <w:tc>
          <w:tcPr>
            <w:tcW w:w="4955" w:type="dxa"/>
            <w:shd w:val="clear" w:color="auto" w:fill="auto"/>
          </w:tcPr>
          <w:p w:rsidR="00962BE2" w:rsidRPr="002768DE" w:rsidRDefault="00962BE2" w:rsidP="00F6569F">
            <w:pPr>
              <w:jc w:val="center"/>
              <w:rPr>
                <w:b/>
                <w:sz w:val="22"/>
                <w:szCs w:val="22"/>
              </w:rPr>
            </w:pPr>
            <w:r w:rsidRPr="002768DE">
              <w:rPr>
                <w:b/>
                <w:sz w:val="22"/>
                <w:szCs w:val="22"/>
              </w:rPr>
              <w:t xml:space="preserve">Тематика </w:t>
            </w:r>
          </w:p>
          <w:p w:rsidR="00962BE2" w:rsidRPr="002768DE" w:rsidRDefault="00962BE2" w:rsidP="00F6569F">
            <w:pPr>
              <w:jc w:val="center"/>
              <w:rPr>
                <w:b/>
                <w:sz w:val="22"/>
                <w:szCs w:val="22"/>
              </w:rPr>
            </w:pPr>
            <w:r w:rsidRPr="002768DE">
              <w:rPr>
                <w:b/>
                <w:sz w:val="22"/>
                <w:szCs w:val="22"/>
              </w:rPr>
              <w:t>семинара</w:t>
            </w:r>
          </w:p>
        </w:tc>
        <w:tc>
          <w:tcPr>
            <w:tcW w:w="3544" w:type="dxa"/>
          </w:tcPr>
          <w:p w:rsidR="00962BE2" w:rsidRPr="00962BE2" w:rsidRDefault="00962BE2" w:rsidP="00F656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Спикеры</w:t>
            </w:r>
          </w:p>
        </w:tc>
      </w:tr>
      <w:tr w:rsidR="00962BE2" w:rsidRPr="00EE37A6" w:rsidTr="00962BE2">
        <w:tc>
          <w:tcPr>
            <w:tcW w:w="528" w:type="dxa"/>
            <w:shd w:val="clear" w:color="auto" w:fill="auto"/>
          </w:tcPr>
          <w:p w:rsidR="00962BE2" w:rsidRPr="00EE37A6" w:rsidRDefault="004E38D5" w:rsidP="004E38D5">
            <w:pPr>
              <w:jc w:val="center"/>
              <w:rPr>
                <w:sz w:val="22"/>
                <w:szCs w:val="22"/>
              </w:rPr>
            </w:pPr>
            <w:r w:rsidRPr="00EE37A6">
              <w:rPr>
                <w:sz w:val="22"/>
                <w:szCs w:val="22"/>
              </w:rPr>
              <w:t>1</w:t>
            </w:r>
          </w:p>
        </w:tc>
        <w:tc>
          <w:tcPr>
            <w:tcW w:w="1456" w:type="dxa"/>
            <w:shd w:val="clear" w:color="auto" w:fill="auto"/>
          </w:tcPr>
          <w:p w:rsidR="00962BE2" w:rsidRPr="00EE37A6" w:rsidRDefault="004E38D5" w:rsidP="00F6569F">
            <w:pPr>
              <w:jc w:val="center"/>
              <w:rPr>
                <w:sz w:val="22"/>
                <w:szCs w:val="22"/>
              </w:rPr>
            </w:pPr>
            <w:r w:rsidRPr="00EE37A6">
              <w:rPr>
                <w:sz w:val="22"/>
                <w:szCs w:val="22"/>
              </w:rPr>
              <w:t>24.01.2023</w:t>
            </w:r>
          </w:p>
        </w:tc>
        <w:tc>
          <w:tcPr>
            <w:tcW w:w="2978" w:type="dxa"/>
            <w:shd w:val="clear" w:color="auto" w:fill="auto"/>
          </w:tcPr>
          <w:p w:rsidR="00962BE2" w:rsidRPr="00EE37A6" w:rsidRDefault="00962BE2" w:rsidP="00F656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</w:tcPr>
          <w:p w:rsidR="00962BE2" w:rsidRPr="00EE37A6" w:rsidRDefault="004E38D5" w:rsidP="00F6569F">
            <w:pPr>
              <w:jc w:val="center"/>
              <w:rPr>
                <w:sz w:val="22"/>
                <w:szCs w:val="22"/>
              </w:rPr>
            </w:pPr>
            <w:r w:rsidRPr="00EE37A6">
              <w:rPr>
                <w:sz w:val="22"/>
                <w:szCs w:val="22"/>
              </w:rPr>
              <w:t>11.00</w:t>
            </w:r>
          </w:p>
        </w:tc>
        <w:tc>
          <w:tcPr>
            <w:tcW w:w="4955" w:type="dxa"/>
            <w:shd w:val="clear" w:color="auto" w:fill="auto"/>
          </w:tcPr>
          <w:p w:rsidR="00A67F36" w:rsidRDefault="00A67F36" w:rsidP="00EE37A6">
            <w:pPr>
              <w:pStyle w:val="a3"/>
              <w:numPr>
                <w:ilvl w:val="0"/>
                <w:numId w:val="1"/>
              </w:numPr>
              <w:ind w:left="28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Введение института «Единого налогового счета» с 01.01.2023.</w:t>
            </w:r>
          </w:p>
          <w:p w:rsidR="00962BE2" w:rsidRPr="00EE37A6" w:rsidRDefault="004E38D5" w:rsidP="00EE37A6">
            <w:pPr>
              <w:pStyle w:val="a3"/>
              <w:numPr>
                <w:ilvl w:val="0"/>
                <w:numId w:val="1"/>
              </w:numPr>
              <w:ind w:left="28" w:firstLine="0"/>
              <w:jc w:val="both"/>
              <w:rPr>
                <w:sz w:val="22"/>
                <w:szCs w:val="22"/>
              </w:rPr>
            </w:pPr>
            <w:r w:rsidRPr="00EE37A6">
              <w:rPr>
                <w:sz w:val="22"/>
                <w:szCs w:val="22"/>
              </w:rPr>
              <w:t>Изменение налогового законодательства с 2023года в части 6-НДФЛ и Страховых взносов.</w:t>
            </w:r>
          </w:p>
          <w:p w:rsidR="00E46A4B" w:rsidRPr="00EE37A6" w:rsidRDefault="00E46A4B" w:rsidP="00EE37A6">
            <w:pPr>
              <w:pStyle w:val="a3"/>
              <w:numPr>
                <w:ilvl w:val="0"/>
                <w:numId w:val="1"/>
              </w:numPr>
              <w:ind w:left="28" w:firstLine="0"/>
              <w:jc w:val="both"/>
              <w:rPr>
                <w:sz w:val="22"/>
                <w:szCs w:val="22"/>
              </w:rPr>
            </w:pPr>
            <w:r w:rsidRPr="00EE37A6">
              <w:rPr>
                <w:sz w:val="22"/>
                <w:szCs w:val="22"/>
              </w:rPr>
              <w:t>Основные изменения в законодательстве по НДС и акцизам в 2023г.: новая форма декларации за 1 квартал 2023 г.; изменение порядка возмещения с 1 января 2023 года.</w:t>
            </w:r>
            <w:r w:rsidRPr="00EE37A6">
              <w:rPr>
                <w:sz w:val="22"/>
                <w:szCs w:val="22"/>
              </w:rPr>
              <w:tab/>
            </w:r>
          </w:p>
          <w:p w:rsidR="00994446" w:rsidRPr="00EE37A6" w:rsidRDefault="00994446" w:rsidP="00EE37A6">
            <w:pPr>
              <w:pStyle w:val="a3"/>
              <w:numPr>
                <w:ilvl w:val="0"/>
                <w:numId w:val="1"/>
              </w:numPr>
              <w:ind w:left="28" w:firstLine="0"/>
              <w:jc w:val="both"/>
              <w:rPr>
                <w:sz w:val="22"/>
                <w:szCs w:val="22"/>
              </w:rPr>
            </w:pPr>
            <w:r w:rsidRPr="00EE37A6">
              <w:rPr>
                <w:sz w:val="22"/>
                <w:szCs w:val="22"/>
              </w:rPr>
              <w:t>Порядок уменьшения суммы налога, уплачиваемого в связи с применением патентной системы налогообложения, на сумму страховых платежей (взносов) и пособий (кто может уменьшать; сумма для уменьшения; ограничения; новое в законодательстве.)</w:t>
            </w:r>
            <w:r w:rsidR="00EE37A6">
              <w:rPr>
                <w:sz w:val="22"/>
                <w:szCs w:val="22"/>
              </w:rPr>
              <w:t>.</w:t>
            </w:r>
          </w:p>
          <w:p w:rsidR="00E46A4B" w:rsidRDefault="00994446" w:rsidP="00EE37A6">
            <w:pPr>
              <w:pStyle w:val="a3"/>
              <w:numPr>
                <w:ilvl w:val="0"/>
                <w:numId w:val="1"/>
              </w:numPr>
              <w:ind w:left="28" w:firstLine="0"/>
              <w:jc w:val="both"/>
              <w:rPr>
                <w:sz w:val="22"/>
                <w:szCs w:val="22"/>
              </w:rPr>
            </w:pPr>
            <w:r w:rsidRPr="00EE37A6">
              <w:rPr>
                <w:sz w:val="22"/>
                <w:szCs w:val="22"/>
              </w:rPr>
              <w:t>О выпуске с 1 января 2022 года КЭП для юридических лиц, индивидуальных предпринимателей и нотариусов Удостоверяющим центром ФНС России.</w:t>
            </w:r>
          </w:p>
          <w:p w:rsidR="00EE37A6" w:rsidRPr="00EE37A6" w:rsidRDefault="00EE37A6" w:rsidP="00EE37A6">
            <w:pPr>
              <w:pStyle w:val="a3"/>
              <w:numPr>
                <w:ilvl w:val="0"/>
                <w:numId w:val="1"/>
              </w:numPr>
              <w:ind w:left="28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Преимущества и способы электронного взаимодействия с налоговым органом.</w:t>
            </w:r>
          </w:p>
          <w:p w:rsidR="00E46A4B" w:rsidRPr="00EE37A6" w:rsidRDefault="00E46A4B" w:rsidP="00EE37A6">
            <w:pPr>
              <w:ind w:left="28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A67F36" w:rsidRDefault="00A67F36" w:rsidP="00A76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Аналитический отдел;</w:t>
            </w:r>
          </w:p>
          <w:p w:rsidR="00A767F9" w:rsidRPr="00EE37A6" w:rsidRDefault="00E46A4B" w:rsidP="00A767F9">
            <w:pPr>
              <w:jc w:val="center"/>
              <w:rPr>
                <w:sz w:val="22"/>
                <w:szCs w:val="22"/>
              </w:rPr>
            </w:pPr>
            <w:r w:rsidRPr="00EE37A6">
              <w:rPr>
                <w:sz w:val="22"/>
                <w:szCs w:val="22"/>
              </w:rPr>
              <w:t>отдел камеральных проверок №1</w:t>
            </w:r>
            <w:r w:rsidR="00A67F36">
              <w:rPr>
                <w:sz w:val="22"/>
                <w:szCs w:val="22"/>
              </w:rPr>
              <w:t>;</w:t>
            </w:r>
            <w:r w:rsidR="00A767F9" w:rsidRPr="00EE37A6">
              <w:rPr>
                <w:sz w:val="22"/>
                <w:szCs w:val="22"/>
              </w:rPr>
              <w:t xml:space="preserve"> </w:t>
            </w:r>
          </w:p>
          <w:p w:rsidR="00A767F9" w:rsidRPr="00EE37A6" w:rsidRDefault="00A767F9" w:rsidP="00A767F9">
            <w:pPr>
              <w:jc w:val="center"/>
              <w:rPr>
                <w:sz w:val="22"/>
                <w:szCs w:val="22"/>
              </w:rPr>
            </w:pPr>
            <w:r w:rsidRPr="00EE37A6">
              <w:rPr>
                <w:sz w:val="22"/>
                <w:szCs w:val="22"/>
              </w:rPr>
              <w:t>отдел камеральных проверок №2;</w:t>
            </w:r>
          </w:p>
          <w:p w:rsidR="00A767F9" w:rsidRPr="00EE37A6" w:rsidRDefault="00A767F9" w:rsidP="00A767F9">
            <w:pPr>
              <w:jc w:val="center"/>
              <w:rPr>
                <w:sz w:val="22"/>
                <w:szCs w:val="22"/>
              </w:rPr>
            </w:pPr>
            <w:r w:rsidRPr="00EE37A6">
              <w:rPr>
                <w:sz w:val="22"/>
                <w:szCs w:val="22"/>
              </w:rPr>
              <w:t xml:space="preserve">отдел камеральных проверок №3; </w:t>
            </w:r>
          </w:p>
          <w:p w:rsidR="00962BE2" w:rsidRDefault="00A767F9" w:rsidP="00A767F9">
            <w:pPr>
              <w:jc w:val="center"/>
              <w:rPr>
                <w:sz w:val="22"/>
                <w:szCs w:val="22"/>
              </w:rPr>
            </w:pPr>
            <w:r w:rsidRPr="00EE37A6">
              <w:rPr>
                <w:sz w:val="22"/>
                <w:szCs w:val="22"/>
              </w:rPr>
              <w:t>отдел информационных технологий</w:t>
            </w:r>
            <w:r w:rsidR="00A67F36">
              <w:rPr>
                <w:sz w:val="22"/>
                <w:szCs w:val="22"/>
              </w:rPr>
              <w:t>;</w:t>
            </w:r>
          </w:p>
          <w:p w:rsidR="00EE37A6" w:rsidRPr="00EE37A6" w:rsidRDefault="00EE37A6" w:rsidP="00A76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учета и работы с налогоплательщиками</w:t>
            </w:r>
          </w:p>
        </w:tc>
      </w:tr>
      <w:tr w:rsidR="00A767F9" w:rsidRPr="00EE37A6" w:rsidTr="00962BE2">
        <w:tc>
          <w:tcPr>
            <w:tcW w:w="528" w:type="dxa"/>
            <w:shd w:val="clear" w:color="auto" w:fill="auto"/>
          </w:tcPr>
          <w:p w:rsidR="00A767F9" w:rsidRPr="00EE37A6" w:rsidRDefault="00A767F9" w:rsidP="004E38D5">
            <w:pPr>
              <w:jc w:val="center"/>
              <w:rPr>
                <w:sz w:val="22"/>
                <w:szCs w:val="22"/>
              </w:rPr>
            </w:pPr>
            <w:r w:rsidRPr="00EE37A6">
              <w:rPr>
                <w:sz w:val="22"/>
                <w:szCs w:val="22"/>
              </w:rPr>
              <w:t>2</w:t>
            </w:r>
          </w:p>
        </w:tc>
        <w:tc>
          <w:tcPr>
            <w:tcW w:w="1456" w:type="dxa"/>
            <w:shd w:val="clear" w:color="auto" w:fill="auto"/>
          </w:tcPr>
          <w:p w:rsidR="00A767F9" w:rsidRPr="00EE37A6" w:rsidRDefault="00A767F9" w:rsidP="00F6569F">
            <w:pPr>
              <w:jc w:val="center"/>
              <w:rPr>
                <w:sz w:val="22"/>
                <w:szCs w:val="22"/>
              </w:rPr>
            </w:pPr>
            <w:r w:rsidRPr="00EE37A6">
              <w:rPr>
                <w:sz w:val="22"/>
                <w:szCs w:val="22"/>
              </w:rPr>
              <w:t>30.01.2023</w:t>
            </w:r>
          </w:p>
        </w:tc>
        <w:tc>
          <w:tcPr>
            <w:tcW w:w="2978" w:type="dxa"/>
            <w:shd w:val="clear" w:color="auto" w:fill="auto"/>
          </w:tcPr>
          <w:p w:rsidR="00A767F9" w:rsidRPr="00EE37A6" w:rsidRDefault="00A767F9" w:rsidP="00F656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</w:tcPr>
          <w:p w:rsidR="00A767F9" w:rsidRPr="00EE37A6" w:rsidRDefault="00A767F9" w:rsidP="00A767F9">
            <w:pPr>
              <w:jc w:val="center"/>
              <w:rPr>
                <w:sz w:val="22"/>
                <w:szCs w:val="22"/>
              </w:rPr>
            </w:pPr>
            <w:r w:rsidRPr="00EE37A6">
              <w:rPr>
                <w:sz w:val="22"/>
                <w:szCs w:val="22"/>
              </w:rPr>
              <w:t>11.00</w:t>
            </w:r>
          </w:p>
        </w:tc>
        <w:tc>
          <w:tcPr>
            <w:tcW w:w="4955" w:type="dxa"/>
            <w:shd w:val="clear" w:color="auto" w:fill="auto"/>
          </w:tcPr>
          <w:p w:rsidR="00A767F9" w:rsidRPr="00EE37A6" w:rsidRDefault="00A767F9" w:rsidP="00EE37A6">
            <w:pPr>
              <w:pStyle w:val="a3"/>
              <w:numPr>
                <w:ilvl w:val="0"/>
                <w:numId w:val="5"/>
              </w:numPr>
              <w:ind w:left="28" w:firstLine="0"/>
              <w:jc w:val="both"/>
              <w:rPr>
                <w:sz w:val="22"/>
                <w:szCs w:val="22"/>
              </w:rPr>
            </w:pPr>
            <w:r w:rsidRPr="00EE37A6">
              <w:rPr>
                <w:sz w:val="22"/>
                <w:szCs w:val="22"/>
              </w:rPr>
              <w:t>Бездекларационный порядок администрирования налогообложения транспортных средств, земельных участков и объектов имущества за налоговый период 2022 год.</w:t>
            </w:r>
          </w:p>
          <w:p w:rsidR="00A767F9" w:rsidRPr="00EE37A6" w:rsidRDefault="00A767F9" w:rsidP="00EE37A6">
            <w:pPr>
              <w:pStyle w:val="a3"/>
              <w:numPr>
                <w:ilvl w:val="0"/>
                <w:numId w:val="5"/>
              </w:numPr>
              <w:ind w:left="28" w:firstLine="0"/>
              <w:jc w:val="both"/>
              <w:rPr>
                <w:sz w:val="22"/>
                <w:szCs w:val="22"/>
              </w:rPr>
            </w:pPr>
            <w:r w:rsidRPr="00EE37A6">
              <w:rPr>
                <w:sz w:val="22"/>
                <w:szCs w:val="22"/>
              </w:rPr>
              <w:t>Порядок и сроки представления Деклараций по налогу на доходы за 2022 год.</w:t>
            </w:r>
          </w:p>
          <w:p w:rsidR="00A767F9" w:rsidRPr="00EE37A6" w:rsidRDefault="00A767F9" w:rsidP="00EE37A6">
            <w:pPr>
              <w:pStyle w:val="a3"/>
              <w:numPr>
                <w:ilvl w:val="0"/>
                <w:numId w:val="5"/>
              </w:numPr>
              <w:ind w:left="28" w:firstLine="0"/>
              <w:jc w:val="both"/>
              <w:rPr>
                <w:sz w:val="22"/>
                <w:szCs w:val="22"/>
              </w:rPr>
            </w:pPr>
            <w:r w:rsidRPr="00EE37A6">
              <w:rPr>
                <w:sz w:val="22"/>
                <w:szCs w:val="22"/>
              </w:rPr>
              <w:t>Порядок заполнения и представления декларации по форме 3-НДФЛ через Личный кабинет для физических лиц.</w:t>
            </w:r>
          </w:p>
          <w:p w:rsidR="00A767F9" w:rsidRPr="00EE37A6" w:rsidRDefault="00A767F9" w:rsidP="00EE37A6">
            <w:pPr>
              <w:pStyle w:val="a3"/>
              <w:numPr>
                <w:ilvl w:val="0"/>
                <w:numId w:val="5"/>
              </w:numPr>
              <w:ind w:left="28" w:firstLine="0"/>
              <w:jc w:val="both"/>
              <w:rPr>
                <w:sz w:val="22"/>
                <w:szCs w:val="22"/>
              </w:rPr>
            </w:pPr>
            <w:r w:rsidRPr="00EE37A6">
              <w:rPr>
                <w:sz w:val="22"/>
                <w:szCs w:val="22"/>
              </w:rPr>
              <w:t>Упрощенный порядок получения имущественного вычета для физических лиц.</w:t>
            </w:r>
          </w:p>
          <w:p w:rsidR="00A767F9" w:rsidRPr="00EE37A6" w:rsidRDefault="00A767F9" w:rsidP="00EE37A6">
            <w:pPr>
              <w:pStyle w:val="a3"/>
              <w:numPr>
                <w:ilvl w:val="0"/>
                <w:numId w:val="5"/>
              </w:numPr>
              <w:ind w:left="28" w:firstLine="0"/>
              <w:jc w:val="both"/>
              <w:rPr>
                <w:sz w:val="22"/>
                <w:szCs w:val="22"/>
              </w:rPr>
            </w:pPr>
            <w:r w:rsidRPr="00EE37A6">
              <w:rPr>
                <w:sz w:val="22"/>
                <w:szCs w:val="22"/>
              </w:rPr>
              <w:t>Имущественные налоги физических лиц. Порядок предоставления налоговых льгот.</w:t>
            </w:r>
          </w:p>
          <w:p w:rsidR="00A767F9" w:rsidRPr="00EE37A6" w:rsidRDefault="00A767F9" w:rsidP="00EE37A6">
            <w:pPr>
              <w:pStyle w:val="a3"/>
              <w:numPr>
                <w:ilvl w:val="0"/>
                <w:numId w:val="5"/>
              </w:numPr>
              <w:ind w:left="28" w:firstLine="0"/>
              <w:jc w:val="both"/>
              <w:rPr>
                <w:sz w:val="22"/>
                <w:szCs w:val="22"/>
              </w:rPr>
            </w:pPr>
            <w:r w:rsidRPr="00EE37A6">
              <w:rPr>
                <w:sz w:val="22"/>
                <w:szCs w:val="22"/>
              </w:rPr>
              <w:t xml:space="preserve">Контролируемые иностранные компании: </w:t>
            </w:r>
            <w:r w:rsidRPr="00EE37A6">
              <w:rPr>
                <w:sz w:val="22"/>
                <w:szCs w:val="22"/>
              </w:rPr>
              <w:lastRenderedPageBreak/>
              <w:t>Порядок признания и обязанности контролирующих лиц.</w:t>
            </w:r>
          </w:p>
        </w:tc>
        <w:tc>
          <w:tcPr>
            <w:tcW w:w="3544" w:type="dxa"/>
          </w:tcPr>
          <w:p w:rsidR="00A767F9" w:rsidRPr="00EE37A6" w:rsidRDefault="00A767F9" w:rsidP="00F6569F">
            <w:pPr>
              <w:jc w:val="center"/>
              <w:rPr>
                <w:sz w:val="22"/>
                <w:szCs w:val="22"/>
              </w:rPr>
            </w:pPr>
            <w:r w:rsidRPr="00EE37A6">
              <w:rPr>
                <w:sz w:val="22"/>
                <w:szCs w:val="22"/>
              </w:rPr>
              <w:lastRenderedPageBreak/>
              <w:t>Отдел камеральных проверок №4</w:t>
            </w:r>
          </w:p>
        </w:tc>
      </w:tr>
      <w:tr w:rsidR="00962BE2" w:rsidRPr="00EE37A6" w:rsidTr="00962BE2">
        <w:tc>
          <w:tcPr>
            <w:tcW w:w="528" w:type="dxa"/>
            <w:shd w:val="clear" w:color="auto" w:fill="auto"/>
          </w:tcPr>
          <w:p w:rsidR="00962BE2" w:rsidRPr="00EE37A6" w:rsidRDefault="00A767F9" w:rsidP="004E38D5">
            <w:pPr>
              <w:jc w:val="center"/>
              <w:rPr>
                <w:sz w:val="22"/>
                <w:szCs w:val="22"/>
              </w:rPr>
            </w:pPr>
            <w:r w:rsidRPr="00EE37A6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456" w:type="dxa"/>
            <w:shd w:val="clear" w:color="auto" w:fill="auto"/>
          </w:tcPr>
          <w:p w:rsidR="00962BE2" w:rsidRPr="00EE37A6" w:rsidRDefault="004E38D5" w:rsidP="00F6569F">
            <w:pPr>
              <w:jc w:val="center"/>
              <w:rPr>
                <w:sz w:val="22"/>
                <w:szCs w:val="22"/>
              </w:rPr>
            </w:pPr>
            <w:r w:rsidRPr="00EE37A6">
              <w:rPr>
                <w:sz w:val="22"/>
                <w:szCs w:val="22"/>
              </w:rPr>
              <w:t>21.02.2023</w:t>
            </w:r>
          </w:p>
        </w:tc>
        <w:tc>
          <w:tcPr>
            <w:tcW w:w="2978" w:type="dxa"/>
            <w:shd w:val="clear" w:color="auto" w:fill="auto"/>
          </w:tcPr>
          <w:p w:rsidR="00962BE2" w:rsidRPr="00EE37A6" w:rsidRDefault="00962BE2" w:rsidP="00F656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</w:tcPr>
          <w:p w:rsidR="00962BE2" w:rsidRPr="00EE37A6" w:rsidRDefault="004E38D5" w:rsidP="00F6569F">
            <w:pPr>
              <w:jc w:val="center"/>
              <w:rPr>
                <w:sz w:val="22"/>
                <w:szCs w:val="22"/>
              </w:rPr>
            </w:pPr>
            <w:r w:rsidRPr="00EE37A6">
              <w:rPr>
                <w:sz w:val="22"/>
                <w:szCs w:val="22"/>
              </w:rPr>
              <w:t>11.00</w:t>
            </w:r>
          </w:p>
        </w:tc>
        <w:tc>
          <w:tcPr>
            <w:tcW w:w="4955" w:type="dxa"/>
            <w:shd w:val="clear" w:color="auto" w:fill="auto"/>
          </w:tcPr>
          <w:p w:rsidR="00A67F36" w:rsidRDefault="00A67F36" w:rsidP="00EE37A6">
            <w:pPr>
              <w:pStyle w:val="a3"/>
              <w:numPr>
                <w:ilvl w:val="0"/>
                <w:numId w:val="2"/>
              </w:numPr>
              <w:ind w:left="28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Введение института «Единого налогового счета» с 01.01.2023.</w:t>
            </w:r>
          </w:p>
          <w:p w:rsidR="00962BE2" w:rsidRPr="00EE37A6" w:rsidRDefault="004E38D5" w:rsidP="00EE37A6">
            <w:pPr>
              <w:pStyle w:val="a3"/>
              <w:numPr>
                <w:ilvl w:val="0"/>
                <w:numId w:val="2"/>
              </w:numPr>
              <w:ind w:left="28" w:firstLine="0"/>
              <w:jc w:val="both"/>
              <w:rPr>
                <w:sz w:val="22"/>
                <w:szCs w:val="22"/>
              </w:rPr>
            </w:pPr>
            <w:r w:rsidRPr="00EE37A6">
              <w:rPr>
                <w:sz w:val="22"/>
                <w:szCs w:val="22"/>
              </w:rPr>
              <w:t>Изменение сроков уплаты и представления расчетов с 2023года в части 6-НДФЛ и Страховых взносов.</w:t>
            </w:r>
          </w:p>
          <w:p w:rsidR="00E46A4B" w:rsidRPr="00EE37A6" w:rsidRDefault="00E46A4B" w:rsidP="00EE37A6">
            <w:pPr>
              <w:pStyle w:val="a3"/>
              <w:numPr>
                <w:ilvl w:val="0"/>
                <w:numId w:val="2"/>
              </w:numPr>
              <w:ind w:left="28" w:firstLine="0"/>
              <w:jc w:val="both"/>
              <w:rPr>
                <w:sz w:val="22"/>
                <w:szCs w:val="22"/>
              </w:rPr>
            </w:pPr>
            <w:r w:rsidRPr="00EE37A6">
              <w:rPr>
                <w:sz w:val="22"/>
                <w:szCs w:val="22"/>
              </w:rPr>
              <w:t>Основные изменения в законодательстве по налогу на прибыль в 2023г.: новая форма декларации за 2022 г.; изменение сроков уплаты налога на прибыль с 01.01.2023г.</w:t>
            </w:r>
          </w:p>
          <w:p w:rsidR="00994446" w:rsidRPr="00EE37A6" w:rsidRDefault="00994446" w:rsidP="00EE37A6">
            <w:pPr>
              <w:pStyle w:val="a3"/>
              <w:numPr>
                <w:ilvl w:val="0"/>
                <w:numId w:val="2"/>
              </w:numPr>
              <w:ind w:left="28" w:firstLine="0"/>
              <w:jc w:val="both"/>
              <w:rPr>
                <w:sz w:val="22"/>
                <w:szCs w:val="22"/>
              </w:rPr>
            </w:pPr>
            <w:proofErr w:type="gramStart"/>
            <w:r w:rsidRPr="00EE37A6">
              <w:rPr>
                <w:sz w:val="22"/>
                <w:szCs w:val="22"/>
              </w:rPr>
              <w:t>Порядок применения ЕСХН (ограничения в применении ЕСХН; правильность  заполнения отчетности; ставки по ЕСХН; новое в законодательстве</w:t>
            </w:r>
            <w:r w:rsidR="00EE37A6">
              <w:rPr>
                <w:sz w:val="22"/>
                <w:szCs w:val="22"/>
              </w:rPr>
              <w:t>.</w:t>
            </w:r>
            <w:proofErr w:type="gramEnd"/>
          </w:p>
          <w:p w:rsidR="00E46A4B" w:rsidRDefault="00994446" w:rsidP="00EE37A6">
            <w:pPr>
              <w:pStyle w:val="a3"/>
              <w:numPr>
                <w:ilvl w:val="0"/>
                <w:numId w:val="2"/>
              </w:numPr>
              <w:ind w:left="28" w:firstLine="0"/>
              <w:jc w:val="both"/>
              <w:rPr>
                <w:sz w:val="22"/>
                <w:szCs w:val="22"/>
              </w:rPr>
            </w:pPr>
            <w:r w:rsidRPr="00EE37A6">
              <w:rPr>
                <w:sz w:val="22"/>
                <w:szCs w:val="22"/>
              </w:rPr>
              <w:t>О выпуске с 1 января 2022 года КЭП для юридических лиц, индивидуальных предпринимателей и нотариусов Удостоверяющим центром ФНС России.</w:t>
            </w:r>
          </w:p>
          <w:p w:rsidR="00EE37A6" w:rsidRPr="00EE37A6" w:rsidRDefault="00EE37A6" w:rsidP="00EE37A6">
            <w:pPr>
              <w:pStyle w:val="a3"/>
              <w:numPr>
                <w:ilvl w:val="0"/>
                <w:numId w:val="2"/>
              </w:numPr>
              <w:ind w:left="0" w:firstLine="28"/>
              <w:jc w:val="both"/>
              <w:rPr>
                <w:sz w:val="22"/>
                <w:szCs w:val="22"/>
              </w:rPr>
            </w:pPr>
            <w:r w:rsidRPr="00EE37A6">
              <w:rPr>
                <w:sz w:val="22"/>
                <w:szCs w:val="22"/>
              </w:rPr>
              <w:t>Преимущества и способы электронного взаимодействия с налоговым органом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A67F36" w:rsidRDefault="00A67F36" w:rsidP="00A76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Аналитический отдел;</w:t>
            </w:r>
          </w:p>
          <w:p w:rsidR="00A767F9" w:rsidRPr="00EE37A6" w:rsidRDefault="00A767F9" w:rsidP="00A767F9">
            <w:pPr>
              <w:jc w:val="center"/>
              <w:rPr>
                <w:sz w:val="22"/>
                <w:szCs w:val="22"/>
              </w:rPr>
            </w:pPr>
            <w:r w:rsidRPr="00EE37A6">
              <w:rPr>
                <w:sz w:val="22"/>
                <w:szCs w:val="22"/>
              </w:rPr>
              <w:t>отдел камеральных проверок №1</w:t>
            </w:r>
            <w:r w:rsidR="00A67F36">
              <w:rPr>
                <w:sz w:val="22"/>
                <w:szCs w:val="22"/>
              </w:rPr>
              <w:t>;</w:t>
            </w:r>
            <w:r w:rsidRPr="00EE37A6">
              <w:rPr>
                <w:sz w:val="22"/>
                <w:szCs w:val="22"/>
              </w:rPr>
              <w:t xml:space="preserve"> </w:t>
            </w:r>
          </w:p>
          <w:p w:rsidR="00A767F9" w:rsidRPr="00EE37A6" w:rsidRDefault="00A767F9" w:rsidP="00A767F9">
            <w:pPr>
              <w:jc w:val="center"/>
              <w:rPr>
                <w:sz w:val="22"/>
                <w:szCs w:val="22"/>
              </w:rPr>
            </w:pPr>
            <w:r w:rsidRPr="00EE37A6">
              <w:rPr>
                <w:sz w:val="22"/>
                <w:szCs w:val="22"/>
              </w:rPr>
              <w:t>отдел камеральных проверок №2;</w:t>
            </w:r>
          </w:p>
          <w:p w:rsidR="00A767F9" w:rsidRPr="00EE37A6" w:rsidRDefault="00A767F9" w:rsidP="00A767F9">
            <w:pPr>
              <w:jc w:val="center"/>
              <w:rPr>
                <w:sz w:val="22"/>
                <w:szCs w:val="22"/>
              </w:rPr>
            </w:pPr>
            <w:r w:rsidRPr="00EE37A6">
              <w:rPr>
                <w:sz w:val="22"/>
                <w:szCs w:val="22"/>
              </w:rPr>
              <w:t xml:space="preserve">отдел камеральных проверок №3; </w:t>
            </w:r>
          </w:p>
          <w:p w:rsidR="00962BE2" w:rsidRDefault="00A767F9" w:rsidP="00A767F9">
            <w:pPr>
              <w:jc w:val="center"/>
              <w:rPr>
                <w:sz w:val="22"/>
                <w:szCs w:val="22"/>
              </w:rPr>
            </w:pPr>
            <w:r w:rsidRPr="00EE37A6">
              <w:rPr>
                <w:sz w:val="22"/>
                <w:szCs w:val="22"/>
              </w:rPr>
              <w:t>отдел информационных технологий</w:t>
            </w:r>
            <w:r w:rsidR="00A67F36">
              <w:rPr>
                <w:sz w:val="22"/>
                <w:szCs w:val="22"/>
              </w:rPr>
              <w:t>;</w:t>
            </w:r>
          </w:p>
          <w:p w:rsidR="00EE37A6" w:rsidRPr="00EE37A6" w:rsidRDefault="00EE37A6" w:rsidP="00A76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учета и работы с налогоплательщиками</w:t>
            </w:r>
          </w:p>
        </w:tc>
      </w:tr>
      <w:tr w:rsidR="00A767F9" w:rsidRPr="00EE37A6" w:rsidTr="00962BE2">
        <w:tc>
          <w:tcPr>
            <w:tcW w:w="528" w:type="dxa"/>
            <w:shd w:val="clear" w:color="auto" w:fill="auto"/>
          </w:tcPr>
          <w:p w:rsidR="00A767F9" w:rsidRPr="00EE37A6" w:rsidRDefault="00A767F9" w:rsidP="004E38D5">
            <w:pPr>
              <w:jc w:val="center"/>
              <w:rPr>
                <w:sz w:val="22"/>
                <w:szCs w:val="22"/>
              </w:rPr>
            </w:pPr>
            <w:r w:rsidRPr="00EE37A6">
              <w:rPr>
                <w:sz w:val="22"/>
                <w:szCs w:val="22"/>
              </w:rPr>
              <w:t>4</w:t>
            </w:r>
          </w:p>
        </w:tc>
        <w:tc>
          <w:tcPr>
            <w:tcW w:w="1456" w:type="dxa"/>
            <w:shd w:val="clear" w:color="auto" w:fill="auto"/>
          </w:tcPr>
          <w:p w:rsidR="00A767F9" w:rsidRPr="00EE37A6" w:rsidRDefault="00A767F9" w:rsidP="00F6569F">
            <w:pPr>
              <w:jc w:val="center"/>
              <w:rPr>
                <w:sz w:val="22"/>
                <w:szCs w:val="22"/>
              </w:rPr>
            </w:pPr>
            <w:r w:rsidRPr="00EE37A6">
              <w:rPr>
                <w:sz w:val="22"/>
                <w:szCs w:val="22"/>
              </w:rPr>
              <w:t>28.02.2023</w:t>
            </w:r>
          </w:p>
        </w:tc>
        <w:tc>
          <w:tcPr>
            <w:tcW w:w="2978" w:type="dxa"/>
            <w:shd w:val="clear" w:color="auto" w:fill="auto"/>
          </w:tcPr>
          <w:p w:rsidR="00A767F9" w:rsidRPr="00EE37A6" w:rsidRDefault="00A767F9" w:rsidP="00F656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</w:tcPr>
          <w:p w:rsidR="00A767F9" w:rsidRPr="00EE37A6" w:rsidRDefault="00A767F9" w:rsidP="00F656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5" w:type="dxa"/>
            <w:shd w:val="clear" w:color="auto" w:fill="auto"/>
          </w:tcPr>
          <w:p w:rsidR="00A767F9" w:rsidRPr="00EE37A6" w:rsidRDefault="00A767F9" w:rsidP="00EE37A6">
            <w:pPr>
              <w:pStyle w:val="a3"/>
              <w:numPr>
                <w:ilvl w:val="0"/>
                <w:numId w:val="6"/>
              </w:numPr>
              <w:ind w:left="28"/>
              <w:jc w:val="both"/>
              <w:rPr>
                <w:sz w:val="22"/>
                <w:szCs w:val="22"/>
              </w:rPr>
            </w:pPr>
            <w:r w:rsidRPr="00EE37A6">
              <w:rPr>
                <w:sz w:val="22"/>
                <w:szCs w:val="22"/>
              </w:rPr>
              <w:t>Бездекларационный порядок администрирования налогообложения транспортных средств, земельных участков и объектов имущества за налоговый период 2022 год.</w:t>
            </w:r>
          </w:p>
          <w:p w:rsidR="00A767F9" w:rsidRPr="00EE37A6" w:rsidRDefault="00A767F9" w:rsidP="00EE37A6">
            <w:pPr>
              <w:pStyle w:val="a3"/>
              <w:numPr>
                <w:ilvl w:val="0"/>
                <w:numId w:val="6"/>
              </w:numPr>
              <w:ind w:left="28"/>
              <w:jc w:val="both"/>
              <w:rPr>
                <w:sz w:val="22"/>
                <w:szCs w:val="22"/>
              </w:rPr>
            </w:pPr>
            <w:r w:rsidRPr="00EE37A6">
              <w:rPr>
                <w:sz w:val="22"/>
                <w:szCs w:val="22"/>
              </w:rPr>
              <w:t>Порядок и сроки представления Деклараций по налогу на доходы за 2022 год.</w:t>
            </w:r>
          </w:p>
          <w:p w:rsidR="00A767F9" w:rsidRPr="00EE37A6" w:rsidRDefault="00A767F9" w:rsidP="00EE37A6">
            <w:pPr>
              <w:pStyle w:val="a3"/>
              <w:numPr>
                <w:ilvl w:val="0"/>
                <w:numId w:val="6"/>
              </w:numPr>
              <w:ind w:left="28"/>
              <w:jc w:val="both"/>
              <w:rPr>
                <w:sz w:val="22"/>
                <w:szCs w:val="22"/>
              </w:rPr>
            </w:pPr>
            <w:r w:rsidRPr="00EE37A6">
              <w:rPr>
                <w:sz w:val="22"/>
                <w:szCs w:val="22"/>
              </w:rPr>
              <w:t>Порядок заполнения и представления декларации по форме 3-НДФЛ через Личный кабинет для физических лиц.</w:t>
            </w:r>
          </w:p>
          <w:p w:rsidR="00A767F9" w:rsidRPr="00EE37A6" w:rsidRDefault="00A767F9" w:rsidP="00EE37A6">
            <w:pPr>
              <w:pStyle w:val="a3"/>
              <w:numPr>
                <w:ilvl w:val="0"/>
                <w:numId w:val="6"/>
              </w:numPr>
              <w:ind w:left="28"/>
              <w:jc w:val="both"/>
              <w:rPr>
                <w:sz w:val="22"/>
                <w:szCs w:val="22"/>
              </w:rPr>
            </w:pPr>
            <w:r w:rsidRPr="00EE37A6">
              <w:rPr>
                <w:sz w:val="22"/>
                <w:szCs w:val="22"/>
              </w:rPr>
              <w:t>Упрощенный порядок получения имущественного вычета для физических лиц.</w:t>
            </w:r>
          </w:p>
          <w:p w:rsidR="00A767F9" w:rsidRPr="00EE37A6" w:rsidRDefault="00A767F9" w:rsidP="00EE37A6">
            <w:pPr>
              <w:pStyle w:val="a3"/>
              <w:numPr>
                <w:ilvl w:val="0"/>
                <w:numId w:val="6"/>
              </w:numPr>
              <w:ind w:left="28"/>
              <w:jc w:val="both"/>
              <w:rPr>
                <w:sz w:val="22"/>
                <w:szCs w:val="22"/>
              </w:rPr>
            </w:pPr>
            <w:r w:rsidRPr="00EE37A6">
              <w:rPr>
                <w:sz w:val="22"/>
                <w:szCs w:val="22"/>
              </w:rPr>
              <w:t>Имущественные налоги физических лиц. Порядок предоставления налоговых льгот.</w:t>
            </w:r>
          </w:p>
          <w:p w:rsidR="00A767F9" w:rsidRPr="00EE37A6" w:rsidRDefault="00A767F9" w:rsidP="00EE37A6">
            <w:pPr>
              <w:pStyle w:val="a3"/>
              <w:numPr>
                <w:ilvl w:val="0"/>
                <w:numId w:val="6"/>
              </w:numPr>
              <w:ind w:left="28"/>
              <w:jc w:val="both"/>
              <w:rPr>
                <w:sz w:val="22"/>
                <w:szCs w:val="22"/>
              </w:rPr>
            </w:pPr>
            <w:r w:rsidRPr="00EE37A6">
              <w:rPr>
                <w:sz w:val="22"/>
                <w:szCs w:val="22"/>
              </w:rPr>
              <w:t>Контролируемые иностранные компании: Порядок признания и обязанности контролирующих лиц.</w:t>
            </w:r>
          </w:p>
        </w:tc>
        <w:tc>
          <w:tcPr>
            <w:tcW w:w="3544" w:type="dxa"/>
          </w:tcPr>
          <w:p w:rsidR="00A767F9" w:rsidRPr="00EE37A6" w:rsidRDefault="00A767F9" w:rsidP="00A767F9">
            <w:pPr>
              <w:jc w:val="center"/>
              <w:rPr>
                <w:sz w:val="22"/>
                <w:szCs w:val="22"/>
              </w:rPr>
            </w:pPr>
            <w:r w:rsidRPr="00EE37A6">
              <w:rPr>
                <w:sz w:val="22"/>
                <w:szCs w:val="22"/>
              </w:rPr>
              <w:t>Отдел камеральных проверок №4</w:t>
            </w:r>
          </w:p>
        </w:tc>
      </w:tr>
      <w:tr w:rsidR="00962BE2" w:rsidRPr="00EE37A6" w:rsidTr="00962BE2">
        <w:tc>
          <w:tcPr>
            <w:tcW w:w="528" w:type="dxa"/>
            <w:shd w:val="clear" w:color="auto" w:fill="auto"/>
          </w:tcPr>
          <w:p w:rsidR="00962BE2" w:rsidRPr="00EE37A6" w:rsidRDefault="00A767F9" w:rsidP="004E38D5">
            <w:pPr>
              <w:jc w:val="center"/>
              <w:rPr>
                <w:sz w:val="22"/>
                <w:szCs w:val="22"/>
              </w:rPr>
            </w:pPr>
            <w:r w:rsidRPr="00EE37A6">
              <w:rPr>
                <w:sz w:val="22"/>
                <w:szCs w:val="22"/>
              </w:rPr>
              <w:t>5</w:t>
            </w:r>
          </w:p>
        </w:tc>
        <w:tc>
          <w:tcPr>
            <w:tcW w:w="1456" w:type="dxa"/>
            <w:shd w:val="clear" w:color="auto" w:fill="auto"/>
          </w:tcPr>
          <w:p w:rsidR="00962BE2" w:rsidRPr="00EE37A6" w:rsidRDefault="004E38D5" w:rsidP="00F6569F">
            <w:pPr>
              <w:jc w:val="center"/>
              <w:rPr>
                <w:sz w:val="22"/>
                <w:szCs w:val="22"/>
              </w:rPr>
            </w:pPr>
            <w:r w:rsidRPr="00EE37A6">
              <w:rPr>
                <w:sz w:val="22"/>
                <w:szCs w:val="22"/>
              </w:rPr>
              <w:t>21.03.2023</w:t>
            </w:r>
          </w:p>
        </w:tc>
        <w:tc>
          <w:tcPr>
            <w:tcW w:w="2978" w:type="dxa"/>
            <w:shd w:val="clear" w:color="auto" w:fill="auto"/>
          </w:tcPr>
          <w:p w:rsidR="00962BE2" w:rsidRPr="00EE37A6" w:rsidRDefault="00962BE2" w:rsidP="00F656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</w:tcPr>
          <w:p w:rsidR="00962BE2" w:rsidRPr="00EE37A6" w:rsidRDefault="004E38D5" w:rsidP="00F6569F">
            <w:pPr>
              <w:jc w:val="center"/>
              <w:rPr>
                <w:sz w:val="22"/>
                <w:szCs w:val="22"/>
              </w:rPr>
            </w:pPr>
            <w:r w:rsidRPr="00EE37A6">
              <w:rPr>
                <w:sz w:val="22"/>
                <w:szCs w:val="22"/>
              </w:rPr>
              <w:t>11.00</w:t>
            </w:r>
          </w:p>
        </w:tc>
        <w:tc>
          <w:tcPr>
            <w:tcW w:w="4955" w:type="dxa"/>
            <w:shd w:val="clear" w:color="auto" w:fill="auto"/>
          </w:tcPr>
          <w:p w:rsidR="00A67F36" w:rsidRDefault="00A67F36" w:rsidP="00EE37A6">
            <w:pPr>
              <w:pStyle w:val="a3"/>
              <w:numPr>
                <w:ilvl w:val="0"/>
                <w:numId w:val="3"/>
              </w:numPr>
              <w:ind w:left="28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Введение института «Единого налогового счета» с 01.01.2023.</w:t>
            </w:r>
          </w:p>
          <w:p w:rsidR="00962BE2" w:rsidRPr="00EE37A6" w:rsidRDefault="004E38D5" w:rsidP="00EE37A6">
            <w:pPr>
              <w:pStyle w:val="a3"/>
              <w:numPr>
                <w:ilvl w:val="0"/>
                <w:numId w:val="3"/>
              </w:numPr>
              <w:ind w:left="28" w:firstLine="0"/>
              <w:jc w:val="both"/>
              <w:rPr>
                <w:sz w:val="22"/>
                <w:szCs w:val="22"/>
              </w:rPr>
            </w:pPr>
            <w:r w:rsidRPr="00EE37A6">
              <w:rPr>
                <w:sz w:val="22"/>
                <w:szCs w:val="22"/>
              </w:rPr>
              <w:lastRenderedPageBreak/>
              <w:t>Порядок заполнения расчетов с 2023года по 6-НДФЛ и Страховым взносам.</w:t>
            </w:r>
          </w:p>
          <w:p w:rsidR="00E46A4B" w:rsidRPr="00EE37A6" w:rsidRDefault="00E46A4B" w:rsidP="00EE37A6">
            <w:pPr>
              <w:pStyle w:val="a3"/>
              <w:numPr>
                <w:ilvl w:val="0"/>
                <w:numId w:val="3"/>
              </w:numPr>
              <w:ind w:left="28" w:firstLine="0"/>
              <w:jc w:val="both"/>
              <w:rPr>
                <w:sz w:val="22"/>
                <w:szCs w:val="22"/>
              </w:rPr>
            </w:pPr>
            <w:r w:rsidRPr="00EE37A6">
              <w:rPr>
                <w:sz w:val="22"/>
                <w:szCs w:val="22"/>
              </w:rPr>
              <w:t>КИК: Сроки подачи Уведомления за 2022г. Временные права контролирующих лиц</w:t>
            </w:r>
            <w:r w:rsidR="00994446" w:rsidRPr="00EE37A6">
              <w:rPr>
                <w:sz w:val="22"/>
                <w:szCs w:val="22"/>
              </w:rPr>
              <w:t>.</w:t>
            </w:r>
          </w:p>
          <w:p w:rsidR="00994446" w:rsidRPr="00EE37A6" w:rsidRDefault="00994446" w:rsidP="00EE37A6">
            <w:pPr>
              <w:pStyle w:val="a3"/>
              <w:numPr>
                <w:ilvl w:val="0"/>
                <w:numId w:val="3"/>
              </w:numPr>
              <w:ind w:left="28" w:firstLine="0"/>
              <w:jc w:val="both"/>
              <w:rPr>
                <w:sz w:val="22"/>
                <w:szCs w:val="22"/>
              </w:rPr>
            </w:pPr>
            <w:r w:rsidRPr="00EE37A6">
              <w:rPr>
                <w:sz w:val="22"/>
                <w:szCs w:val="22"/>
              </w:rPr>
              <w:t>Порядок применения налога на профессиональный доход (постановка/снятие с учета; кто может применять НПД; виды деятельности; оплата налога; новое в законодательстве; риски применения НПД.)</w:t>
            </w:r>
          </w:p>
          <w:p w:rsidR="00994446" w:rsidRDefault="00994446" w:rsidP="00EE37A6">
            <w:pPr>
              <w:pStyle w:val="a3"/>
              <w:numPr>
                <w:ilvl w:val="0"/>
                <w:numId w:val="3"/>
              </w:numPr>
              <w:ind w:left="28" w:firstLine="28"/>
              <w:jc w:val="both"/>
              <w:rPr>
                <w:sz w:val="22"/>
                <w:szCs w:val="22"/>
              </w:rPr>
            </w:pPr>
            <w:r w:rsidRPr="00EE37A6">
              <w:rPr>
                <w:sz w:val="22"/>
                <w:szCs w:val="22"/>
              </w:rPr>
              <w:t>О выпуске с 1 января 2022 года КЭП для юридических лиц, индивидуальных предпринимателей и нотариусов Удостоверяющим центром ФНС России</w:t>
            </w:r>
            <w:r w:rsidR="00EE37A6">
              <w:rPr>
                <w:sz w:val="22"/>
                <w:szCs w:val="22"/>
              </w:rPr>
              <w:t>.</w:t>
            </w:r>
          </w:p>
          <w:p w:rsidR="00EE37A6" w:rsidRPr="00EE37A6" w:rsidRDefault="00EE37A6" w:rsidP="00EE37A6">
            <w:pPr>
              <w:pStyle w:val="a3"/>
              <w:numPr>
                <w:ilvl w:val="0"/>
                <w:numId w:val="3"/>
              </w:numPr>
              <w:ind w:left="28" w:firstLine="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Преимущества и способы электронного взаимодействия с налоговым органом.</w:t>
            </w:r>
          </w:p>
        </w:tc>
        <w:tc>
          <w:tcPr>
            <w:tcW w:w="3544" w:type="dxa"/>
          </w:tcPr>
          <w:p w:rsidR="00A67F36" w:rsidRPr="00A67F36" w:rsidRDefault="00A67F36" w:rsidP="00A67F36">
            <w:pPr>
              <w:jc w:val="center"/>
              <w:rPr>
                <w:sz w:val="22"/>
                <w:szCs w:val="22"/>
              </w:rPr>
            </w:pPr>
            <w:r w:rsidRPr="00A67F36">
              <w:rPr>
                <w:sz w:val="22"/>
                <w:szCs w:val="22"/>
              </w:rPr>
              <w:lastRenderedPageBreak/>
              <w:t>Аналитический отдел;</w:t>
            </w:r>
          </w:p>
          <w:p w:rsidR="00A67F36" w:rsidRPr="00A67F36" w:rsidRDefault="00A67F36" w:rsidP="00A67F36">
            <w:pPr>
              <w:jc w:val="center"/>
              <w:rPr>
                <w:sz w:val="22"/>
                <w:szCs w:val="22"/>
              </w:rPr>
            </w:pPr>
            <w:r w:rsidRPr="00A67F36">
              <w:rPr>
                <w:sz w:val="22"/>
                <w:szCs w:val="22"/>
              </w:rPr>
              <w:t xml:space="preserve">отдел камеральных проверок №1; </w:t>
            </w:r>
          </w:p>
          <w:p w:rsidR="00A67F36" w:rsidRPr="00A67F36" w:rsidRDefault="00A67F36" w:rsidP="00A67F36">
            <w:pPr>
              <w:jc w:val="center"/>
              <w:rPr>
                <w:sz w:val="22"/>
                <w:szCs w:val="22"/>
              </w:rPr>
            </w:pPr>
            <w:r w:rsidRPr="00A67F36">
              <w:rPr>
                <w:sz w:val="22"/>
                <w:szCs w:val="22"/>
              </w:rPr>
              <w:lastRenderedPageBreak/>
              <w:t>отдел камеральных проверок №2;</w:t>
            </w:r>
          </w:p>
          <w:p w:rsidR="00A67F36" w:rsidRPr="00A67F36" w:rsidRDefault="00A67F36" w:rsidP="00A67F36">
            <w:pPr>
              <w:jc w:val="center"/>
              <w:rPr>
                <w:sz w:val="22"/>
                <w:szCs w:val="22"/>
              </w:rPr>
            </w:pPr>
            <w:r w:rsidRPr="00A67F36">
              <w:rPr>
                <w:sz w:val="22"/>
                <w:szCs w:val="22"/>
              </w:rPr>
              <w:t xml:space="preserve">отдел камеральных проверок №3; </w:t>
            </w:r>
          </w:p>
          <w:p w:rsidR="00A67F36" w:rsidRPr="00A67F36" w:rsidRDefault="00A67F36" w:rsidP="00A67F36">
            <w:pPr>
              <w:jc w:val="center"/>
              <w:rPr>
                <w:sz w:val="22"/>
                <w:szCs w:val="22"/>
              </w:rPr>
            </w:pPr>
            <w:r w:rsidRPr="00A67F36">
              <w:rPr>
                <w:sz w:val="22"/>
                <w:szCs w:val="22"/>
              </w:rPr>
              <w:t>отдел информационных технологий;</w:t>
            </w:r>
          </w:p>
          <w:p w:rsidR="00EE37A6" w:rsidRPr="00EE37A6" w:rsidRDefault="00A67F36" w:rsidP="00A67F36">
            <w:pPr>
              <w:jc w:val="center"/>
              <w:rPr>
                <w:sz w:val="22"/>
                <w:szCs w:val="22"/>
              </w:rPr>
            </w:pPr>
            <w:r w:rsidRPr="00A67F36">
              <w:rPr>
                <w:sz w:val="22"/>
                <w:szCs w:val="22"/>
              </w:rPr>
              <w:t>отдел учета и работы с налогоплательщиками</w:t>
            </w:r>
          </w:p>
        </w:tc>
      </w:tr>
      <w:tr w:rsidR="00A767F9" w:rsidRPr="00EE37A6" w:rsidTr="00962BE2">
        <w:tc>
          <w:tcPr>
            <w:tcW w:w="528" w:type="dxa"/>
            <w:shd w:val="clear" w:color="auto" w:fill="auto"/>
          </w:tcPr>
          <w:p w:rsidR="00A767F9" w:rsidRPr="00EE37A6" w:rsidRDefault="00A767F9" w:rsidP="004E38D5">
            <w:pPr>
              <w:jc w:val="center"/>
              <w:rPr>
                <w:sz w:val="22"/>
                <w:szCs w:val="22"/>
              </w:rPr>
            </w:pPr>
            <w:r w:rsidRPr="00EE37A6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456" w:type="dxa"/>
            <w:shd w:val="clear" w:color="auto" w:fill="auto"/>
          </w:tcPr>
          <w:p w:rsidR="00A767F9" w:rsidRPr="00EE37A6" w:rsidRDefault="00EE37A6" w:rsidP="00F6569F">
            <w:pPr>
              <w:jc w:val="center"/>
              <w:rPr>
                <w:sz w:val="22"/>
                <w:szCs w:val="22"/>
              </w:rPr>
            </w:pPr>
            <w:r w:rsidRPr="00EE37A6">
              <w:rPr>
                <w:sz w:val="22"/>
                <w:szCs w:val="22"/>
              </w:rPr>
              <w:t>28.03.2023</w:t>
            </w:r>
          </w:p>
        </w:tc>
        <w:tc>
          <w:tcPr>
            <w:tcW w:w="2978" w:type="dxa"/>
            <w:shd w:val="clear" w:color="auto" w:fill="auto"/>
          </w:tcPr>
          <w:p w:rsidR="00A767F9" w:rsidRPr="00EE37A6" w:rsidRDefault="00A767F9" w:rsidP="00F656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</w:tcPr>
          <w:p w:rsidR="00A767F9" w:rsidRPr="00EE37A6" w:rsidRDefault="00A767F9" w:rsidP="00F656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5" w:type="dxa"/>
            <w:shd w:val="clear" w:color="auto" w:fill="auto"/>
          </w:tcPr>
          <w:p w:rsidR="00A767F9" w:rsidRPr="00EE37A6" w:rsidRDefault="00A767F9" w:rsidP="00EE37A6">
            <w:pPr>
              <w:pStyle w:val="a3"/>
              <w:ind w:left="28"/>
              <w:jc w:val="both"/>
              <w:rPr>
                <w:sz w:val="22"/>
                <w:szCs w:val="22"/>
              </w:rPr>
            </w:pPr>
            <w:r w:rsidRPr="00EE37A6">
              <w:rPr>
                <w:sz w:val="22"/>
                <w:szCs w:val="22"/>
              </w:rPr>
              <w:t>1.</w:t>
            </w:r>
            <w:r w:rsidRPr="00EE37A6">
              <w:rPr>
                <w:sz w:val="22"/>
                <w:szCs w:val="22"/>
              </w:rPr>
              <w:tab/>
              <w:t>Бездекларационный порядок администрирования налогообложения транспортных средств, земельных участков и объектов имущества за налоговый период 2022 год.</w:t>
            </w:r>
          </w:p>
          <w:p w:rsidR="00A767F9" w:rsidRPr="00EE37A6" w:rsidRDefault="00A767F9" w:rsidP="00EE37A6">
            <w:pPr>
              <w:pStyle w:val="a3"/>
              <w:ind w:left="28"/>
              <w:jc w:val="both"/>
              <w:rPr>
                <w:sz w:val="22"/>
                <w:szCs w:val="22"/>
              </w:rPr>
            </w:pPr>
            <w:r w:rsidRPr="00EE37A6">
              <w:rPr>
                <w:sz w:val="22"/>
                <w:szCs w:val="22"/>
              </w:rPr>
              <w:t>2.</w:t>
            </w:r>
            <w:r w:rsidRPr="00EE37A6">
              <w:rPr>
                <w:sz w:val="22"/>
                <w:szCs w:val="22"/>
              </w:rPr>
              <w:tab/>
              <w:t>Порядок и сроки представления Деклараций по налогу на доходы за 2022 год.</w:t>
            </w:r>
          </w:p>
          <w:p w:rsidR="00A767F9" w:rsidRPr="00EE37A6" w:rsidRDefault="00A767F9" w:rsidP="00EE37A6">
            <w:pPr>
              <w:pStyle w:val="a3"/>
              <w:ind w:left="28"/>
              <w:jc w:val="both"/>
              <w:rPr>
                <w:sz w:val="22"/>
                <w:szCs w:val="22"/>
              </w:rPr>
            </w:pPr>
            <w:r w:rsidRPr="00EE37A6">
              <w:rPr>
                <w:sz w:val="22"/>
                <w:szCs w:val="22"/>
              </w:rPr>
              <w:t>3.</w:t>
            </w:r>
            <w:r w:rsidRPr="00EE37A6">
              <w:rPr>
                <w:sz w:val="22"/>
                <w:szCs w:val="22"/>
              </w:rPr>
              <w:tab/>
              <w:t>Порядок заполнения и представления декларации по форме 3-НДФЛ через Личный кабинет для физических лиц.</w:t>
            </w:r>
          </w:p>
          <w:p w:rsidR="00A767F9" w:rsidRPr="00EE37A6" w:rsidRDefault="00A767F9" w:rsidP="00EE37A6">
            <w:pPr>
              <w:pStyle w:val="a3"/>
              <w:ind w:left="28"/>
              <w:jc w:val="both"/>
              <w:rPr>
                <w:sz w:val="22"/>
                <w:szCs w:val="22"/>
              </w:rPr>
            </w:pPr>
            <w:r w:rsidRPr="00EE37A6">
              <w:rPr>
                <w:sz w:val="22"/>
                <w:szCs w:val="22"/>
              </w:rPr>
              <w:t>4.</w:t>
            </w:r>
            <w:r w:rsidRPr="00EE37A6">
              <w:rPr>
                <w:sz w:val="22"/>
                <w:szCs w:val="22"/>
              </w:rPr>
              <w:tab/>
              <w:t>Упрощенный порядок получения имущественного вычета для физических лиц.</w:t>
            </w:r>
          </w:p>
          <w:p w:rsidR="00A767F9" w:rsidRPr="00EE37A6" w:rsidRDefault="00A767F9" w:rsidP="00EE37A6">
            <w:pPr>
              <w:pStyle w:val="a3"/>
              <w:ind w:left="28"/>
              <w:jc w:val="both"/>
              <w:rPr>
                <w:sz w:val="22"/>
                <w:szCs w:val="22"/>
              </w:rPr>
            </w:pPr>
            <w:r w:rsidRPr="00EE37A6">
              <w:rPr>
                <w:sz w:val="22"/>
                <w:szCs w:val="22"/>
              </w:rPr>
              <w:t>5.</w:t>
            </w:r>
            <w:r w:rsidRPr="00EE37A6">
              <w:rPr>
                <w:sz w:val="22"/>
                <w:szCs w:val="22"/>
              </w:rPr>
              <w:tab/>
              <w:t>Имущественные налоги физических лиц. Порядок предоставления налоговых льгот.</w:t>
            </w:r>
          </w:p>
          <w:p w:rsidR="00A767F9" w:rsidRPr="00EE37A6" w:rsidRDefault="00A767F9" w:rsidP="00EE37A6">
            <w:pPr>
              <w:pStyle w:val="a3"/>
              <w:ind w:left="28"/>
              <w:jc w:val="both"/>
              <w:rPr>
                <w:sz w:val="22"/>
                <w:szCs w:val="22"/>
              </w:rPr>
            </w:pPr>
            <w:r w:rsidRPr="00EE37A6">
              <w:rPr>
                <w:sz w:val="22"/>
                <w:szCs w:val="22"/>
              </w:rPr>
              <w:t>6.</w:t>
            </w:r>
            <w:r w:rsidRPr="00EE37A6">
              <w:rPr>
                <w:sz w:val="22"/>
                <w:szCs w:val="22"/>
              </w:rPr>
              <w:tab/>
              <w:t>Контролируемые иностранные компании: Порядок признания и обязанности контролирующих лиц.</w:t>
            </w:r>
            <w:r w:rsidRPr="00EE37A6">
              <w:rPr>
                <w:sz w:val="22"/>
                <w:szCs w:val="22"/>
              </w:rPr>
              <w:tab/>
            </w:r>
          </w:p>
        </w:tc>
        <w:tc>
          <w:tcPr>
            <w:tcW w:w="3544" w:type="dxa"/>
          </w:tcPr>
          <w:p w:rsidR="00A767F9" w:rsidRPr="00EE37A6" w:rsidRDefault="00A767F9" w:rsidP="00F6569F">
            <w:pPr>
              <w:jc w:val="center"/>
              <w:rPr>
                <w:sz w:val="22"/>
                <w:szCs w:val="22"/>
              </w:rPr>
            </w:pPr>
            <w:r w:rsidRPr="00EE37A6">
              <w:rPr>
                <w:sz w:val="22"/>
                <w:szCs w:val="22"/>
              </w:rPr>
              <w:t>Отдел камеральных проверок №4</w:t>
            </w:r>
          </w:p>
        </w:tc>
      </w:tr>
      <w:bookmarkEnd w:id="0"/>
    </w:tbl>
    <w:p w:rsidR="00B038E9" w:rsidRDefault="00B038E9"/>
    <w:sectPr w:rsidR="00B038E9" w:rsidSect="00A67F36">
      <w:headerReference w:type="default" r:id="rId8"/>
      <w:pgSz w:w="16838" w:h="11906" w:orient="landscape"/>
      <w:pgMar w:top="1276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A12" w:rsidRDefault="00635A12" w:rsidP="00A67F36">
      <w:r>
        <w:separator/>
      </w:r>
    </w:p>
  </w:endnote>
  <w:endnote w:type="continuationSeparator" w:id="0">
    <w:p w:rsidR="00635A12" w:rsidRDefault="00635A12" w:rsidP="00A6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A12" w:rsidRDefault="00635A12" w:rsidP="00A67F36">
      <w:r>
        <w:separator/>
      </w:r>
    </w:p>
  </w:footnote>
  <w:footnote w:type="continuationSeparator" w:id="0">
    <w:p w:rsidR="00635A12" w:rsidRDefault="00635A12" w:rsidP="00A67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0924971"/>
      <w:docPartObj>
        <w:docPartGallery w:val="Page Numbers (Top of Page)"/>
        <w:docPartUnique/>
      </w:docPartObj>
    </w:sdtPr>
    <w:sdtContent>
      <w:p w:rsidR="00A67F36" w:rsidRDefault="00A67F3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A67F36" w:rsidRDefault="00A67F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53E46"/>
    <w:multiLevelType w:val="hybridMultilevel"/>
    <w:tmpl w:val="748241AE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>
    <w:nsid w:val="334F2197"/>
    <w:multiLevelType w:val="hybridMultilevel"/>
    <w:tmpl w:val="D9EA9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53C1D"/>
    <w:multiLevelType w:val="hybridMultilevel"/>
    <w:tmpl w:val="D9EA9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2A4ED0"/>
    <w:multiLevelType w:val="hybridMultilevel"/>
    <w:tmpl w:val="93F6B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15B62"/>
    <w:multiLevelType w:val="hybridMultilevel"/>
    <w:tmpl w:val="32F06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014FE6"/>
    <w:multiLevelType w:val="hybridMultilevel"/>
    <w:tmpl w:val="D9EA9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27E"/>
    <w:rsid w:val="004E38D5"/>
    <w:rsid w:val="00635A12"/>
    <w:rsid w:val="00962BE2"/>
    <w:rsid w:val="00994446"/>
    <w:rsid w:val="00A67F36"/>
    <w:rsid w:val="00A767F9"/>
    <w:rsid w:val="00B038E9"/>
    <w:rsid w:val="00C02F2E"/>
    <w:rsid w:val="00CB727E"/>
    <w:rsid w:val="00E46A4B"/>
    <w:rsid w:val="00EE37A6"/>
    <w:rsid w:val="00F9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A4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7F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67F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67F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67F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A4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7F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67F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67F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67F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Найман Юлия Викторовна</dc:creator>
  <cp:lastModifiedBy>Найман Юлия Викторовна</cp:lastModifiedBy>
  <cp:revision>3</cp:revision>
  <dcterms:created xsi:type="dcterms:W3CDTF">2022-12-23T04:19:00Z</dcterms:created>
  <dcterms:modified xsi:type="dcterms:W3CDTF">2022-12-23T07:02:00Z</dcterms:modified>
</cp:coreProperties>
</file>