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0" w:rsidRPr="00AB487E" w:rsidRDefault="00B450E0" w:rsidP="00B450E0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E0" w:rsidRPr="00AB487E" w:rsidRDefault="00B450E0" w:rsidP="00B450E0">
      <w:pPr>
        <w:ind w:left="-567"/>
        <w:jc w:val="center"/>
        <w:rPr>
          <w:sz w:val="28"/>
          <w:szCs w:val="28"/>
        </w:rPr>
      </w:pPr>
    </w:p>
    <w:p w:rsidR="00166E74" w:rsidRPr="00AB487E" w:rsidRDefault="00166E74" w:rsidP="00166E74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166E74" w:rsidRPr="00AB487E" w:rsidRDefault="00166E74" w:rsidP="00166E74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166E74" w:rsidRPr="00AB487E" w:rsidRDefault="00166E74" w:rsidP="00166E74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166E74" w:rsidRPr="00AB487E" w:rsidRDefault="00166E74" w:rsidP="00166E74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166E74" w:rsidRPr="00AB487E" w:rsidRDefault="00166E74" w:rsidP="00166E74">
      <w:pPr>
        <w:ind w:left="-567"/>
        <w:jc w:val="center"/>
      </w:pPr>
    </w:p>
    <w:p w:rsidR="00166E74" w:rsidRPr="00AB487E" w:rsidRDefault="00166E74" w:rsidP="00166E74">
      <w:pPr>
        <w:ind w:left="-567"/>
        <w:jc w:val="center"/>
      </w:pPr>
    </w:p>
    <w:p w:rsidR="00166E74" w:rsidRPr="00AB487E" w:rsidRDefault="00166E74" w:rsidP="00166E74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166E74" w:rsidRPr="00AB487E" w:rsidRDefault="00166E74" w:rsidP="00166E74">
      <w:pPr>
        <w:ind w:left="-567"/>
        <w:jc w:val="center"/>
        <w:rPr>
          <w:sz w:val="32"/>
          <w:szCs w:val="32"/>
        </w:rPr>
      </w:pPr>
    </w:p>
    <w:p w:rsidR="00166E74" w:rsidRPr="00AB487E" w:rsidRDefault="00166E74" w:rsidP="00166E74">
      <w:pPr>
        <w:tabs>
          <w:tab w:val="left" w:pos="708"/>
          <w:tab w:val="left" w:pos="1134"/>
          <w:tab w:val="left" w:pos="1416"/>
          <w:tab w:val="left" w:pos="1701"/>
          <w:tab w:val="left" w:pos="9639"/>
          <w:tab w:val="left" w:pos="10206"/>
        </w:tabs>
        <w:ind w:left="-567" w:right="49"/>
        <w:jc w:val="both"/>
      </w:pPr>
      <w:r w:rsidRPr="00B450E0">
        <w:rPr>
          <w:sz w:val="32"/>
          <w:szCs w:val="32"/>
        </w:rPr>
        <w:t>________</w:t>
      </w:r>
      <w:r w:rsidRPr="00AB487E">
        <w:rPr>
          <w:sz w:val="32"/>
          <w:szCs w:val="32"/>
        </w:rPr>
        <w:tab/>
      </w:r>
      <w:r w:rsidRPr="00B450E0">
        <w:rPr>
          <w:sz w:val="32"/>
          <w:szCs w:val="32"/>
        </w:rPr>
        <w:t xml:space="preserve">                                                                               __________</w:t>
      </w:r>
      <w:r w:rsidRPr="00AB487E">
        <w:rPr>
          <w:sz w:val="32"/>
          <w:szCs w:val="32"/>
        </w:rPr>
        <w:tab/>
      </w:r>
      <w:r w:rsidRPr="00AB487E">
        <w:rPr>
          <w:sz w:val="32"/>
          <w:szCs w:val="32"/>
        </w:rPr>
        <w:tab/>
      </w:r>
    </w:p>
    <w:p w:rsidR="00166E74" w:rsidRPr="00AB487E" w:rsidRDefault="00166E74" w:rsidP="00166E74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AB487E">
        <w:tab/>
      </w:r>
      <w:r w:rsidRPr="00AB487E">
        <w:tab/>
      </w:r>
    </w:p>
    <w:p w:rsidR="00166E74" w:rsidRPr="00AB487E" w:rsidRDefault="00166E74" w:rsidP="00166E74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  <w:rPr>
          <w:u w:val="single"/>
        </w:rPr>
      </w:pPr>
    </w:p>
    <w:p w:rsidR="00166E74" w:rsidRPr="00885C54" w:rsidRDefault="00166E74" w:rsidP="00166E74">
      <w:pPr>
        <w:tabs>
          <w:tab w:val="left" w:pos="142"/>
          <w:tab w:val="left" w:pos="2268"/>
        </w:tabs>
        <w:ind w:left="-567" w:right="49"/>
        <w:jc w:val="both"/>
      </w:pPr>
      <w:r w:rsidRPr="00AB487E">
        <w:t>О</w:t>
      </w:r>
      <w:r>
        <w:t xml:space="preserve"> внесении изменений в постановление администрации Осинниковского городского округа от 09.06.2021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>»</w:t>
      </w:r>
    </w:p>
    <w:p w:rsidR="00166E74" w:rsidRDefault="00166E74" w:rsidP="00166E74">
      <w:pPr>
        <w:ind w:left="-567" w:right="49"/>
        <w:jc w:val="both"/>
      </w:pPr>
    </w:p>
    <w:p w:rsidR="00166E74" w:rsidRPr="00AB487E" w:rsidRDefault="00166E74" w:rsidP="00166E74">
      <w:pPr>
        <w:ind w:left="-567" w:right="49" w:firstLine="567"/>
        <w:jc w:val="both"/>
      </w:pPr>
      <w:r>
        <w:t>В соответствии со статье</w:t>
      </w:r>
      <w:r w:rsidRPr="00885C54">
        <w:t>й 179 Бюджетного кодекса Российской Федерации</w:t>
      </w:r>
      <w: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Pr="00885C54">
        <w:t>:</w:t>
      </w:r>
    </w:p>
    <w:p w:rsidR="00166E74" w:rsidRDefault="00166E74" w:rsidP="00166E74">
      <w:pPr>
        <w:tabs>
          <w:tab w:val="left" w:pos="2268"/>
        </w:tabs>
        <w:ind w:left="-567" w:right="49"/>
        <w:jc w:val="both"/>
      </w:pPr>
      <w:r w:rsidRPr="00AB487E">
        <w:t xml:space="preserve">           1. </w:t>
      </w:r>
      <w:r>
        <w:t>Внести в постановление администрации Осинниковского городского округа от 09.06.2021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 xml:space="preserve">» (в редакции постановлений </w:t>
      </w:r>
      <w:r w:rsidRPr="00212A43">
        <w:t>администрации Осинниковского городского округа</w:t>
      </w:r>
      <w:r>
        <w:t xml:space="preserve">  от 23.09.2021 № 864-нп, 10.03.2022 № 204-нп, 13.10.2022 № 1126-нп, 02.12.2022 № 1315-нп) (далее – постановление) следующие изменения:</w:t>
      </w:r>
    </w:p>
    <w:p w:rsidR="00166E74" w:rsidRDefault="00166E74" w:rsidP="00166E74">
      <w:pPr>
        <w:tabs>
          <w:tab w:val="left" w:pos="-567"/>
        </w:tabs>
        <w:ind w:left="-567" w:right="49" w:firstLine="709"/>
        <w:jc w:val="both"/>
      </w:pPr>
      <w:r>
        <w:t>1.1.</w:t>
      </w:r>
      <w:r w:rsidRPr="00D70BFC">
        <w:t xml:space="preserve"> </w:t>
      </w:r>
      <w:r>
        <w:t xml:space="preserve"> В муниципальной программе </w:t>
      </w:r>
      <w:r w:rsidRPr="00885C54">
        <w:rPr>
          <w:bCs/>
        </w:rPr>
        <w:t>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166E74" w:rsidRDefault="00166E74" w:rsidP="00166E74">
      <w:pPr>
        <w:tabs>
          <w:tab w:val="left" w:pos="-567"/>
        </w:tabs>
        <w:ind w:left="-567" w:right="49" w:firstLine="709"/>
        <w:jc w:val="both"/>
      </w:pPr>
      <w:r>
        <w:t>1.1.1. Паспорт муниципальной программы изложить в новой редакции согласно приложению № 1 к настоящему постановлению;</w:t>
      </w:r>
    </w:p>
    <w:p w:rsidR="00166E74" w:rsidRDefault="00166E74" w:rsidP="00166E74">
      <w:pPr>
        <w:tabs>
          <w:tab w:val="left" w:pos="2268"/>
        </w:tabs>
        <w:ind w:left="-567" w:right="49" w:firstLine="709"/>
        <w:jc w:val="both"/>
      </w:pPr>
      <w:r>
        <w:t>1.1.2. Разделы 4, 5 изложить в новой редакции согласно приложению № 2 к настоящему постановлению.</w:t>
      </w:r>
    </w:p>
    <w:p w:rsidR="00166E74" w:rsidRDefault="00166E74" w:rsidP="00166E74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>
        <w:t xml:space="preserve">2. </w:t>
      </w:r>
      <w:r w:rsidRPr="00885C54">
        <w:t xml:space="preserve">Опубликовать настоящее постановление в газете «Время и Жизнь» и разместить на </w:t>
      </w:r>
      <w:r w:rsidRPr="00C42CE8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C42CE8">
        <w:rPr>
          <w:color w:val="000000"/>
        </w:rPr>
        <w:t>Осинниковского городского округа</w:t>
      </w:r>
      <w:r>
        <w:rPr>
          <w:color w:val="000000"/>
        </w:rPr>
        <w:t xml:space="preserve"> Кемеровской области - Кузбасса</w:t>
      </w:r>
      <w:r w:rsidRPr="00C42CE8">
        <w:rPr>
          <w:color w:val="000000"/>
        </w:rPr>
        <w:t>.</w:t>
      </w:r>
    </w:p>
    <w:p w:rsidR="00166E74" w:rsidRPr="00785EDB" w:rsidRDefault="00166E74" w:rsidP="00166E74">
      <w:pPr>
        <w:ind w:left="-567" w:right="49" w:firstLine="709"/>
        <w:jc w:val="both"/>
        <w:rPr>
          <w:rFonts w:eastAsia="Calibri"/>
        </w:rPr>
      </w:pPr>
      <w:r>
        <w:rPr>
          <w:color w:val="000000"/>
        </w:rPr>
        <w:t xml:space="preserve">3. </w:t>
      </w:r>
      <w:r w:rsidRPr="00785EDB">
        <w:rPr>
          <w:rFonts w:eastAsia="Calibri"/>
        </w:rPr>
        <w:t>Настоящее постановление вступает в силу со дня официального опубликования</w:t>
      </w:r>
      <w:r w:rsidRPr="00785EDB">
        <w:t>.</w:t>
      </w:r>
    </w:p>
    <w:p w:rsidR="00166E74" w:rsidRDefault="00166E74" w:rsidP="00166E74">
      <w:pPr>
        <w:tabs>
          <w:tab w:val="left" w:pos="2268"/>
        </w:tabs>
        <w:ind w:left="-567" w:right="49" w:firstLine="709"/>
        <w:jc w:val="both"/>
      </w:pPr>
      <w:r>
        <w:t>4</w:t>
      </w:r>
      <w:r w:rsidRPr="00885C54">
        <w:t xml:space="preserve">. </w:t>
      </w:r>
      <w:proofErr w:type="gramStart"/>
      <w:r w:rsidRPr="00885C54">
        <w:t>Контроль за</w:t>
      </w:r>
      <w:proofErr w:type="gramEnd"/>
      <w:r w:rsidRPr="00885C54">
        <w:t xml:space="preserve"> исполнением настоящего постановления возложить на заместителя Главы городского округа по </w:t>
      </w:r>
      <w:r>
        <w:t>социальным вопросам</w:t>
      </w:r>
      <w:r w:rsidRPr="00885C54">
        <w:t xml:space="preserve"> </w:t>
      </w:r>
      <w:bookmarkStart w:id="0" w:name="_GoBack"/>
      <w:bookmarkEnd w:id="0"/>
      <w:r>
        <w:t>Е.В. Миллер, начальника Управления культуры администрации Осинниковского городского округа Е.А. Лях.</w:t>
      </w:r>
    </w:p>
    <w:p w:rsidR="00166E74" w:rsidRPr="00AB487E" w:rsidRDefault="00166E74" w:rsidP="00166E74">
      <w:r w:rsidRPr="00AB487E">
        <w:t xml:space="preserve">                                                                    </w:t>
      </w:r>
    </w:p>
    <w:p w:rsidR="00166E74" w:rsidRPr="00AB487E" w:rsidRDefault="00166E74" w:rsidP="00166E74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166E74" w:rsidRPr="00AB487E" w:rsidRDefault="00166E74" w:rsidP="00166E74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166E74" w:rsidRPr="00AB487E" w:rsidRDefault="00166E74" w:rsidP="00166E74">
      <w:pPr>
        <w:ind w:left="-567"/>
      </w:pPr>
    </w:p>
    <w:p w:rsidR="00166E74" w:rsidRPr="00AB487E" w:rsidRDefault="00166E74" w:rsidP="00166E74">
      <w:pPr>
        <w:ind w:left="-567"/>
      </w:pPr>
      <w:r w:rsidRPr="00AB487E">
        <w:t xml:space="preserve">С постановлением </w:t>
      </w:r>
      <w:proofErr w:type="gramStart"/>
      <w:r w:rsidRPr="00AB487E">
        <w:t>ознакомлен</w:t>
      </w:r>
      <w:proofErr w:type="gramEnd"/>
      <w:r w:rsidRPr="00AB487E">
        <w:t>,</w:t>
      </w:r>
    </w:p>
    <w:p w:rsidR="00166E74" w:rsidRPr="00AB487E" w:rsidRDefault="00166E74" w:rsidP="00166E74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 </w:t>
      </w:r>
      <w:r>
        <w:t xml:space="preserve">    </w:t>
      </w:r>
      <w:r w:rsidRPr="00AB487E">
        <w:t xml:space="preserve"> </w:t>
      </w:r>
      <w:r>
        <w:t>Е.В. Миллер</w:t>
      </w:r>
    </w:p>
    <w:p w:rsidR="00166E74" w:rsidRPr="00AB487E" w:rsidRDefault="00166E74" w:rsidP="00166E74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166E74" w:rsidRPr="00AB487E" w:rsidRDefault="00166E74" w:rsidP="00166E74">
      <w:pPr>
        <w:ind w:left="-567"/>
      </w:pPr>
      <w:r w:rsidRPr="00AB487E">
        <w:t xml:space="preserve">С постановлением </w:t>
      </w:r>
      <w:proofErr w:type="gramStart"/>
      <w:r w:rsidRPr="00AB487E">
        <w:t>ознакомлен</w:t>
      </w:r>
      <w:proofErr w:type="gramEnd"/>
      <w:r w:rsidRPr="00AB487E">
        <w:t>,</w:t>
      </w:r>
    </w:p>
    <w:p w:rsidR="00166E74" w:rsidRPr="00AB487E" w:rsidRDefault="00166E74" w:rsidP="00166E74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</w:t>
      </w:r>
      <w:r>
        <w:t xml:space="preserve">     </w:t>
      </w:r>
      <w:r w:rsidRPr="00AB487E">
        <w:t xml:space="preserve"> </w:t>
      </w:r>
      <w:r>
        <w:t>Е.А.Лях</w:t>
      </w:r>
    </w:p>
    <w:p w:rsidR="00166E74" w:rsidRPr="00AB487E" w:rsidRDefault="00166E74" w:rsidP="00166E74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166E74" w:rsidRPr="00592B1C" w:rsidRDefault="00166E74" w:rsidP="00166E74">
      <w:pPr>
        <w:autoSpaceDE w:val="0"/>
        <w:ind w:right="49" w:hanging="567"/>
        <w:rPr>
          <w:sz w:val="16"/>
          <w:szCs w:val="16"/>
        </w:rPr>
      </w:pPr>
      <w:r w:rsidRPr="00592B1C">
        <w:rPr>
          <w:sz w:val="16"/>
          <w:szCs w:val="16"/>
        </w:rPr>
        <w:t xml:space="preserve">Е.А. </w:t>
      </w:r>
      <w:proofErr w:type="spellStart"/>
      <w:r w:rsidRPr="00592B1C">
        <w:rPr>
          <w:sz w:val="16"/>
          <w:szCs w:val="16"/>
        </w:rPr>
        <w:t>Зикк</w:t>
      </w:r>
      <w:proofErr w:type="spellEnd"/>
    </w:p>
    <w:p w:rsidR="00166E74" w:rsidRPr="00BF47D0" w:rsidRDefault="00166E74" w:rsidP="00166E74">
      <w:pPr>
        <w:autoSpaceDE w:val="0"/>
        <w:ind w:right="49" w:hanging="567"/>
      </w:pPr>
      <w:r w:rsidRPr="00592B1C">
        <w:rPr>
          <w:sz w:val="16"/>
          <w:szCs w:val="16"/>
        </w:rPr>
        <w:t>4-32-08</w:t>
      </w:r>
    </w:p>
    <w:p w:rsidR="00166E74" w:rsidRPr="00BF47D0" w:rsidRDefault="00166E74" w:rsidP="00166E74"/>
    <w:p w:rsidR="00123EA3" w:rsidRDefault="00123EA3" w:rsidP="00166E74">
      <w:pPr>
        <w:jc w:val="right"/>
      </w:pPr>
      <w:r>
        <w:lastRenderedPageBreak/>
        <w:t>Приложение № 1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123EA3">
      <w:pPr>
        <w:jc w:val="right"/>
      </w:pPr>
      <w:r>
        <w:t>от _____________ №_____</w:t>
      </w:r>
    </w:p>
    <w:p w:rsidR="00123EA3" w:rsidRDefault="00123EA3" w:rsidP="00123EA3">
      <w:pPr>
        <w:shd w:val="clear" w:color="auto" w:fill="FFFFFF"/>
        <w:jc w:val="both"/>
      </w:pPr>
    </w:p>
    <w:p w:rsidR="00123EA3" w:rsidRDefault="00123EA3" w:rsidP="00123EA3">
      <w:pPr>
        <w:shd w:val="clear" w:color="auto" w:fill="FFFFFF"/>
        <w:tabs>
          <w:tab w:val="left" w:pos="0"/>
        </w:tabs>
        <w:jc w:val="center"/>
        <w:outlineLvl w:val="0"/>
      </w:pP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  <w:outlineLvl w:val="0"/>
      </w:pPr>
      <w:r w:rsidRPr="007D3751">
        <w:t>Паспорт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муниципальной программы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«Развитие культуры  Осинниковского городского округа»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на 2021-202</w:t>
      </w:r>
      <w:r>
        <w:t>5</w:t>
      </w:r>
      <w:r w:rsidRPr="007D3751">
        <w:t xml:space="preserve"> годы</w:t>
      </w:r>
    </w:p>
    <w:p w:rsidR="00123EA3" w:rsidRDefault="00123EA3" w:rsidP="00123EA3">
      <w:pPr>
        <w:shd w:val="clear" w:color="auto" w:fill="FFFFFF"/>
        <w:jc w:val="both"/>
        <w:rPr>
          <w:sz w:val="28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88"/>
      </w:tblGrid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«Развитие культуры  Осинниковского городского округа» на 2021-2025 годы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 xml:space="preserve">Директор </w:t>
            </w:r>
            <w:proofErr w:type="gramStart"/>
            <w:r>
              <w:t>муниципальной</w:t>
            </w:r>
            <w:proofErr w:type="gramEnd"/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 xml:space="preserve">Управление культуры администрации Осинниковского городского округа: </w:t>
            </w:r>
            <w:proofErr w:type="gramStart"/>
            <w:r>
              <w:t>МБУДО «ДМШ №20 им. М.А. Матренина», МБУДО «</w:t>
            </w:r>
            <w:r w:rsidR="00E02012">
              <w:t>Д</w:t>
            </w:r>
            <w:r>
              <w:t>МШ №55 имени Юрия Ивановича Некрасова», МБУДО «</w:t>
            </w:r>
            <w:r w:rsidR="00E02012">
              <w:t>Д</w:t>
            </w:r>
            <w:r>
              <w:t>ШИ №33», МБУДО  «ДШИ №57», МБУДО «</w:t>
            </w:r>
            <w:r w:rsidR="00E02012">
              <w:t>Д</w:t>
            </w:r>
            <w:r>
              <w:t xml:space="preserve">ХШ №18», МАУК ДК «Шахтёр», МБУК ДК «Октябрь», МБУК ДК «Высокий», МБУК «ЦБС», МБУК «ОГКМ», МБУ «ЦО УК», </w:t>
            </w:r>
            <w:r>
              <w:rPr>
                <w:color w:val="000000"/>
              </w:rPr>
              <w:t>администрация Осинниковского городского округа, МКУ «КУМИ» Осинниковского городского округа, Управление физической культуры, спорта, туризма и молодежной политики администрации</w:t>
            </w:r>
            <w:r>
              <w:t xml:space="preserve"> Осинниковского городского округа</w:t>
            </w:r>
            <w:proofErr w:type="gramEnd"/>
            <w:r>
              <w:rPr>
                <w:color w:val="000000"/>
              </w:rPr>
              <w:t>, Управление образования администрации Осинниковского городского округа.</w:t>
            </w:r>
          </w:p>
        </w:tc>
      </w:tr>
      <w:tr w:rsidR="00114729" w:rsidTr="00114729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29" w:rsidRDefault="00114729" w:rsidP="001B1A35">
            <w:pPr>
              <w:shd w:val="clear" w:color="auto" w:fill="FFFFFF"/>
              <w:jc w:val="both"/>
            </w:pPr>
            <w:r>
              <w:t>Наименование подпрограмм</w:t>
            </w:r>
            <w:r w:rsidR="006D222C">
              <w:t xml:space="preserve">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29" w:rsidRPr="006964A7" w:rsidRDefault="00114729" w:rsidP="00114729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 w:rsidRPr="006964A7">
              <w:t>Подпрограмма: «Организация и развитие сферы культуры</w:t>
            </w:r>
            <w:r w:rsidR="006D222C" w:rsidRPr="006964A7">
              <w:t xml:space="preserve"> Осинниковского городского округа</w:t>
            </w:r>
            <w:r w:rsidRPr="006964A7">
              <w:t>»</w:t>
            </w:r>
          </w:p>
          <w:p w:rsidR="00114729" w:rsidRPr="006964A7" w:rsidRDefault="00114729" w:rsidP="00357306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 w:rsidRPr="006964A7">
              <w:t>Подпрограмма: «</w:t>
            </w:r>
            <w:r w:rsidR="00904DAA" w:rsidRPr="006964A7">
              <w:t xml:space="preserve">Реализация государственной национальной  политики </w:t>
            </w:r>
            <w:r w:rsidR="00357306">
              <w:t>на территории</w:t>
            </w:r>
            <w:r w:rsidR="006E0B74">
              <w:t xml:space="preserve"> Осинниковско</w:t>
            </w:r>
            <w:r w:rsidR="00357306">
              <w:t>го</w:t>
            </w:r>
            <w:r w:rsidR="006E0B74">
              <w:t xml:space="preserve"> городско</w:t>
            </w:r>
            <w:r w:rsidR="00357306">
              <w:t>го</w:t>
            </w:r>
            <w:r w:rsidR="006E0B74">
              <w:t xml:space="preserve"> округ</w:t>
            </w:r>
            <w:r w:rsidR="00357306">
              <w:t>а</w:t>
            </w:r>
            <w:r w:rsidRPr="006964A7">
              <w:t>»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Pr="006964A7" w:rsidRDefault="00904DAA" w:rsidP="001B1A35">
            <w:pPr>
              <w:shd w:val="clear" w:color="auto" w:fill="FFFFFF"/>
              <w:ind w:left="34"/>
              <w:jc w:val="both"/>
            </w:pPr>
            <w:r w:rsidRPr="006964A7">
              <w:t xml:space="preserve">- </w:t>
            </w:r>
            <w:r w:rsidR="00123EA3" w:rsidRPr="006964A7">
              <w:t>Создание оптимальных условий для сохранения и развития культуры для населения Осинниковского городского округа Кемеровской области – Кузбасса (далее – Осинниковский городской округ);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Укрепление национального согласия, обеспечение политической и социальной стабильности;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Укрепление общероссийской гражданской идентичности и единства многонационального народа Российской Федерации;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Сохранение и поддержка этнокультурного и языкового многообразия, гармонизация межнациональных отношений;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Успешная  социальная и культурная адаптация иностранных граждан;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Повышение качества жизни коренных малочисленных народов Севера, Сибири и Дальнего Восток;</w:t>
            </w:r>
          </w:p>
          <w:p w:rsidR="00904DAA" w:rsidRPr="006964A7" w:rsidRDefault="00904DAA" w:rsidP="00904DAA">
            <w:pPr>
              <w:shd w:val="clear" w:color="auto" w:fill="FFFFFF"/>
              <w:ind w:left="34"/>
              <w:jc w:val="both"/>
            </w:pPr>
            <w:r w:rsidRPr="006964A7">
              <w:t>- Профилактика экстремизма и терроризма.</w:t>
            </w:r>
          </w:p>
        </w:tc>
      </w:tr>
      <w:tr w:rsidR="00123EA3" w:rsidTr="006D222C">
        <w:trPr>
          <w:trHeight w:val="30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lastRenderedPageBreak/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Pr="006964A7" w:rsidRDefault="00904DAA" w:rsidP="005A6C2A">
            <w:pPr>
              <w:shd w:val="clear" w:color="auto" w:fill="FFFFFF"/>
              <w:jc w:val="both"/>
            </w:pPr>
            <w:r w:rsidRPr="006964A7">
              <w:t xml:space="preserve">- </w:t>
            </w:r>
            <w:r w:rsidR="00123EA3" w:rsidRPr="006964A7">
              <w:t>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Осинниковского городского округа;</w:t>
            </w:r>
          </w:p>
          <w:p w:rsidR="00904DAA" w:rsidRPr="006964A7" w:rsidRDefault="00904DAA" w:rsidP="00457FB4">
            <w:pPr>
              <w:shd w:val="clear" w:color="auto" w:fill="FFFFFF"/>
              <w:jc w:val="both"/>
            </w:pPr>
            <w:r w:rsidRPr="006964A7">
              <w:t xml:space="preserve">- </w:t>
            </w:r>
            <w:r w:rsidR="00123EA3" w:rsidRPr="006964A7">
              <w:t>Создание благоприятных условий для устойчивого развития сферы культуры;</w:t>
            </w:r>
            <w:r w:rsidRPr="006964A7">
              <w:t xml:space="preserve"> </w:t>
            </w:r>
          </w:p>
          <w:p w:rsidR="00123EA3" w:rsidRPr="006964A7" w:rsidRDefault="00904DAA" w:rsidP="00457FB4">
            <w:pPr>
              <w:shd w:val="clear" w:color="auto" w:fill="FFFFFF"/>
              <w:jc w:val="both"/>
            </w:pPr>
            <w:r w:rsidRPr="006964A7">
              <w:t>- Поддержка деятельности волонтерского движения организаций культуры.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Обеспечение равенства прав и свобод человека и гражданина независимо от национальности и вероисповедания;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Совершенствование взаимодействия государственных органов и органов местного самоуправления  с институтами гражданского общества при реализации государственной национальной политики Российской Федерации;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 Формирование  гражданского самосознания, патриотизма, гражданской ответственности, чув</w:t>
            </w:r>
            <w:r w:rsidR="00AE5803">
              <w:t>ства гордости за историю России</w:t>
            </w:r>
            <w:r w:rsidRPr="006964A7">
              <w:t>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Содействие этнокультурному  и духовному развитию народов проживающих  в Кемеровской области – Кузбассе;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>- Сохранение и поддержка русского языка как государственного языка Российской Федерации и языков народов Российской Федерации;</w:t>
            </w:r>
          </w:p>
          <w:p w:rsidR="00904DAA" w:rsidRPr="006964A7" w:rsidRDefault="00904DAA" w:rsidP="00904DAA">
            <w:pPr>
              <w:shd w:val="clear" w:color="auto" w:fill="FFFFFF"/>
              <w:jc w:val="both"/>
            </w:pPr>
            <w:r w:rsidRPr="006964A7">
              <w:t xml:space="preserve">- Создание условий для успешной </w:t>
            </w:r>
            <w:proofErr w:type="spellStart"/>
            <w:r w:rsidRPr="006964A7">
              <w:t>социокультурной</w:t>
            </w:r>
            <w:proofErr w:type="spellEnd"/>
            <w:r w:rsidRPr="006964A7">
              <w:t xml:space="preserve"> адаптации иностранных граждан;</w:t>
            </w:r>
          </w:p>
          <w:p w:rsidR="00123EA3" w:rsidRPr="006964A7" w:rsidRDefault="00904DAA" w:rsidP="00904DAA">
            <w:pPr>
              <w:shd w:val="clear" w:color="auto" w:fill="FFFFFF"/>
              <w:jc w:val="both"/>
            </w:pPr>
            <w:r w:rsidRPr="006964A7">
              <w:t>- Принятие дополнительных мер, направленных на профилактику экстремизма и терроризм на национальной и религиозной почве.</w:t>
            </w:r>
          </w:p>
        </w:tc>
      </w:tr>
      <w:tr w:rsidR="00123EA3" w:rsidTr="006D222C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</w:pPr>
            <w:r>
              <w:t>Срок реализации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Pr="006964A7" w:rsidRDefault="00123EA3" w:rsidP="001B1A35">
            <w:pPr>
              <w:shd w:val="clear" w:color="auto" w:fill="FFFFFF"/>
            </w:pPr>
            <w:r w:rsidRPr="006964A7">
              <w:t>2021-2025 гг.</w:t>
            </w:r>
          </w:p>
          <w:p w:rsidR="00114729" w:rsidRPr="006964A7" w:rsidRDefault="00114729" w:rsidP="001B1A35">
            <w:pPr>
              <w:shd w:val="clear" w:color="auto" w:fill="FFFFFF"/>
            </w:pPr>
            <w:r w:rsidRPr="006964A7">
              <w:rPr>
                <w:lang w:val="en-US"/>
              </w:rPr>
              <w:t>I</w:t>
            </w:r>
            <w:r w:rsidRPr="006964A7">
              <w:t xml:space="preserve"> этап –</w:t>
            </w:r>
            <w:r w:rsidR="004D27AD" w:rsidRPr="006964A7">
              <w:t xml:space="preserve"> 2021-2022 гг</w:t>
            </w:r>
            <w:r w:rsidRPr="006964A7">
              <w:t>.</w:t>
            </w:r>
          </w:p>
          <w:p w:rsidR="00114729" w:rsidRPr="006964A7" w:rsidRDefault="00114729" w:rsidP="004D27AD">
            <w:pPr>
              <w:shd w:val="clear" w:color="auto" w:fill="FFFFFF"/>
            </w:pPr>
            <w:r w:rsidRPr="006964A7">
              <w:rPr>
                <w:lang w:val="en-US"/>
              </w:rPr>
              <w:t>II</w:t>
            </w:r>
            <w:r w:rsidR="004D27AD" w:rsidRPr="006964A7">
              <w:t xml:space="preserve"> этап – 2023-2025гг.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 w:rsidRPr="00B2289B"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3" w:rsidRDefault="00123EA3" w:rsidP="001B1A35">
            <w:pPr>
              <w:shd w:val="clear" w:color="auto" w:fill="FFFFFF"/>
            </w:pPr>
            <w:r>
              <w:t>Всего по мун</w:t>
            </w:r>
            <w:r w:rsidR="00117F70">
              <w:t>иципальной программе:  886 570,9</w:t>
            </w:r>
            <w:r>
              <w:t xml:space="preserve">  тыс. руб.,</w:t>
            </w:r>
          </w:p>
          <w:p w:rsidR="00123EA3" w:rsidRDefault="00123EA3" w:rsidP="001B1A35">
            <w:pPr>
              <w:shd w:val="clear" w:color="auto" w:fill="FFFFFF"/>
            </w:pPr>
            <w:r>
              <w:t>в том числе по годам:</w:t>
            </w:r>
          </w:p>
          <w:p w:rsidR="00123EA3" w:rsidRPr="003258A5" w:rsidRDefault="00123EA3" w:rsidP="001B1A3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2021 г. - 130 527,9  тыс. руб</w:t>
            </w:r>
            <w:r w:rsidR="003258A5">
              <w:rPr>
                <w:color w:val="000000" w:themeColor="text1"/>
              </w:rPr>
              <w:t>.</w:t>
            </w:r>
          </w:p>
          <w:p w:rsidR="00123EA3" w:rsidRDefault="00117F70" w:rsidP="001B1A35">
            <w:pPr>
              <w:shd w:val="clear" w:color="auto" w:fill="FFFFFF"/>
              <w:jc w:val="both"/>
            </w:pPr>
            <w:r>
              <w:t>2022 г. - 222 027,9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2023 г. - 216 744,8</w:t>
            </w:r>
            <w:r w:rsidR="00123EA3">
              <w:t xml:space="preserve">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2024 г. - 162 565,3</w:t>
            </w:r>
            <w:r w:rsidR="00123EA3">
              <w:t xml:space="preserve">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2025 г. - 154 705,0</w:t>
            </w:r>
            <w:r w:rsidR="00123EA3">
              <w:t xml:space="preserve">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</w:pPr>
            <w:r>
              <w:t>– бюджет Осинниковско</w:t>
            </w:r>
            <w:r w:rsidR="00E441AC">
              <w:t>го городского округа – 773 056,7</w:t>
            </w:r>
            <w:r>
              <w:t xml:space="preserve"> тыс. руб., в том числе по годам:                                                                                                                                                                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  - 111 817,1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2022 г. - 194 251,7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2023 г. - 194 983,4</w:t>
            </w:r>
            <w:r w:rsidR="00123EA3">
              <w:t xml:space="preserve">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2024 г. - 140 379,9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2025 г. - 131 624,6</w:t>
            </w:r>
            <w:r w:rsidR="00123EA3">
              <w:t xml:space="preserve">  тыс. руб.</w:t>
            </w:r>
          </w:p>
          <w:p w:rsidR="00123EA3" w:rsidRPr="00C950BD" w:rsidRDefault="00123EA3" w:rsidP="001B1A35">
            <w:pPr>
              <w:shd w:val="clear" w:color="auto" w:fill="FFFFFF"/>
            </w:pPr>
          </w:p>
          <w:p w:rsidR="00123EA3" w:rsidRDefault="00123EA3" w:rsidP="001B1A35">
            <w:pPr>
              <w:shd w:val="clear" w:color="auto" w:fill="FFFFFF"/>
            </w:pPr>
            <w:r>
              <w:t>– областной бюджет  – 21</w:t>
            </w:r>
            <w:r w:rsidR="00E441AC">
              <w:t> 936,3</w:t>
            </w:r>
            <w:r>
              <w:t xml:space="preserve"> тыс. руб.;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г. - 3 747,7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2022 г. - 4 917,4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2023 г. - 4 710,4</w:t>
            </w:r>
            <w:r w:rsidR="00123EA3">
              <w:t xml:space="preserve">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2024 г. - 4 28</w:t>
            </w:r>
            <w:r w:rsidR="00123EA3">
              <w:t>0,4 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2025 г. - 4 28</w:t>
            </w:r>
            <w:r w:rsidR="00123EA3">
              <w:t>0,4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 xml:space="preserve">– федеральный бюджет -  </w:t>
            </w:r>
            <w:r w:rsidR="003258A5">
              <w:t>1 138,2</w:t>
            </w:r>
            <w:r>
              <w:t xml:space="preserve"> тыс. руб.;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lastRenderedPageBreak/>
              <w:t>2021 г. – 996,0  тыс. руб.</w:t>
            </w:r>
          </w:p>
          <w:p w:rsidR="003258A5" w:rsidRDefault="003258A5" w:rsidP="001B1A35">
            <w:pPr>
              <w:shd w:val="clear" w:color="auto" w:fill="FFFFFF"/>
              <w:jc w:val="both"/>
            </w:pPr>
            <w:r>
              <w:t>2022 г. – 142,2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– иные не запрещенные законодательством источники: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средства юридических и физических л</w:t>
            </w:r>
            <w:r w:rsidR="00E441AC">
              <w:t>иц-  90 439,7</w:t>
            </w:r>
            <w:r>
              <w:t xml:space="preserve">  тыс. руб., в том числе по годам: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г. - 13 967,1 тыс. руб.</w:t>
            </w:r>
          </w:p>
          <w:p w:rsidR="00123EA3" w:rsidRDefault="00E441AC" w:rsidP="001B1A35">
            <w:pPr>
              <w:shd w:val="clear" w:color="auto" w:fill="FFFFFF"/>
              <w:jc w:val="both"/>
            </w:pPr>
            <w:r>
              <w:t>2022 г. - 22 716,6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ind w:hanging="108"/>
              <w:jc w:val="both"/>
            </w:pPr>
            <w:r>
              <w:t xml:space="preserve">  2023 г. - 17 050,0</w:t>
            </w:r>
            <w:r w:rsidR="00123EA3">
              <w:t xml:space="preserve"> тыс. руб.</w:t>
            </w:r>
          </w:p>
          <w:p w:rsidR="00123EA3" w:rsidRDefault="00E441AC" w:rsidP="001B1A35">
            <w:pPr>
              <w:shd w:val="clear" w:color="auto" w:fill="FFFFFF"/>
              <w:ind w:hanging="108"/>
              <w:jc w:val="both"/>
            </w:pPr>
            <w:r>
              <w:t xml:space="preserve">  2024 г. - 17 905,0</w:t>
            </w:r>
            <w:r w:rsidR="00123EA3">
              <w:t>тыс. руб.</w:t>
            </w:r>
          </w:p>
          <w:p w:rsidR="00123EA3" w:rsidRDefault="00E441AC" w:rsidP="001B1A35">
            <w:pPr>
              <w:shd w:val="clear" w:color="auto" w:fill="FFFFFF"/>
              <w:ind w:hanging="108"/>
              <w:jc w:val="both"/>
            </w:pPr>
            <w:r>
              <w:t xml:space="preserve">  2025 г. - 18 800,0 </w:t>
            </w:r>
            <w:r w:rsidR="00123EA3">
              <w:t>тыс. руб.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Pr="006964A7" w:rsidRDefault="00123EA3" w:rsidP="006964A7">
            <w:pPr>
              <w:jc w:val="both"/>
            </w:pPr>
            <w:r w:rsidRPr="006964A7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Pr="006964A7" w:rsidRDefault="00123EA3" w:rsidP="006964A7">
            <w:pPr>
              <w:jc w:val="both"/>
            </w:pPr>
            <w:r w:rsidRPr="006964A7"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123EA3" w:rsidRPr="006964A7" w:rsidRDefault="00123EA3" w:rsidP="006964A7">
            <w:pPr>
              <w:jc w:val="both"/>
            </w:pPr>
            <w:r w:rsidRPr="006964A7">
              <w:t xml:space="preserve">увеличение численности участников культурно - </w:t>
            </w:r>
            <w:proofErr w:type="spellStart"/>
            <w:r w:rsidRPr="006964A7">
              <w:t>досуговых</w:t>
            </w:r>
            <w:proofErr w:type="spellEnd"/>
            <w:r w:rsidRPr="006964A7">
              <w:t xml:space="preserve"> мероприятий 7,7 %  к 2025году;</w:t>
            </w:r>
          </w:p>
          <w:p w:rsidR="00123EA3" w:rsidRPr="006964A7" w:rsidRDefault="00123EA3" w:rsidP="006964A7">
            <w:pPr>
              <w:jc w:val="both"/>
            </w:pPr>
            <w:r w:rsidRPr="006964A7">
              <w:t>повышение уровня удовлетворенности граждан Осинниковского городского округа качеством предоставления  муниципальных услуг в сфере культуры до 73,4% к 2025 году;</w:t>
            </w:r>
          </w:p>
          <w:p w:rsidR="00123EA3" w:rsidRPr="006964A7" w:rsidRDefault="00123EA3" w:rsidP="006964A7">
            <w:pPr>
              <w:jc w:val="both"/>
            </w:pPr>
            <w:r w:rsidRPr="006964A7">
              <w:t>увеличение доли детей, привлекаемых к участию в творческих мероприятиях, в общем числе детей до 8,4 % к 2025 году;</w:t>
            </w:r>
          </w:p>
          <w:p w:rsidR="00123EA3" w:rsidRPr="006964A7" w:rsidRDefault="00123EA3" w:rsidP="006964A7">
            <w:pPr>
              <w:jc w:val="both"/>
            </w:pPr>
            <w:r w:rsidRPr="006964A7">
              <w:t>увеличение количества мероприятий с участием в</w:t>
            </w:r>
            <w:r w:rsidR="000400B3" w:rsidRPr="006964A7">
              <w:t>олонтеров до 52,1 % к 2025 году;</w:t>
            </w:r>
          </w:p>
          <w:p w:rsidR="000400B3" w:rsidRDefault="000400B3" w:rsidP="006964A7">
            <w:pPr>
              <w:jc w:val="both"/>
            </w:pPr>
            <w:r w:rsidRPr="006964A7">
              <w:t>увеличение доли граждан, положительно оценивающих состояние межнациональных (</w:t>
            </w:r>
            <w:proofErr w:type="spellStart"/>
            <w:r w:rsidRPr="006964A7">
              <w:t>межэтических</w:t>
            </w:r>
            <w:proofErr w:type="spellEnd"/>
            <w:r w:rsidRPr="006964A7">
              <w:t>) отношений до 9% к 2025 году.</w:t>
            </w:r>
          </w:p>
        </w:tc>
      </w:tr>
    </w:tbl>
    <w:p w:rsidR="00123EA3" w:rsidRDefault="00123EA3" w:rsidP="006964A7">
      <w:pPr>
        <w:jc w:val="both"/>
      </w:pPr>
    </w:p>
    <w:p w:rsidR="00123EA3" w:rsidRDefault="00123EA3" w:rsidP="006964A7">
      <w:pPr>
        <w:jc w:val="center"/>
        <w:rPr>
          <w:b/>
        </w:rPr>
      </w:pPr>
    </w:p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123EA3" w:rsidRDefault="00123EA3" w:rsidP="00123EA3">
      <w:pPr>
        <w:shd w:val="clear" w:color="auto" w:fill="FFFFFF"/>
        <w:jc w:val="both"/>
      </w:pPr>
      <w:r>
        <w:t xml:space="preserve">Заместитель Главы городского округа </w:t>
      </w:r>
    </w:p>
    <w:p w:rsidR="00123EA3" w:rsidRDefault="00123EA3" w:rsidP="00123EA3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</w:t>
      </w:r>
      <w:r>
        <w:tab/>
        <w:t>Л.А. Скрябина</w:t>
      </w: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4D27AD" w:rsidRDefault="004D27AD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0400B3" w:rsidRDefault="000400B3" w:rsidP="00123EA3">
      <w:pPr>
        <w:shd w:val="clear" w:color="auto" w:fill="FFFFFF"/>
        <w:jc w:val="center"/>
        <w:rPr>
          <w:b/>
        </w:rPr>
      </w:pP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123EA3" w:rsidRDefault="00123EA3" w:rsidP="00123EA3">
      <w:pPr>
        <w:jc w:val="right"/>
      </w:pPr>
      <w:r>
        <w:lastRenderedPageBreak/>
        <w:t>Приложение № 2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123EA3">
      <w:pPr>
        <w:jc w:val="right"/>
      </w:pPr>
      <w:r>
        <w:t>от _____________ №_____</w:t>
      </w:r>
    </w:p>
    <w:p w:rsidR="00123EA3" w:rsidRDefault="00123EA3" w:rsidP="00075FA4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E02012" w:rsidRPr="006964A7" w:rsidRDefault="00E02012" w:rsidP="003B6883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DF1BC1" w:rsidRDefault="00123EA3" w:rsidP="00DF1BC1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 w:rsidRPr="006964A7">
        <w:rPr>
          <w:b/>
        </w:rPr>
        <w:t>Раздел 4.  Ресурсное обеспечение реализации муниципальной программы «Развитие культуры Осинниковского городского округа» на 2021-2025 годы</w:t>
      </w:r>
    </w:p>
    <w:p w:rsidR="008306A4" w:rsidRPr="00875BC3" w:rsidRDefault="008306A4" w:rsidP="008306A4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2021-2022годы</w:t>
      </w:r>
    </w:p>
    <w:p w:rsidR="008306A4" w:rsidRDefault="008306A4" w:rsidP="008306A4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103"/>
        <w:gridCol w:w="1559"/>
        <w:gridCol w:w="1417"/>
      </w:tblGrid>
      <w:tr w:rsidR="008306A4" w:rsidTr="008306A4">
        <w:trPr>
          <w:trHeight w:val="330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5103" w:type="dxa"/>
            <w:vMerge w:val="restart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2976" w:type="dxa"/>
            <w:gridSpan w:val="2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8306A4" w:rsidTr="008306A4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Cs/>
                <w:color w:val="00000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</w:rPr>
            </w:pPr>
            <w:r w:rsidRPr="00F441CD">
              <w:rPr>
                <w:bCs/>
              </w:rPr>
              <w:t>2021г.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2022 г.</w:t>
            </w:r>
          </w:p>
        </w:tc>
      </w:tr>
      <w:tr w:rsidR="008306A4" w:rsidTr="008306A4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</w:rPr>
            </w:pPr>
            <w:r w:rsidRPr="00F441CD">
              <w:rPr>
                <w:bCs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4</w:t>
            </w:r>
          </w:p>
        </w:tc>
      </w:tr>
      <w:tr w:rsidR="008306A4" w:rsidTr="008306A4">
        <w:trPr>
          <w:trHeight w:val="315"/>
        </w:trPr>
        <w:tc>
          <w:tcPr>
            <w:tcW w:w="10206" w:type="dxa"/>
            <w:gridSpan w:val="4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8306A4" w:rsidTr="008306A4">
        <w:trPr>
          <w:trHeight w:val="418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8306A4" w:rsidRPr="00F441CD" w:rsidRDefault="008306A4" w:rsidP="008306A4">
            <w:pPr>
              <w:jc w:val="center"/>
              <w:rPr>
                <w:b/>
                <w:bCs/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b/>
                <w:bCs/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b/>
                <w:bCs/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b/>
                <w:bCs/>
                <w:color w:val="000000"/>
              </w:rPr>
            </w:pPr>
          </w:p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bCs/>
              </w:rPr>
            </w:pPr>
            <w:r w:rsidRPr="00F441CD">
              <w:rPr>
                <w:bCs/>
              </w:rPr>
              <w:t>130 527,9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222 027,9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111 817,1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194 251,7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3 747,7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4 917,4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13 967,1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22</w:t>
            </w:r>
            <w:r>
              <w:rPr>
                <w:color w:val="000000"/>
              </w:rPr>
              <w:t> 716,6</w:t>
            </w:r>
          </w:p>
        </w:tc>
      </w:tr>
      <w:tr w:rsidR="008306A4" w:rsidTr="008306A4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 </w:t>
            </w:r>
            <w:r w:rsidRPr="00F441CD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1 994,8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2 641,6</w:t>
            </w:r>
          </w:p>
        </w:tc>
      </w:tr>
      <w:tr w:rsidR="008306A4" w:rsidTr="008306A4">
        <w:trPr>
          <w:trHeight w:val="69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1 854,8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2 327,7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140,0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313,9</w:t>
            </w:r>
          </w:p>
        </w:tc>
      </w:tr>
      <w:tr w:rsidR="008306A4" w:rsidTr="008306A4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F441CD">
              <w:rPr>
                <w:color w:val="000000"/>
              </w:rPr>
              <w:t>2. </w:t>
            </w:r>
            <w:proofErr w:type="gramStart"/>
            <w:r w:rsidRPr="00F441CD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  <w:proofErr w:type="gramEnd"/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339,1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7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225,4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1.1.3 </w:t>
            </w:r>
            <w:r w:rsidRPr="00F441CD">
              <w:rPr>
                <w:color w:val="000000"/>
              </w:rPr>
              <w:t xml:space="preserve">Обеспечение деятельности  </w:t>
            </w:r>
            <w:r w:rsidRPr="00F441CD">
              <w:rPr>
                <w:color w:val="000000"/>
              </w:rPr>
              <w:lastRenderedPageBreak/>
              <w:t xml:space="preserve">(оказание услуг)  домов и дворцов  культуры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33 342,9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</w:t>
            </w:r>
            <w:r>
              <w:rPr>
                <w:color w:val="000000"/>
              </w:rPr>
              <w:t>1 297,3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 т.ч. кредиторская задолженность </w:t>
            </w:r>
            <w:r w:rsidRPr="00F441CD">
              <w:rPr>
                <w:color w:val="000000"/>
              </w:rPr>
              <w:lastRenderedPageBreak/>
              <w:t>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29 382,2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52</w:t>
            </w:r>
            <w:r>
              <w:rPr>
                <w:color w:val="000000"/>
              </w:rPr>
              <w:t> 476,5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3 960,7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</w:t>
            </w:r>
            <w:r>
              <w:rPr>
                <w:color w:val="000000"/>
              </w:rPr>
              <w:t> 820,8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Pr="00F441CD">
              <w:rPr>
                <w:color w:val="000000"/>
              </w:rPr>
              <w:t xml:space="preserve"> Обеспечение деятельности  (оказание услуг)  учреждений дополнительного образования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60 307,3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99 649,0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52 491,8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90</w:t>
            </w:r>
            <w:r>
              <w:rPr>
                <w:color w:val="000000"/>
              </w:rPr>
              <w:t> 691,0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7 815,5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8958,0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  <w:r w:rsidRPr="00F441CD">
              <w:rPr>
                <w:color w:val="000000"/>
              </w:rPr>
              <w:t>Обеспечение деятельности  (оказание услуг)  музеев и постоянных выставок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2 749,0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</w:t>
            </w:r>
            <w:r>
              <w:rPr>
                <w:color w:val="000000"/>
              </w:rPr>
              <w:t> 950,7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2 545,8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</w:t>
            </w:r>
            <w:r>
              <w:rPr>
                <w:color w:val="000000"/>
              </w:rPr>
              <w:t> 368,2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203,2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582,5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1.2.3 </w:t>
            </w:r>
            <w:r w:rsidRPr="00F441CD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9 160,0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>
              <w:rPr>
                <w:color w:val="000000"/>
              </w:rPr>
              <w:t>6 464,9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9 081,7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>
              <w:rPr>
                <w:color w:val="000000"/>
              </w:rPr>
              <w:t>6 105,6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78,3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359,3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Pr="00F441CD">
              <w:rPr>
                <w:color w:val="000000"/>
              </w:rPr>
              <w:t xml:space="preserve"> Обеспечение деятельности (оказание услуг) МБУ "ЦО УК"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</w:t>
            </w:r>
            <w:r>
              <w:rPr>
                <w:color w:val="000000"/>
              </w:rPr>
              <w:t> 642,1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</w:t>
            </w:r>
            <w:r>
              <w:rPr>
                <w:color w:val="000000"/>
              </w:rPr>
              <w:t> 642,1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</w:t>
            </w:r>
            <w:r>
              <w:rPr>
                <w:color w:val="000000"/>
              </w:rPr>
              <w:t> 205,9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</w:t>
            </w:r>
            <w:r>
              <w:rPr>
                <w:color w:val="000000"/>
              </w:rPr>
              <w:t> 205,9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</w:t>
            </w:r>
            <w:proofErr w:type="gramStart"/>
            <w:r w:rsidRPr="00F441CD">
              <w:rPr>
                <w:color w:val="000000"/>
              </w:rPr>
              <w:t>о-</w:t>
            </w:r>
            <w:proofErr w:type="gramEnd"/>
            <w:r w:rsidRPr="00F441CD">
              <w:rPr>
                <w:color w:val="000000"/>
              </w:rPr>
              <w:t xml:space="preserve"> </w:t>
            </w:r>
            <w:proofErr w:type="spellStart"/>
            <w:r w:rsidRPr="00F441CD">
              <w:rPr>
                <w:color w:val="000000"/>
              </w:rPr>
              <w:t>досуговых</w:t>
            </w:r>
            <w:proofErr w:type="spellEnd"/>
            <w:r w:rsidRPr="00F441CD">
              <w:rPr>
                <w:color w:val="000000"/>
              </w:rPr>
              <w:t xml:space="preserve"> учреждений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2 753,4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3715,8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191,0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</w:t>
            </w:r>
            <w:r>
              <w:rPr>
                <w:color w:val="000000"/>
              </w:rPr>
              <w:t>64,4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</w:t>
            </w:r>
            <w:r>
              <w:rPr>
                <w:color w:val="000000"/>
              </w:rPr>
              <w:t>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Default="008306A4" w:rsidP="008306A4">
            <w:pPr>
              <w:jc w:val="center"/>
            </w:pPr>
          </w:p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2 562,4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</w:t>
            </w:r>
            <w:r>
              <w:rPr>
                <w:color w:val="000000"/>
              </w:rPr>
              <w:t> 451,4</w:t>
            </w:r>
          </w:p>
        </w:tc>
      </w:tr>
      <w:tr w:rsidR="008306A4" w:rsidTr="008306A4">
        <w:trPr>
          <w:trHeight w:val="59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/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400D36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1.2.7 </w:t>
            </w:r>
            <w:r w:rsidRPr="00400D36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F441CD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>
              <w:t>772,9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500,0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>
              <w:t>719,1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1 616,4</w:t>
            </w:r>
          </w:p>
        </w:tc>
      </w:tr>
      <w:tr w:rsidR="008306A4" w:rsidTr="008306A4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Ремонт зданий и помещений учреждений управления культуры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794,3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 w:rsidR="00B4680F">
              <w:rPr>
                <w:color w:val="000000"/>
              </w:rPr>
              <w:t> 840,3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67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720,3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1 840,3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Поддержка деятельности волонтерского (добровольческого) движения в </w:t>
            </w:r>
            <w:r w:rsidRPr="00F441CD">
              <w:rPr>
                <w:color w:val="000000"/>
              </w:rPr>
              <w:lastRenderedPageBreak/>
              <w:t>культуре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06A4" w:rsidRPr="00F441CD">
              <w:rPr>
                <w:color w:val="000000"/>
              </w:rPr>
              <w:t>,0</w:t>
            </w:r>
          </w:p>
        </w:tc>
      </w:tr>
      <w:tr w:rsidR="008306A4" w:rsidTr="008306A4">
        <w:trPr>
          <w:trHeight w:val="419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411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06A4" w:rsidRPr="00F441CD">
              <w:rPr>
                <w:color w:val="000000"/>
              </w:rPr>
              <w:t>,0</w:t>
            </w:r>
          </w:p>
        </w:tc>
      </w:tr>
      <w:tr w:rsidR="008306A4" w:rsidTr="008306A4">
        <w:trPr>
          <w:trHeight w:val="416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423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401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421"/>
        </w:trPr>
        <w:tc>
          <w:tcPr>
            <w:tcW w:w="2127" w:type="dxa"/>
            <w:vMerge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75,6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75,3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5,6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5,3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70,0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70,0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 w:val="restart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2.1.2 </w:t>
            </w:r>
            <w:r w:rsidRPr="00F441CD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1 290,4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193,6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13,6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204,0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8306A4" w:rsidRDefault="008306A4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  <w:r w:rsidRPr="00F441CD">
              <w:rPr>
                <w:color w:val="000000"/>
              </w:rPr>
              <w:t xml:space="preserve"> Создание условий для сохранения и развития культуры всех наций и народностей</w:t>
            </w:r>
          </w:p>
          <w:p w:rsidR="008306A4" w:rsidRDefault="008306A4" w:rsidP="008306A4">
            <w:pPr>
              <w:jc w:val="center"/>
              <w:rPr>
                <w:color w:val="000000"/>
              </w:rPr>
            </w:pPr>
          </w:p>
          <w:p w:rsidR="008306A4" w:rsidRDefault="008306A4" w:rsidP="008306A4">
            <w:pPr>
              <w:jc w:val="center"/>
              <w:rPr>
                <w:color w:val="000000"/>
              </w:rPr>
            </w:pPr>
          </w:p>
          <w:p w:rsidR="008306A4" w:rsidRDefault="008306A4" w:rsidP="008306A4">
            <w:pPr>
              <w:jc w:val="center"/>
              <w:rPr>
                <w:color w:val="000000"/>
              </w:rPr>
            </w:pPr>
          </w:p>
          <w:p w:rsidR="008306A4" w:rsidRDefault="008306A4" w:rsidP="008306A4">
            <w:pPr>
              <w:jc w:val="center"/>
              <w:rPr>
                <w:color w:val="000000"/>
              </w:rPr>
            </w:pPr>
          </w:p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8306A4" w:rsidRPr="00F441CD">
              <w:rPr>
                <w:color w:val="000000"/>
              </w:rPr>
              <w:t>,0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B4680F" w:rsidP="00830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8306A4" w:rsidRPr="00F441CD">
              <w:rPr>
                <w:color w:val="000000"/>
              </w:rPr>
              <w:t>,0</w:t>
            </w:r>
          </w:p>
        </w:tc>
      </w:tr>
      <w:tr w:rsidR="008306A4" w:rsidTr="008306A4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  <w:tr w:rsidR="008306A4" w:rsidTr="008306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306A4" w:rsidRPr="00F441CD" w:rsidRDefault="008306A4" w:rsidP="008306A4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306A4" w:rsidRPr="00F441CD" w:rsidRDefault="008306A4" w:rsidP="008306A4">
            <w:pPr>
              <w:jc w:val="center"/>
              <w:rPr>
                <w:color w:val="000000"/>
              </w:rPr>
            </w:pPr>
          </w:p>
        </w:tc>
      </w:tr>
    </w:tbl>
    <w:p w:rsidR="008306A4" w:rsidRDefault="008306A4" w:rsidP="008306A4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8306A4" w:rsidRPr="006964A7" w:rsidRDefault="008306A4" w:rsidP="00DF1BC1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p w:rsidR="0016712E" w:rsidRPr="006964A7" w:rsidRDefault="00875BC3" w:rsidP="003B688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6964A7">
        <w:rPr>
          <w:b/>
          <w:lang w:val="en-US"/>
        </w:rPr>
        <w:t>II</w:t>
      </w:r>
      <w:r w:rsidRPr="006964A7">
        <w:rPr>
          <w:b/>
        </w:rPr>
        <w:t xml:space="preserve"> этап – 2023-2025 годы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111"/>
        <w:gridCol w:w="1417"/>
        <w:gridCol w:w="1418"/>
        <w:gridCol w:w="1417"/>
      </w:tblGrid>
      <w:tr w:rsidR="0016712E" w:rsidTr="005A6C2A">
        <w:trPr>
          <w:trHeight w:val="330"/>
        </w:trPr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16712E" w:rsidRPr="006964A7" w:rsidRDefault="0016712E" w:rsidP="0016712E">
            <w:pPr>
              <w:jc w:val="center"/>
              <w:rPr>
                <w:bCs/>
                <w:color w:val="000000"/>
              </w:rPr>
            </w:pPr>
            <w:r w:rsidRPr="006964A7">
              <w:rPr>
                <w:bCs/>
                <w:color w:val="000000"/>
              </w:rPr>
              <w:t>Наименование</w:t>
            </w:r>
            <w:r w:rsidR="00875BC3" w:rsidRPr="006964A7">
              <w:rPr>
                <w:bCs/>
                <w:color w:val="000000"/>
              </w:rPr>
              <w:t xml:space="preserve"> подпрограммы,</w:t>
            </w:r>
            <w:r w:rsidRPr="006964A7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4111" w:type="dxa"/>
            <w:vMerge w:val="restart"/>
            <w:shd w:val="clear" w:color="000000" w:fill="FFFFFF"/>
            <w:vAlign w:val="center"/>
            <w:hideMark/>
          </w:tcPr>
          <w:p w:rsidR="0016712E" w:rsidRPr="006964A7" w:rsidRDefault="0016712E" w:rsidP="0016712E">
            <w:pPr>
              <w:jc w:val="center"/>
              <w:rPr>
                <w:bCs/>
                <w:color w:val="000000"/>
              </w:rPr>
            </w:pPr>
            <w:r w:rsidRPr="006964A7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shd w:val="clear" w:color="000000" w:fill="FFFFFF"/>
            <w:vAlign w:val="center"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6964A7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16712E" w:rsidTr="005A6C2A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Cs/>
                <w:color w:val="00000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2023 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2024 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2025 г.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16712E" w:rsidTr="005A6C2A">
        <w:trPr>
          <w:trHeight w:val="315"/>
        </w:trPr>
        <w:tc>
          <w:tcPr>
            <w:tcW w:w="10206" w:type="dxa"/>
            <w:gridSpan w:val="5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16712E" w:rsidTr="005A6C2A">
        <w:trPr>
          <w:trHeight w:val="418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216 744,8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162 595,3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154 705,0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194 983,4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140 349,9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131 624,6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</w:t>
            </w:r>
            <w:r w:rsidR="00D145C1">
              <w:rPr>
                <w:color w:val="000000"/>
              </w:rPr>
              <w:t> 710,4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4 280,4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4 28</w:t>
            </w:r>
            <w:r w:rsidR="0016712E" w:rsidRPr="00F441CD">
              <w:rPr>
                <w:color w:val="000000"/>
              </w:rPr>
              <w:t>0,4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D1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17 051,0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17 905,0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18 800,0</w:t>
            </w:r>
          </w:p>
        </w:tc>
      </w:tr>
      <w:tr w:rsidR="00873ECF" w:rsidTr="005A6C2A">
        <w:trPr>
          <w:trHeight w:val="330"/>
        </w:trPr>
        <w:tc>
          <w:tcPr>
            <w:tcW w:w="10206" w:type="dxa"/>
            <w:gridSpan w:val="5"/>
            <w:vAlign w:val="center"/>
            <w:hideMark/>
          </w:tcPr>
          <w:p w:rsidR="00873ECF" w:rsidRPr="00F441CD" w:rsidRDefault="00873ECF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Подпрограмма </w:t>
            </w:r>
            <w:r>
              <w:t>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>
              <w:t>»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 </w:t>
            </w:r>
            <w:r w:rsidRPr="00F441CD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1 573,4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</w:tr>
      <w:tr w:rsidR="0016712E" w:rsidTr="005A6C2A">
        <w:trPr>
          <w:trHeight w:val="69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1 460,8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F441CD">
              <w:rPr>
                <w:color w:val="000000"/>
              </w:rPr>
              <w:t>2. </w:t>
            </w:r>
            <w:proofErr w:type="gramStart"/>
            <w:r w:rsidRPr="00F441CD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  <w:proofErr w:type="gram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</w:t>
            </w:r>
            <w:r w:rsidR="00D145C1">
              <w:rPr>
                <w:color w:val="000000"/>
              </w:rPr>
              <w:t>76,8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D1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D145C1" w:rsidRPr="00F441CD" w:rsidRDefault="00D145C1" w:rsidP="00D1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D145C1" w:rsidRPr="00F441CD" w:rsidRDefault="00D145C1" w:rsidP="00D1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16712E" w:rsidRPr="00F441CD">
              <w:rPr>
                <w:color w:val="000000"/>
              </w:rPr>
              <w:t>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1.1.3 </w:t>
            </w:r>
            <w:r w:rsidRPr="00F441CD">
              <w:rPr>
                <w:color w:val="000000"/>
              </w:rPr>
              <w:t xml:space="preserve">Обеспечение деятельности  (оказание услуг)  домов и дворцов  культуры 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59 131,2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44 224,9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42 206,3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52 854,7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37 468,9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35 106,3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6 458,5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6 756,0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7 100,0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Pr="00F441CD">
              <w:rPr>
                <w:color w:val="000000"/>
              </w:rPr>
              <w:t xml:space="preserve"> Обеспечение деятельности  (оказание услуг)  учреждений дополнительного образования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99 233,0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485D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137,9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72 287,3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91 734,4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67 953,9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48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63 632,3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7 498,6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D145C1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8 184,0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8 655,0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  <w:r w:rsidRPr="00F441CD">
              <w:rPr>
                <w:color w:val="000000"/>
              </w:rPr>
              <w:lastRenderedPageBreak/>
              <w:t>Обеспечение деятельности  (оказание услуг)  музеев и постоянных выставок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4 523,6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3 238,9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3 100,9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4 320,6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2 958,9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2 790,9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712E" w:rsidRPr="00F441CD">
              <w:rPr>
                <w:color w:val="000000"/>
              </w:rPr>
              <w:t>03,0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16712E" w:rsidRPr="00F441CD">
              <w:rPr>
                <w:color w:val="000000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16712E" w:rsidRPr="00F441CD">
              <w:rPr>
                <w:color w:val="000000"/>
              </w:rPr>
              <w:t>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1.2.3 </w:t>
            </w:r>
            <w:r w:rsidRPr="00F441CD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15 997,6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11 330,7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10 659,4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15 887,6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11 170,7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10 479,4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16712E" w:rsidRPr="00F441CD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 w:rsidR="00485D74">
              <w:rPr>
                <w:color w:val="000000"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16712E" w:rsidRPr="00F441CD">
              <w:rPr>
                <w:color w:val="000000"/>
              </w:rPr>
              <w:t>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Pr="00F441CD">
              <w:rPr>
                <w:color w:val="000000"/>
              </w:rPr>
              <w:t xml:space="preserve"> Обеспечение деятельности (оказание услуг) МБУ "ЦО УК"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7E2826" w:rsidRDefault="007E2826" w:rsidP="0016712E">
            <w:pPr>
              <w:rPr>
                <w:color w:val="000000"/>
              </w:rPr>
            </w:pPr>
          </w:p>
          <w:p w:rsidR="007E2826" w:rsidRPr="007E2826" w:rsidRDefault="007E2826" w:rsidP="007E2826"/>
          <w:p w:rsidR="0016712E" w:rsidRPr="007E2826" w:rsidRDefault="0016712E" w:rsidP="007E2826"/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14 081,8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10 794,9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10 158,8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14 081,8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10 794,9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10 158,8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7E2826">
        <w:trPr>
          <w:trHeight w:val="297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DF1BC1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DF1BC1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DF1BC1">
            <w:pPr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14 168,6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9 778,2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9 202,5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14 168,6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9 778,2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9 202,5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7E28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</w:t>
            </w:r>
            <w:proofErr w:type="gramStart"/>
            <w:r w:rsidRPr="00F441CD">
              <w:rPr>
                <w:color w:val="000000"/>
              </w:rPr>
              <w:t>о-</w:t>
            </w:r>
            <w:proofErr w:type="gramEnd"/>
            <w:r w:rsidRPr="00F441CD">
              <w:rPr>
                <w:color w:val="000000"/>
              </w:rPr>
              <w:t xml:space="preserve"> </w:t>
            </w:r>
            <w:proofErr w:type="spellStart"/>
            <w:r w:rsidRPr="00F441CD">
              <w:rPr>
                <w:color w:val="000000"/>
              </w:rPr>
              <w:t>досуговых</w:t>
            </w:r>
            <w:proofErr w:type="spellEnd"/>
            <w:r w:rsidRPr="00F441CD">
              <w:rPr>
                <w:color w:val="000000"/>
              </w:rPr>
              <w:t xml:space="preserve"> учреждений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</w:t>
            </w:r>
            <w:r>
              <w:rPr>
                <w:color w:val="000000"/>
              </w:rPr>
              <w:t>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</w:tr>
      <w:tr w:rsidR="0016712E" w:rsidTr="00DF1BC1">
        <w:trPr>
          <w:trHeight w:val="663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873ECF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400D36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1.2.7 </w:t>
            </w:r>
            <w:r w:rsidRPr="00400D36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6712E"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F441CD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1 253,1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485D74" w:rsidTr="00DF1BC1">
        <w:trPr>
          <w:trHeight w:val="389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5E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1 253,1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5E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5E1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485D74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  <w:p w:rsidR="00485D74" w:rsidRPr="00F441CD" w:rsidRDefault="00485D74" w:rsidP="005A6C2A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Ремонт зданий и помещений учреждений управления культуры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</w:t>
            </w:r>
            <w:r w:rsidRPr="00F441CD">
              <w:rPr>
                <w:color w:val="000000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1 180</w:t>
            </w:r>
            <w:r w:rsidRPr="00F441CD">
              <w:rPr>
                <w:color w:val="000000"/>
              </w:rPr>
              <w:t>,0</w:t>
            </w:r>
          </w:p>
        </w:tc>
      </w:tr>
      <w:tr w:rsidR="00485D74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5D74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1 140,2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</w:t>
            </w:r>
            <w:r w:rsidRPr="00F441CD">
              <w:rPr>
                <w:color w:val="000000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1 180</w:t>
            </w:r>
            <w:r w:rsidRPr="00F441CD">
              <w:rPr>
                <w:color w:val="000000"/>
              </w:rPr>
              <w:t>,0</w:t>
            </w:r>
          </w:p>
        </w:tc>
      </w:tr>
      <w:tr w:rsidR="00485D74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  <w:p w:rsidR="00485D74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Поддержка деятельности волонтерского (добровольческого) движения в культуре</w:t>
            </w:r>
          </w:p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485D74" w:rsidTr="005A6C2A">
        <w:trPr>
          <w:trHeight w:val="419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411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85D74" w:rsidTr="005A6C2A">
        <w:trPr>
          <w:trHeight w:val="416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423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401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421"/>
        </w:trPr>
        <w:tc>
          <w:tcPr>
            <w:tcW w:w="1843" w:type="dxa"/>
            <w:vMerge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29"/>
        </w:trPr>
        <w:tc>
          <w:tcPr>
            <w:tcW w:w="10206" w:type="dxa"/>
            <w:gridSpan w:val="5"/>
            <w:vAlign w:val="center"/>
            <w:hideMark/>
          </w:tcPr>
          <w:p w:rsidR="00485D74" w:rsidRPr="00F441CD" w:rsidRDefault="00485D74" w:rsidP="00357306">
            <w:pPr>
              <w:jc w:val="center"/>
              <w:rPr>
                <w:color w:val="000000"/>
              </w:rPr>
            </w:pPr>
            <w:r w:rsidRPr="006964A7">
              <w:t xml:space="preserve">2 Подпрограмма: «Реализация государственной национальной  политики </w:t>
            </w:r>
            <w:r>
              <w:t>на территории Осинниковского городского округа</w:t>
            </w:r>
            <w:r w:rsidRPr="006964A7">
              <w:t>»</w:t>
            </w:r>
          </w:p>
        </w:tc>
      </w:tr>
      <w:tr w:rsidR="00485D74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485D74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  <w:p w:rsidR="00485D74" w:rsidRPr="00F441CD" w:rsidRDefault="00485D74" w:rsidP="00DF1BC1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 Этнокультурное развитие наций и </w:t>
            </w:r>
            <w:r w:rsidRPr="00F441CD">
              <w:rPr>
                <w:color w:val="000000"/>
              </w:rPr>
              <w:lastRenderedPageBreak/>
              <w:t>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</w:t>
            </w:r>
            <w:r w:rsidR="00F15EC3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бюджет Осинниковского городского </w:t>
            </w:r>
            <w:r w:rsidRPr="00F441CD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2.1.2 </w:t>
            </w:r>
            <w:r w:rsidRPr="00F441CD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485D74" w:rsidRPr="00F441CD" w:rsidRDefault="00485D74" w:rsidP="009E470B">
            <w:pPr>
              <w:jc w:val="center"/>
              <w:rPr>
                <w:color w:val="000000"/>
              </w:rPr>
            </w:pPr>
            <w:r w:rsidRPr="006964A7">
              <w:rPr>
                <w:color w:val="000000"/>
              </w:rPr>
              <w:t xml:space="preserve">2.1.3 </w:t>
            </w:r>
            <w:r w:rsidRPr="006964A7">
              <w:t>Укрепление единства российской нации и этнокультурное развитие народов России</w:t>
            </w:r>
            <w:r>
              <w:t xml:space="preserve">  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485D74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F15EC3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  <w:tr w:rsidR="00485D74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485D74" w:rsidRPr="00F441CD" w:rsidRDefault="00485D74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485D74" w:rsidRPr="00F441CD" w:rsidRDefault="00485D74" w:rsidP="0016712E">
            <w:pPr>
              <w:jc w:val="center"/>
              <w:rPr>
                <w:color w:val="000000"/>
              </w:rPr>
            </w:pPr>
          </w:p>
        </w:tc>
      </w:tr>
    </w:tbl>
    <w:p w:rsidR="0016712E" w:rsidRDefault="0016712E" w:rsidP="0016712E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E97548" w:rsidRDefault="00E97548" w:rsidP="00123EA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123EA3" w:rsidRPr="00F441CD" w:rsidRDefault="00123EA3" w:rsidP="00123EA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F441CD">
        <w:rPr>
          <w:b/>
        </w:rPr>
        <w:t>Раздел 5. Сведения о планируемых значениях целевых показателей (индикаторов)</w:t>
      </w:r>
    </w:p>
    <w:p w:rsidR="00123EA3" w:rsidRDefault="00123EA3" w:rsidP="00123EA3">
      <w:pPr>
        <w:shd w:val="clear" w:color="auto" w:fill="FFFFFF"/>
        <w:jc w:val="center"/>
        <w:rPr>
          <w:b/>
        </w:rPr>
      </w:pPr>
      <w:r w:rsidRPr="00F441CD">
        <w:rPr>
          <w:b/>
        </w:rPr>
        <w:t>муниципальной программы (по годам реализации муниципальной программы)</w:t>
      </w:r>
    </w:p>
    <w:p w:rsidR="005E1F9B" w:rsidRPr="00875BC3" w:rsidRDefault="005E1F9B" w:rsidP="005E1F9B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p w:rsidR="005E1F9B" w:rsidRDefault="005E1F9B" w:rsidP="005E1F9B">
      <w:pPr>
        <w:shd w:val="clear" w:color="auto" w:fill="FFFFFF"/>
      </w:pPr>
    </w:p>
    <w:tbl>
      <w:tblPr>
        <w:tblW w:w="521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/>
      </w:tblPr>
      <w:tblGrid>
        <w:gridCol w:w="2822"/>
        <w:gridCol w:w="3550"/>
        <w:gridCol w:w="1133"/>
        <w:gridCol w:w="1425"/>
        <w:gridCol w:w="1276"/>
      </w:tblGrid>
      <w:tr w:rsidR="005E1F9B" w:rsidRPr="00F441CD" w:rsidTr="005E1F9B">
        <w:tc>
          <w:tcPr>
            <w:tcW w:w="1383" w:type="pct"/>
            <w:vMerge w:val="restar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>Наименование мероприятия</w:t>
            </w:r>
          </w:p>
        </w:tc>
        <w:tc>
          <w:tcPr>
            <w:tcW w:w="1739" w:type="pct"/>
            <w:vMerge w:val="restar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555" w:type="pct"/>
            <w:vMerge w:val="restar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1322" w:type="pct"/>
            <w:gridSpan w:val="2"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>
              <w:t xml:space="preserve">Плановое значение целевого показателя </w:t>
            </w:r>
            <w:r w:rsidRPr="00F441CD">
              <w:t>(индикатора)</w:t>
            </w:r>
          </w:p>
        </w:tc>
      </w:tr>
      <w:tr w:rsidR="005E1F9B" w:rsidRPr="00F441CD" w:rsidTr="005E1F9B">
        <w:tc>
          <w:tcPr>
            <w:tcW w:w="1383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</w:p>
        </w:tc>
        <w:tc>
          <w:tcPr>
            <w:tcW w:w="555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ind w:left="567"/>
              <w:jc w:val="both"/>
            </w:pPr>
          </w:p>
        </w:tc>
        <w:tc>
          <w:tcPr>
            <w:tcW w:w="697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2021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2022</w:t>
            </w:r>
          </w:p>
        </w:tc>
      </w:tr>
      <w:tr w:rsidR="005E1F9B" w:rsidRPr="00F441CD" w:rsidTr="005E1F9B">
        <w:trPr>
          <w:trHeight w:val="325"/>
        </w:trPr>
        <w:tc>
          <w:tcPr>
            <w:tcW w:w="1383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1</w:t>
            </w: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3</w:t>
            </w:r>
          </w:p>
        </w:tc>
        <w:tc>
          <w:tcPr>
            <w:tcW w:w="697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4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5</w:t>
            </w:r>
          </w:p>
        </w:tc>
      </w:tr>
      <w:tr w:rsidR="005E1F9B" w:rsidRPr="00F441CD" w:rsidTr="005E1F9B">
        <w:trPr>
          <w:trHeight w:val="415"/>
        </w:trPr>
        <w:tc>
          <w:tcPr>
            <w:tcW w:w="5000" w:type="pct"/>
            <w:gridSpan w:val="5"/>
            <w:hideMark/>
          </w:tcPr>
          <w:p w:rsidR="005E1F9B" w:rsidRPr="009A1B7D" w:rsidRDefault="005E1F9B" w:rsidP="005E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5E1F9B" w:rsidRPr="00F441CD" w:rsidTr="005E1F9B">
        <w:tc>
          <w:tcPr>
            <w:tcW w:w="1383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 городского округа» на 2021-2025 годы</w:t>
            </w: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E1F9B" w:rsidRPr="00F441CD" w:rsidTr="005E1F9B">
        <w:tc>
          <w:tcPr>
            <w:tcW w:w="1383" w:type="pct"/>
            <w:vMerge w:val="restar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739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 xml:space="preserve">Увеличение количества </w:t>
            </w:r>
            <w:proofErr w:type="spellStart"/>
            <w:r w:rsidRPr="00AC3AD1">
              <w:t>культурно-досуговых</w:t>
            </w:r>
            <w:proofErr w:type="spellEnd"/>
            <w:r w:rsidRPr="00AC3AD1">
              <w:t xml:space="preserve"> мероприятий учреждений культуры</w:t>
            </w:r>
          </w:p>
        </w:tc>
        <w:tc>
          <w:tcPr>
            <w:tcW w:w="555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left="-78" w:firstLine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25" w:type="pct"/>
            <w:hideMark/>
          </w:tcPr>
          <w:p w:rsidR="005E1F9B" w:rsidRPr="00E2135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="00E213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E1F9B" w:rsidRPr="00F441CD" w:rsidTr="005E1F9B">
        <w:tc>
          <w:tcPr>
            <w:tcW w:w="1383" w:type="pct"/>
            <w:vMerge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9" w:type="pct"/>
            <w:hideMark/>
          </w:tcPr>
          <w:p w:rsidR="005E1F9B" w:rsidRPr="00AC3AD1" w:rsidRDefault="005E1F9B" w:rsidP="005E1F9B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5E1F9B" w:rsidRPr="009B1DD2" w:rsidRDefault="00E2135D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 w:rsidR="009B1DD2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</w:tr>
      <w:tr w:rsidR="005E1F9B" w:rsidRPr="00F441CD" w:rsidTr="005E1F9B">
        <w:tc>
          <w:tcPr>
            <w:tcW w:w="1383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739" w:type="pct"/>
            <w:hideMark/>
          </w:tcPr>
          <w:p w:rsidR="005E1F9B" w:rsidRDefault="005E1F9B" w:rsidP="005E1F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5E1F9B" w:rsidRPr="00AC3AD1" w:rsidRDefault="005E1F9B" w:rsidP="005E1F9B">
            <w:pPr>
              <w:shd w:val="clear" w:color="auto" w:fill="FFFFFF"/>
              <w:jc w:val="both"/>
            </w:pPr>
          </w:p>
        </w:tc>
        <w:tc>
          <w:tcPr>
            <w:tcW w:w="555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E1F9B" w:rsidRPr="00F441CD" w:rsidTr="005E1F9B">
        <w:tc>
          <w:tcPr>
            <w:tcW w:w="1383" w:type="pct"/>
            <w:vMerge w:val="restar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 xml:space="preserve">Увеличение численности участников </w:t>
            </w:r>
            <w:proofErr w:type="spellStart"/>
            <w:r w:rsidRPr="00F441CD">
              <w:rPr>
                <w:rFonts w:eastAsia="Calibri"/>
                <w:lang w:eastAsia="en-US"/>
              </w:rPr>
              <w:t>культурно-досуговых</w:t>
            </w:r>
            <w:proofErr w:type="spellEnd"/>
            <w:r w:rsidRPr="00F441CD">
              <w:rPr>
                <w:rFonts w:eastAsia="Calibri"/>
                <w:lang w:eastAsia="en-US"/>
              </w:rPr>
              <w:t xml:space="preserve"> мероприятий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</w:tr>
      <w:tr w:rsidR="005E1F9B" w:rsidRPr="00F441CD" w:rsidTr="005E1F9B">
        <w:tc>
          <w:tcPr>
            <w:tcW w:w="1383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 xml:space="preserve">Доля детей, участию в творческих привлекаемых </w:t>
            </w:r>
            <w:proofErr w:type="gramStart"/>
            <w:r w:rsidRPr="00F441CD">
              <w:rPr>
                <w:shd w:val="clear" w:color="auto" w:fill="FFFFFF"/>
              </w:rPr>
              <w:t>к</w:t>
            </w:r>
            <w:proofErr w:type="gramEnd"/>
            <w:r w:rsidRPr="00F441CD">
              <w:rPr>
                <w:shd w:val="clear" w:color="auto" w:fill="FFFFFF"/>
              </w:rPr>
              <w:t xml:space="preserve"> мероприятиях в сфере культуры, в общем числе детей, проживающих в на территории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5E1F9B" w:rsidRPr="00F441CD" w:rsidTr="00D6618C">
        <w:trPr>
          <w:trHeight w:val="676"/>
        </w:trPr>
        <w:tc>
          <w:tcPr>
            <w:tcW w:w="1383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</w:t>
            </w:r>
            <w:r w:rsidR="00E7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F9B" w:rsidRPr="00F441CD" w:rsidTr="005E1F9B">
        <w:trPr>
          <w:trHeight w:val="856"/>
        </w:trPr>
        <w:tc>
          <w:tcPr>
            <w:tcW w:w="1383" w:type="pct"/>
            <w:vMerge/>
            <w:vAlign w:val="center"/>
            <w:hideMark/>
          </w:tcPr>
          <w:p w:rsidR="005E1F9B" w:rsidRPr="00F441CD" w:rsidRDefault="005E1F9B" w:rsidP="005E1F9B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5E1F9B" w:rsidRPr="00F441CD" w:rsidRDefault="00D6618C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5E1F9B" w:rsidRPr="00F441CD" w:rsidTr="005E1F9B">
        <w:trPr>
          <w:trHeight w:val="856"/>
        </w:trPr>
        <w:tc>
          <w:tcPr>
            <w:tcW w:w="1383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1.1.4 Деятельность музеев и постоянных выставок</w:t>
            </w:r>
          </w:p>
        </w:tc>
        <w:tc>
          <w:tcPr>
            <w:tcW w:w="1739" w:type="pct"/>
            <w:hideMark/>
          </w:tcPr>
          <w:p w:rsidR="005E1F9B" w:rsidRPr="00AC3AD1" w:rsidRDefault="005E1F9B" w:rsidP="005E1F9B">
            <w:pPr>
              <w:shd w:val="clear" w:color="auto" w:fill="FFFFFF"/>
              <w:jc w:val="both"/>
            </w:pPr>
            <w:r w:rsidRPr="00AC3AD1"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555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5E1F9B" w:rsidRPr="00F441CD" w:rsidTr="005E1F9B">
        <w:trPr>
          <w:trHeight w:val="856"/>
        </w:trPr>
        <w:tc>
          <w:tcPr>
            <w:tcW w:w="1383" w:type="pct"/>
            <w:vMerge w:val="restart"/>
            <w:hideMark/>
          </w:tcPr>
          <w:p w:rsidR="005E1F9B" w:rsidRPr="00626155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739" w:type="pct"/>
            <w:hideMark/>
          </w:tcPr>
          <w:p w:rsidR="005E1F9B" w:rsidRPr="0047034F" w:rsidRDefault="005E1F9B" w:rsidP="005E1F9B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hideMark/>
          </w:tcPr>
          <w:p w:rsidR="005E1F9B" w:rsidRPr="00AC3AD1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5E1F9B" w:rsidRPr="00AC3AD1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5E1F9B" w:rsidRPr="00AC3AD1" w:rsidRDefault="00D6618C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E1F9B" w:rsidRPr="00F441CD" w:rsidTr="005E1F9B">
        <w:trPr>
          <w:trHeight w:val="856"/>
        </w:trPr>
        <w:tc>
          <w:tcPr>
            <w:tcW w:w="1383" w:type="pct"/>
            <w:vMerge/>
            <w:hideMark/>
          </w:tcPr>
          <w:p w:rsidR="005E1F9B" w:rsidRPr="00626155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739" w:type="pct"/>
            <w:hideMark/>
          </w:tcPr>
          <w:p w:rsidR="005E1F9B" w:rsidRPr="0047034F" w:rsidRDefault="005E1F9B" w:rsidP="005E1F9B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</w:t>
            </w:r>
            <w:proofErr w:type="gramStart"/>
            <w:r w:rsidRPr="0047034F">
              <w:t>, (%)</w:t>
            </w:r>
            <w:proofErr w:type="gramEnd"/>
          </w:p>
        </w:tc>
        <w:tc>
          <w:tcPr>
            <w:tcW w:w="555" w:type="pct"/>
            <w:hideMark/>
          </w:tcPr>
          <w:p w:rsidR="005E1F9B" w:rsidRPr="00626155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5E1F9B" w:rsidRPr="00626155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5" w:type="pct"/>
            <w:hideMark/>
          </w:tcPr>
          <w:p w:rsidR="005E1F9B" w:rsidRPr="002E4D96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05E2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</w:tr>
      <w:tr w:rsidR="005E1F9B" w:rsidRPr="00F441CD" w:rsidTr="00D6618C">
        <w:trPr>
          <w:trHeight w:val="856"/>
        </w:trPr>
        <w:tc>
          <w:tcPr>
            <w:tcW w:w="1383" w:type="pct"/>
            <w:tcBorders>
              <w:bottom w:val="single" w:sz="4" w:space="0" w:color="auto"/>
            </w:tcBorders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5E1F9B" w:rsidRPr="00850997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hideMark/>
          </w:tcPr>
          <w:p w:rsidR="005E1F9B" w:rsidRPr="00850997" w:rsidRDefault="00D6618C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5E1F9B" w:rsidRPr="00F441CD" w:rsidTr="00D6618C">
        <w:trPr>
          <w:trHeight w:val="856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850997" w:rsidRDefault="005E1F9B" w:rsidP="005E1F9B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850997" w:rsidRDefault="005E1F9B" w:rsidP="005E1F9B">
            <w:pPr>
              <w:pStyle w:val="4"/>
              <w:spacing w:before="0"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850997" w:rsidRDefault="00D6618C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1F9B" w:rsidRPr="00F441CD" w:rsidTr="00D6618C"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 w:rsidRPr="00F441CD">
              <w:t>100</w:t>
            </w:r>
          </w:p>
        </w:tc>
      </w:tr>
      <w:tr w:rsidR="005E1F9B" w:rsidRPr="00F441CD" w:rsidTr="00D6618C">
        <w:trPr>
          <w:trHeight w:val="896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 w:rsidRPr="00F441CD">
              <w:t>79467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>
              <w:t>80414</w:t>
            </w:r>
          </w:p>
        </w:tc>
      </w:tr>
      <w:tr w:rsidR="005E1F9B" w:rsidRPr="00F441CD" w:rsidTr="00D6618C">
        <w:trPr>
          <w:trHeight w:val="1089"/>
        </w:trPr>
        <w:tc>
          <w:tcPr>
            <w:tcW w:w="1383" w:type="pct"/>
            <w:tcBorders>
              <w:top w:val="single" w:sz="4" w:space="0" w:color="auto"/>
            </w:tcBorders>
            <w:hideMark/>
          </w:tcPr>
          <w:p w:rsidR="005E1F9B" w:rsidRPr="00850997" w:rsidRDefault="005E1F9B" w:rsidP="005E1F9B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739" w:type="pct"/>
            <w:tcBorders>
              <w:top w:val="single" w:sz="4" w:space="0" w:color="auto"/>
            </w:tcBorders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tcBorders>
              <w:top w:val="single" w:sz="4" w:space="0" w:color="auto"/>
            </w:tcBorders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tcBorders>
              <w:top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E1F9B" w:rsidRPr="00F441CD" w:rsidTr="005E1F9B">
        <w:trPr>
          <w:trHeight w:val="559"/>
        </w:trPr>
        <w:tc>
          <w:tcPr>
            <w:tcW w:w="1383" w:type="pct"/>
            <w:hideMark/>
          </w:tcPr>
          <w:p w:rsidR="005E1F9B" w:rsidRPr="000F47E2" w:rsidRDefault="005E1F9B" w:rsidP="005E1F9B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1739" w:type="pct"/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E1F9B" w:rsidRPr="00F441CD" w:rsidTr="005E1F9B">
        <w:trPr>
          <w:trHeight w:val="418"/>
        </w:trPr>
        <w:tc>
          <w:tcPr>
            <w:tcW w:w="1383" w:type="pct"/>
            <w:hideMark/>
          </w:tcPr>
          <w:p w:rsidR="005E1F9B" w:rsidRPr="00F441CD" w:rsidRDefault="005E1F9B" w:rsidP="005E1F9B">
            <w:pPr>
              <w:shd w:val="clear" w:color="auto" w:fill="FFFFFF"/>
              <w:ind w:hanging="36"/>
              <w:jc w:val="both"/>
            </w:pPr>
            <w:r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F441CD">
              <w:t>культурно-досуговых</w:t>
            </w:r>
            <w:proofErr w:type="spellEnd"/>
            <w:r w:rsidRPr="00F441CD">
              <w:t xml:space="preserve"> учреждений  </w:t>
            </w: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 w:rsidRPr="00F441CD">
              <w:t>71</w:t>
            </w: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shd w:val="clear" w:color="auto" w:fill="FFFFFF"/>
              <w:jc w:val="center"/>
            </w:pPr>
            <w:r w:rsidRPr="00F441CD">
              <w:t>72</w:t>
            </w:r>
          </w:p>
        </w:tc>
      </w:tr>
      <w:tr w:rsidR="005E1F9B" w:rsidRPr="00F441CD" w:rsidTr="005E1F9B">
        <w:trPr>
          <w:trHeight w:val="843"/>
        </w:trPr>
        <w:tc>
          <w:tcPr>
            <w:tcW w:w="1383" w:type="pct"/>
            <w:hideMark/>
          </w:tcPr>
          <w:p w:rsidR="005E1F9B" w:rsidRPr="00850997" w:rsidRDefault="005E1F9B" w:rsidP="005E1F9B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739" w:type="pct"/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555" w:type="pct"/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E1F9B" w:rsidRPr="00F441CD" w:rsidTr="005E1F9B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  <w:r w:rsidRPr="00850997">
              <w:t>1</w:t>
            </w:r>
          </w:p>
        </w:tc>
      </w:tr>
      <w:tr w:rsidR="005E1F9B" w:rsidRPr="00F441CD" w:rsidTr="005E1F9B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5E1F9B" w:rsidRPr="00842AF5" w:rsidRDefault="005E1F9B" w:rsidP="005E1F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5E1F9B" w:rsidRPr="00850997" w:rsidRDefault="005E1F9B" w:rsidP="005E1F9B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E1F9B" w:rsidRPr="00F441CD" w:rsidTr="005E1F9B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5E1F9B" w:rsidRPr="00F441CD" w:rsidRDefault="00D6618C" w:rsidP="005E1F9B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="005E1F9B"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</w:tr>
      <w:tr w:rsidR="005E1F9B" w:rsidRPr="00F441CD" w:rsidTr="005E1F9B">
        <w:trPr>
          <w:trHeight w:val="828"/>
        </w:trPr>
        <w:tc>
          <w:tcPr>
            <w:tcW w:w="1383" w:type="pct"/>
            <w:tcBorders>
              <w:bottom w:val="single" w:sz="4" w:space="0" w:color="auto"/>
            </w:tcBorders>
            <w:hideMark/>
          </w:tcPr>
          <w:p w:rsidR="005E1F9B" w:rsidRPr="00F441CD" w:rsidRDefault="005E1F9B" w:rsidP="005E1F9B">
            <w:pPr>
              <w:shd w:val="clear" w:color="auto" w:fill="FFFFFF"/>
              <w:ind w:hanging="36"/>
              <w:jc w:val="both"/>
            </w:pPr>
            <w:r>
              <w:t>2.1.1Э</w:t>
            </w:r>
            <w:r w:rsidRPr="00F441CD">
              <w:t xml:space="preserve">тнокультурное развитие наций и народностей Кемеровской области - Кузбасса 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Ед.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1F9B" w:rsidRPr="00F441CD" w:rsidTr="005E1F9B">
        <w:trPr>
          <w:trHeight w:val="418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shd w:val="clear" w:color="auto" w:fill="FFFFFF"/>
              <w:ind w:hanging="36"/>
              <w:jc w:val="both"/>
            </w:pPr>
            <w:r>
              <w:t xml:space="preserve">2.1.2 </w:t>
            </w:r>
            <w:r w:rsidRPr="007B0F22">
              <w:t xml:space="preserve">Поддержка экономического и социального развития коренных </w:t>
            </w:r>
            <w:r w:rsidRPr="007B0F22"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shd w:val="clear" w:color="auto" w:fill="FFFFFF"/>
              <w:jc w:val="both"/>
            </w:pPr>
            <w:r w:rsidRPr="007B0F22">
              <w:lastRenderedPageBreak/>
              <w:t xml:space="preserve">Доля граждан из числа коренных малочисленных  народов, удовлетворенных качеством реализуемых </w:t>
            </w:r>
            <w:r w:rsidRPr="007B0F22">
              <w:lastRenderedPageBreak/>
              <w:t>мероприятий, направленных на поддержку экономического и социального развития коренных малочисленных народов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lastRenderedPageBreak/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F9B" w:rsidRPr="00F441CD" w:rsidTr="005E1F9B">
        <w:trPr>
          <w:trHeight w:val="828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626155" w:rsidRDefault="005E1F9B" w:rsidP="005E1F9B">
            <w:pPr>
              <w:shd w:val="clear" w:color="auto" w:fill="FFFFFF"/>
              <w:ind w:hanging="36"/>
              <w:jc w:val="both"/>
              <w:rPr>
                <w:highlight w:val="red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shd w:val="clear" w:color="auto" w:fill="FFFFFF"/>
              <w:jc w:val="both"/>
            </w:pPr>
            <w:r w:rsidRPr="007B0F22">
              <w:t xml:space="preserve">Доля граждан, положительно оценивающих состояние межнациональных отношений, в общей численности граждан в </w:t>
            </w:r>
            <w:proofErr w:type="spellStart"/>
            <w:r w:rsidRPr="007B0F22">
              <w:t>Осинниковском</w:t>
            </w:r>
            <w:proofErr w:type="spellEnd"/>
            <w:r w:rsidRPr="007B0F22">
              <w:t xml:space="preserve"> городском округе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9B" w:rsidRPr="007B0F22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5E1F9B" w:rsidRPr="00F441CD" w:rsidTr="005E1F9B">
        <w:trPr>
          <w:trHeight w:val="828"/>
        </w:trPr>
        <w:tc>
          <w:tcPr>
            <w:tcW w:w="1383" w:type="pct"/>
            <w:hideMark/>
          </w:tcPr>
          <w:p w:rsidR="005E1F9B" w:rsidRPr="00F441CD" w:rsidRDefault="005E1F9B" w:rsidP="005E1F9B">
            <w:pPr>
              <w:shd w:val="clear" w:color="auto" w:fill="FFFFFF"/>
              <w:ind w:hanging="36"/>
              <w:jc w:val="both"/>
            </w:pPr>
            <w:r>
              <w:t xml:space="preserve">2.1.3 </w:t>
            </w:r>
            <w:r w:rsidRPr="00F441CD"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739" w:type="pct"/>
            <w:hideMark/>
          </w:tcPr>
          <w:p w:rsidR="005E1F9B" w:rsidRPr="00F441CD" w:rsidRDefault="005E1F9B" w:rsidP="005E1F9B">
            <w:pPr>
              <w:shd w:val="clear" w:color="auto" w:fill="FFFFFF"/>
              <w:jc w:val="both"/>
            </w:pPr>
            <w:r w:rsidRPr="00F441CD"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555" w:type="pct"/>
            <w:hideMark/>
          </w:tcPr>
          <w:p w:rsidR="005E1F9B" w:rsidRPr="00F441CD" w:rsidRDefault="005E1F9B" w:rsidP="005E1F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5E1F9B" w:rsidRPr="00F441CD" w:rsidRDefault="005E1F9B" w:rsidP="005E1F9B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E1F9B" w:rsidRDefault="005E1F9B" w:rsidP="00123EA3">
      <w:pPr>
        <w:shd w:val="clear" w:color="auto" w:fill="FFFFFF"/>
        <w:jc w:val="center"/>
        <w:rPr>
          <w:b/>
        </w:rPr>
      </w:pPr>
    </w:p>
    <w:p w:rsidR="00CF27A4" w:rsidRPr="003B6883" w:rsidRDefault="00875BC3" w:rsidP="003B6883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этап – 2023-2025 годы</w:t>
      </w:r>
    </w:p>
    <w:tbl>
      <w:tblPr>
        <w:tblW w:w="521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/>
      </w:tblPr>
      <w:tblGrid>
        <w:gridCol w:w="2553"/>
        <w:gridCol w:w="3401"/>
        <w:gridCol w:w="851"/>
        <w:gridCol w:w="1135"/>
        <w:gridCol w:w="1135"/>
        <w:gridCol w:w="1131"/>
      </w:tblGrid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 xml:space="preserve">Наименование </w:t>
            </w:r>
            <w:r w:rsidR="00F40BD2">
              <w:t xml:space="preserve">подпрограммы </w:t>
            </w:r>
            <w:r w:rsidRPr="00F441CD">
              <w:t>мероприятия</w:t>
            </w:r>
          </w:p>
        </w:tc>
        <w:tc>
          <w:tcPr>
            <w:tcW w:w="1666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417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1666" w:type="pct"/>
            <w:gridSpan w:val="3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Плановое значение целевого показателя (индикатора)</w:t>
            </w:r>
          </w:p>
        </w:tc>
      </w:tr>
      <w:tr w:rsidR="0087324B" w:rsidRPr="00F441CD" w:rsidTr="00E02012"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</w:p>
        </w:tc>
        <w:tc>
          <w:tcPr>
            <w:tcW w:w="417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2023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jc w:val="center"/>
            </w:pPr>
            <w:r w:rsidRPr="00F441CD">
              <w:t>2025</w:t>
            </w:r>
          </w:p>
        </w:tc>
      </w:tr>
      <w:tr w:rsidR="0087324B" w:rsidRPr="00F441CD" w:rsidTr="00E02012">
        <w:trPr>
          <w:trHeight w:val="325"/>
        </w:trPr>
        <w:tc>
          <w:tcPr>
            <w:tcW w:w="1251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1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3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7324B" w:rsidRPr="00F441CD" w:rsidTr="00E02012">
        <w:trPr>
          <w:trHeight w:val="415"/>
        </w:trPr>
        <w:tc>
          <w:tcPr>
            <w:tcW w:w="5000" w:type="pct"/>
            <w:gridSpan w:val="6"/>
            <w:hideMark/>
          </w:tcPr>
          <w:p w:rsidR="0087324B" w:rsidRPr="009A1B7D" w:rsidRDefault="0087324B" w:rsidP="00114729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87324B" w:rsidRPr="00F441CD" w:rsidTr="00E02012">
        <w:tc>
          <w:tcPr>
            <w:tcW w:w="1251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 городского округа» на 2021-2025 годы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02012" w:rsidRPr="00F441CD" w:rsidTr="00E02012">
        <w:tc>
          <w:tcPr>
            <w:tcW w:w="1251" w:type="pct"/>
            <w:vMerge w:val="restart"/>
            <w:hideMark/>
          </w:tcPr>
          <w:p w:rsidR="00E02012" w:rsidRDefault="00E02012" w:rsidP="00CD387B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</w:pPr>
            <w:r w:rsidRPr="00CD387B">
              <w:rPr>
                <w:color w:val="000000"/>
              </w:rPr>
              <w:t xml:space="preserve">Подпрограмма </w:t>
            </w:r>
            <w:r w:rsidRPr="00ED40B0">
              <w:t>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 w:rsidRPr="00ED40B0">
              <w:t>»</w:t>
            </w:r>
          </w:p>
        </w:tc>
        <w:tc>
          <w:tcPr>
            <w:tcW w:w="1666" w:type="pct"/>
            <w:hideMark/>
          </w:tcPr>
          <w:p w:rsidR="00E02012" w:rsidRPr="00564F89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</w:tr>
      <w:tr w:rsidR="00E02012" w:rsidRPr="00F441CD" w:rsidTr="00E02012">
        <w:tc>
          <w:tcPr>
            <w:tcW w:w="1251" w:type="pct"/>
            <w:vMerge/>
            <w:hideMark/>
          </w:tcPr>
          <w:p w:rsidR="00E02012" w:rsidRPr="00CD387B" w:rsidRDefault="00E02012" w:rsidP="00CD387B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666" w:type="pct"/>
            <w:hideMark/>
          </w:tcPr>
          <w:p w:rsidR="00E02012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проведенных культурно - </w:t>
            </w:r>
            <w:proofErr w:type="spellStart"/>
            <w:r>
              <w:t>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</w:tr>
      <w:tr w:rsidR="00E02012" w:rsidRPr="00F441CD" w:rsidTr="00E02012">
        <w:tc>
          <w:tcPr>
            <w:tcW w:w="1251" w:type="pct"/>
            <w:vMerge/>
            <w:hideMark/>
          </w:tcPr>
          <w:p w:rsidR="00E02012" w:rsidRPr="00CD387B" w:rsidRDefault="00E02012" w:rsidP="00CD387B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666" w:type="pct"/>
            <w:hideMark/>
          </w:tcPr>
          <w:p w:rsidR="00E02012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Доля освоенных средств на реализацию культурно - </w:t>
            </w:r>
            <w:proofErr w:type="spellStart"/>
            <w:r>
              <w:rPr>
                <w:rFonts w:eastAsia="Calibri"/>
                <w:lang w:eastAsia="en-US"/>
              </w:rPr>
              <w:t>досуговых</w:t>
            </w:r>
            <w:proofErr w:type="spellEnd"/>
            <w:r>
              <w:rPr>
                <w:rFonts w:eastAsia="Calibri"/>
                <w:lang w:eastAsia="en-US"/>
              </w:rPr>
              <w:t xml:space="preserve"> мероприятий   в общем объеме средств.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666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 xml:space="preserve">Увеличение количества </w:t>
            </w:r>
            <w:proofErr w:type="spellStart"/>
            <w:r w:rsidRPr="00AC3AD1">
              <w:t>культурно-досуговых</w:t>
            </w:r>
            <w:proofErr w:type="spellEnd"/>
            <w:r w:rsidRPr="00AC3AD1">
              <w:t xml:space="preserve"> мероприятий учреждений культуры</w:t>
            </w: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87324B" w:rsidRPr="00F441CD" w:rsidTr="00E02012">
        <w:tc>
          <w:tcPr>
            <w:tcW w:w="1251" w:type="pct"/>
            <w:vMerge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pct"/>
            <w:hideMark/>
          </w:tcPr>
          <w:p w:rsidR="0087324B" w:rsidRPr="00AC3AD1" w:rsidRDefault="0087324B" w:rsidP="00114729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</w:tr>
      <w:tr w:rsidR="0087324B" w:rsidRPr="00F441CD" w:rsidTr="00E02012">
        <w:tc>
          <w:tcPr>
            <w:tcW w:w="1251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666" w:type="pct"/>
            <w:hideMark/>
          </w:tcPr>
          <w:p w:rsidR="0087324B" w:rsidRDefault="0087324B" w:rsidP="001147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87324B" w:rsidRPr="00AC3AD1" w:rsidRDefault="0087324B" w:rsidP="00114729">
            <w:pPr>
              <w:shd w:val="clear" w:color="auto" w:fill="FFFFFF"/>
              <w:jc w:val="both"/>
            </w:pP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 xml:space="preserve">Увеличение численности участников </w:t>
            </w:r>
            <w:proofErr w:type="spellStart"/>
            <w:r w:rsidRPr="00F441CD">
              <w:rPr>
                <w:rFonts w:eastAsia="Calibri"/>
                <w:lang w:eastAsia="en-US"/>
              </w:rPr>
              <w:t>культурно-досуговых</w:t>
            </w:r>
            <w:proofErr w:type="spellEnd"/>
            <w:r w:rsidRPr="00F441CD">
              <w:rPr>
                <w:rFonts w:eastAsia="Calibri"/>
                <w:lang w:eastAsia="en-US"/>
              </w:rPr>
              <w:t xml:space="preserve"> мероприятий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</w:tr>
      <w:tr w:rsidR="0087324B" w:rsidRPr="00F441CD" w:rsidTr="00E02012"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 xml:space="preserve">Доля детей, участию в творческих привлекаемых </w:t>
            </w:r>
            <w:proofErr w:type="gramStart"/>
            <w:r w:rsidRPr="00F441CD">
              <w:rPr>
                <w:shd w:val="clear" w:color="auto" w:fill="FFFFFF"/>
              </w:rPr>
              <w:t>к</w:t>
            </w:r>
            <w:proofErr w:type="gramEnd"/>
            <w:r w:rsidRPr="00F441CD">
              <w:rPr>
                <w:shd w:val="clear" w:color="auto" w:fill="FFFFFF"/>
              </w:rPr>
              <w:t xml:space="preserve"> мероприятиях в сфере культуры, в общем числе детей, проживающих в на территории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F441CD" w:rsidRDefault="00D6618C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 w:val="restart"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666" w:type="pct"/>
            <w:hideMark/>
          </w:tcPr>
          <w:p w:rsidR="0087324B" w:rsidRPr="0047034F" w:rsidRDefault="0087324B" w:rsidP="00114729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66" w:type="pct"/>
            <w:hideMark/>
          </w:tcPr>
          <w:p w:rsidR="0087324B" w:rsidRPr="0047034F" w:rsidRDefault="0087324B" w:rsidP="00114729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</w:t>
            </w:r>
            <w:proofErr w:type="gramStart"/>
            <w:r w:rsidRPr="0047034F">
              <w:t>, (%)</w:t>
            </w:r>
            <w:proofErr w:type="gramEnd"/>
          </w:p>
        </w:tc>
        <w:tc>
          <w:tcPr>
            <w:tcW w:w="417" w:type="pct"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556" w:type="pct"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554" w:type="pct"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850997" w:rsidRDefault="00D6618C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 w:val="restar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c>
          <w:tcPr>
            <w:tcW w:w="1251" w:type="pct"/>
            <w:vMerge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</w:tr>
      <w:tr w:rsidR="0087324B" w:rsidRPr="00F441CD" w:rsidTr="00E02012">
        <w:trPr>
          <w:trHeight w:val="1089"/>
        </w:trPr>
        <w:tc>
          <w:tcPr>
            <w:tcW w:w="1251" w:type="pct"/>
            <w:vMerge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82344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82350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82350</w:t>
            </w:r>
          </w:p>
        </w:tc>
      </w:tr>
      <w:tr w:rsidR="0087324B" w:rsidRPr="00F441CD" w:rsidTr="00E02012">
        <w:trPr>
          <w:trHeight w:val="1089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559"/>
        </w:trPr>
        <w:tc>
          <w:tcPr>
            <w:tcW w:w="1251" w:type="pct"/>
            <w:hideMark/>
          </w:tcPr>
          <w:p w:rsidR="0087324B" w:rsidRPr="000F47E2" w:rsidRDefault="0087324B" w:rsidP="00114729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 xml:space="preserve">Обеспечение деятельности  </w:t>
            </w:r>
            <w:r w:rsidRPr="00F441CD">
              <w:rPr>
                <w:color w:val="000000"/>
              </w:rPr>
              <w:lastRenderedPageBreak/>
              <w:t>(оказание услуг)  прочих учреждений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lastRenderedPageBreak/>
              <w:t xml:space="preserve">Доля освоенных средств на реализацию данного </w:t>
            </w:r>
            <w:r w:rsidRPr="00850997">
              <w:rPr>
                <w:rFonts w:eastAsia="Calibri"/>
                <w:lang w:eastAsia="en-US"/>
              </w:rPr>
              <w:lastRenderedPageBreak/>
              <w:t>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lastRenderedPageBreak/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418"/>
        </w:trPr>
        <w:tc>
          <w:tcPr>
            <w:tcW w:w="1251" w:type="pct"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  <w:r>
              <w:lastRenderedPageBreak/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F441CD">
              <w:t>культурно-досуговых</w:t>
            </w:r>
            <w:proofErr w:type="spellEnd"/>
            <w:r w:rsidRPr="00F441CD">
              <w:t xml:space="preserve"> учреждений  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,2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</w:tr>
      <w:tr w:rsidR="0087324B" w:rsidRPr="00F441CD" w:rsidTr="002E1E58">
        <w:trPr>
          <w:trHeight w:val="418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417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842AF5" w:rsidRDefault="0087324B" w:rsidP="001147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5F1024" w:rsidRPr="006964A7" w:rsidTr="00E02012">
        <w:trPr>
          <w:trHeight w:val="828"/>
        </w:trPr>
        <w:tc>
          <w:tcPr>
            <w:tcW w:w="1251" w:type="pct"/>
            <w:tcBorders>
              <w:bottom w:val="single" w:sz="4" w:space="0" w:color="auto"/>
            </w:tcBorders>
            <w:hideMark/>
          </w:tcPr>
          <w:p w:rsidR="005F1024" w:rsidRPr="006964A7" w:rsidRDefault="005F1024" w:rsidP="00357306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ind w:left="66" w:firstLine="0"/>
              <w:jc w:val="both"/>
            </w:pPr>
            <w:r w:rsidRPr="006964A7">
              <w:t>Подпрограмма: «</w:t>
            </w:r>
            <w:r w:rsidR="006E0B74" w:rsidRPr="006964A7">
              <w:t xml:space="preserve">Реализация государственной национальной  политики </w:t>
            </w:r>
            <w:r w:rsidR="00357306">
              <w:t>на территории</w:t>
            </w:r>
            <w:r w:rsidR="006E0B74">
              <w:t xml:space="preserve"> Осинниковско</w:t>
            </w:r>
            <w:r w:rsidR="00357306">
              <w:t>го</w:t>
            </w:r>
            <w:r w:rsidR="006E0B74">
              <w:t xml:space="preserve"> городско</w:t>
            </w:r>
            <w:r w:rsidR="00357306">
              <w:t>го</w:t>
            </w:r>
            <w:r w:rsidR="006E0B74">
              <w:t xml:space="preserve"> округ</w:t>
            </w:r>
            <w:r w:rsidR="00357306">
              <w:t>а</w:t>
            </w:r>
            <w:r w:rsidRPr="006964A7">
              <w:t>»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5F1024" w:rsidRPr="006964A7" w:rsidRDefault="00DF1BC1" w:rsidP="005F1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64A7">
              <w:t>Увеличение доли граждан, положительно оценивающих состояние межнациональных (</w:t>
            </w:r>
            <w:proofErr w:type="spellStart"/>
            <w:r w:rsidRPr="006964A7">
              <w:t>межэтических</w:t>
            </w:r>
            <w:proofErr w:type="spellEnd"/>
            <w:r w:rsidRPr="006964A7">
              <w:t>) отношений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F1024" w:rsidRPr="006964A7" w:rsidRDefault="00DF1BC1" w:rsidP="005F10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%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hideMark/>
          </w:tcPr>
          <w:p w:rsidR="005F1024" w:rsidRPr="006964A7" w:rsidRDefault="007E2826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5F1024" w:rsidRPr="006964A7" w:rsidRDefault="007E2826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5F1024" w:rsidRPr="006964A7" w:rsidRDefault="007E2826" w:rsidP="00DF1BC1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324B" w:rsidRPr="006964A7" w:rsidTr="000455DD">
        <w:trPr>
          <w:trHeight w:val="828"/>
        </w:trPr>
        <w:tc>
          <w:tcPr>
            <w:tcW w:w="1251" w:type="pct"/>
            <w:tcBorders>
              <w:bottom w:val="single" w:sz="4" w:space="0" w:color="auto"/>
            </w:tcBorders>
            <w:hideMark/>
          </w:tcPr>
          <w:p w:rsidR="0087324B" w:rsidRPr="006964A7" w:rsidRDefault="0087324B" w:rsidP="00114729">
            <w:pPr>
              <w:shd w:val="clear" w:color="auto" w:fill="FFFFFF"/>
              <w:ind w:hanging="36"/>
              <w:jc w:val="both"/>
            </w:pPr>
            <w:r w:rsidRPr="006964A7">
              <w:t>2.1.1</w:t>
            </w:r>
            <w:r w:rsidR="00DF1BC1" w:rsidRPr="006964A7">
              <w:t xml:space="preserve"> </w:t>
            </w:r>
            <w:r w:rsidRPr="006964A7">
              <w:t>Этнокультурное развитие наций и народностей Кемеровской области</w:t>
            </w:r>
            <w:r w:rsidR="008A04DC">
              <w:t xml:space="preserve"> - Кузбасса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87324B" w:rsidRPr="006964A7" w:rsidRDefault="000455DD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64A7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87324B" w:rsidRPr="006964A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Ед.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hideMark/>
          </w:tcPr>
          <w:p w:rsidR="0087324B" w:rsidRPr="006964A7" w:rsidRDefault="00DF1BC1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</w:t>
            </w:r>
            <w:r w:rsidR="000455DD" w:rsidRPr="006964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7324B" w:rsidRPr="006964A7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324B" w:rsidRPr="006964A7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324B" w:rsidRPr="006964A7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7324B" w:rsidRPr="006964A7" w:rsidRDefault="000455DD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87324B" w:rsidRPr="006964A7" w:rsidRDefault="000455DD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324B" w:rsidRPr="006964A7" w:rsidTr="00E02012">
        <w:trPr>
          <w:trHeight w:val="418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6964A7" w:rsidRDefault="0087324B" w:rsidP="00114729">
            <w:pPr>
              <w:shd w:val="clear" w:color="auto" w:fill="FFFFFF"/>
              <w:ind w:hanging="36"/>
              <w:jc w:val="both"/>
            </w:pPr>
            <w:r w:rsidRPr="006964A7">
              <w:t xml:space="preserve">2.1.2 Поддержка экономического и социального развития коренных </w:t>
            </w:r>
            <w:r w:rsidRPr="006964A7"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6964A7" w:rsidRDefault="0087324B" w:rsidP="00114729">
            <w:pPr>
              <w:shd w:val="clear" w:color="auto" w:fill="FFFFFF"/>
              <w:jc w:val="both"/>
            </w:pPr>
            <w:r w:rsidRPr="006964A7">
              <w:lastRenderedPageBreak/>
              <w:t xml:space="preserve">Доля граждан из числа коренных малочисленных  народов, удовлетворенных качеством реализуемых </w:t>
            </w:r>
            <w:r w:rsidRPr="006964A7">
              <w:lastRenderedPageBreak/>
              <w:t>мероприятий, направленных на поддержку экономического и социального развития коренных малочисленных народов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6964A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lastRenderedPageBreak/>
              <w:t>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6964A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7324B" w:rsidRPr="006964A7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B" w:rsidRPr="006964A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B" w:rsidRPr="006964A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470B" w:rsidRPr="006964A7" w:rsidTr="00E02012">
        <w:trPr>
          <w:trHeight w:val="828"/>
        </w:trPr>
        <w:tc>
          <w:tcPr>
            <w:tcW w:w="1251" w:type="pct"/>
            <w:vMerge w:val="restart"/>
            <w:hideMark/>
          </w:tcPr>
          <w:p w:rsidR="009E470B" w:rsidRPr="006964A7" w:rsidRDefault="009E470B" w:rsidP="009E470B">
            <w:pPr>
              <w:shd w:val="clear" w:color="auto" w:fill="FFFFFF"/>
              <w:ind w:hanging="36"/>
              <w:jc w:val="both"/>
            </w:pPr>
            <w:r w:rsidRPr="006964A7">
              <w:lastRenderedPageBreak/>
              <w:t xml:space="preserve">2.1.3 </w:t>
            </w:r>
            <w:r w:rsidR="003C3727" w:rsidRPr="006964A7">
              <w:t xml:space="preserve">Укрепление единства российской нации и этнокультурное развитие народов России  </w:t>
            </w:r>
          </w:p>
        </w:tc>
        <w:tc>
          <w:tcPr>
            <w:tcW w:w="1666" w:type="pct"/>
            <w:hideMark/>
          </w:tcPr>
          <w:p w:rsidR="009E470B" w:rsidRPr="006964A7" w:rsidRDefault="009E470B" w:rsidP="004826C8">
            <w:pPr>
              <w:shd w:val="clear" w:color="auto" w:fill="FFFFFF"/>
              <w:jc w:val="both"/>
            </w:pPr>
            <w:r w:rsidRPr="006964A7"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417" w:type="pct"/>
            <w:hideMark/>
          </w:tcPr>
          <w:p w:rsidR="009E470B" w:rsidRPr="006964A7" w:rsidRDefault="009E470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%</w:t>
            </w:r>
          </w:p>
        </w:tc>
        <w:tc>
          <w:tcPr>
            <w:tcW w:w="556" w:type="pct"/>
            <w:hideMark/>
          </w:tcPr>
          <w:p w:rsidR="009E470B" w:rsidRPr="006964A7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9E470B" w:rsidRPr="006964A7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9E470B" w:rsidRPr="006964A7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470B" w:rsidRPr="006964A7" w:rsidTr="009E470B">
        <w:trPr>
          <w:trHeight w:val="828"/>
        </w:trPr>
        <w:tc>
          <w:tcPr>
            <w:tcW w:w="1251" w:type="pct"/>
            <w:vMerge/>
            <w:hideMark/>
          </w:tcPr>
          <w:p w:rsidR="009E470B" w:rsidRPr="006964A7" w:rsidRDefault="009E470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shd w:val="clear" w:color="auto" w:fill="FFFFFF" w:themeFill="background1"/>
            <w:hideMark/>
          </w:tcPr>
          <w:p w:rsidR="009E470B" w:rsidRPr="006964A7" w:rsidRDefault="004826C8" w:rsidP="009E5BF2">
            <w:pPr>
              <w:shd w:val="clear" w:color="auto" w:fill="FFFFFF"/>
              <w:jc w:val="both"/>
            </w:pPr>
            <w:r w:rsidRPr="006964A7">
              <w:t>Увеличение количества центров национально</w:t>
            </w:r>
            <w:r w:rsidR="006614C1" w:rsidRPr="006964A7">
              <w:t>й</w:t>
            </w:r>
            <w:r w:rsidRPr="006964A7">
              <w:t>, казачьей культуры, творческих национальных коллективов</w:t>
            </w:r>
          </w:p>
        </w:tc>
        <w:tc>
          <w:tcPr>
            <w:tcW w:w="417" w:type="pct"/>
            <w:hideMark/>
          </w:tcPr>
          <w:p w:rsidR="009E470B" w:rsidRPr="006964A7" w:rsidRDefault="004826C8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Ед.</w:t>
            </w:r>
          </w:p>
        </w:tc>
        <w:tc>
          <w:tcPr>
            <w:tcW w:w="556" w:type="pct"/>
            <w:hideMark/>
          </w:tcPr>
          <w:p w:rsidR="009E470B" w:rsidRPr="006964A7" w:rsidRDefault="008A04DC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9E470B" w:rsidRPr="006964A7" w:rsidRDefault="008A04DC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9E470B" w:rsidRPr="006964A7" w:rsidRDefault="008A04DC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23EA3" w:rsidRPr="006964A7" w:rsidRDefault="00123EA3" w:rsidP="00123EA3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608C" w:rsidRPr="006964A7" w:rsidRDefault="0062608C" w:rsidP="00123EA3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470B" w:rsidRPr="006964A7" w:rsidRDefault="009E470B" w:rsidP="00123EA3">
      <w:pPr>
        <w:shd w:val="clear" w:color="auto" w:fill="FFFFFF"/>
        <w:jc w:val="both"/>
      </w:pPr>
    </w:p>
    <w:p w:rsidR="009E470B" w:rsidRPr="006964A7" w:rsidRDefault="009E470B" w:rsidP="00123EA3">
      <w:pPr>
        <w:shd w:val="clear" w:color="auto" w:fill="FFFFFF"/>
        <w:jc w:val="both"/>
      </w:pPr>
    </w:p>
    <w:p w:rsidR="009E470B" w:rsidRPr="006964A7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9E41E8" w:rsidRDefault="009E41E8" w:rsidP="00123EA3">
      <w:pPr>
        <w:shd w:val="clear" w:color="auto" w:fill="FFFFFF"/>
        <w:jc w:val="both"/>
      </w:pPr>
    </w:p>
    <w:p w:rsidR="009E41E8" w:rsidRPr="006964A7" w:rsidRDefault="009E41E8" w:rsidP="00123EA3">
      <w:pPr>
        <w:shd w:val="clear" w:color="auto" w:fill="FFFFFF"/>
        <w:jc w:val="both"/>
      </w:pPr>
    </w:p>
    <w:p w:rsidR="009E470B" w:rsidRPr="006964A7" w:rsidRDefault="009E470B" w:rsidP="00123EA3">
      <w:pPr>
        <w:shd w:val="clear" w:color="auto" w:fill="FFFFFF"/>
        <w:jc w:val="both"/>
      </w:pPr>
    </w:p>
    <w:p w:rsidR="00123EA3" w:rsidRPr="006964A7" w:rsidRDefault="00123EA3" w:rsidP="00123EA3">
      <w:pPr>
        <w:shd w:val="clear" w:color="auto" w:fill="FFFFFF"/>
        <w:jc w:val="both"/>
      </w:pPr>
      <w:r w:rsidRPr="006964A7">
        <w:t xml:space="preserve">Заместитель Главы городского округа  - </w:t>
      </w:r>
    </w:p>
    <w:p w:rsidR="00123EA3" w:rsidRDefault="00123EA3" w:rsidP="00123EA3">
      <w:pPr>
        <w:shd w:val="clear" w:color="auto" w:fill="FFFFFF"/>
        <w:jc w:val="both"/>
      </w:pPr>
      <w:r w:rsidRPr="006964A7">
        <w:t xml:space="preserve">руководитель аппарата                                                                               </w:t>
      </w:r>
      <w:r w:rsidRPr="006964A7">
        <w:tab/>
        <w:t>Л.А. Скрябина</w:t>
      </w:r>
    </w:p>
    <w:p w:rsidR="00123EA3" w:rsidRDefault="00123EA3" w:rsidP="00B450E0">
      <w:pPr>
        <w:autoSpaceDE w:val="0"/>
        <w:ind w:right="49" w:hanging="567"/>
      </w:pPr>
    </w:p>
    <w:sectPr w:rsidR="00123EA3" w:rsidSect="000F3911">
      <w:pgSz w:w="11906" w:h="16838"/>
      <w:pgMar w:top="851" w:right="566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DD" w:rsidRDefault="009F21DD" w:rsidP="003A3A80">
      <w:r>
        <w:separator/>
      </w:r>
    </w:p>
  </w:endnote>
  <w:endnote w:type="continuationSeparator" w:id="0">
    <w:p w:rsidR="009F21DD" w:rsidRDefault="009F21DD" w:rsidP="003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DD" w:rsidRDefault="009F21DD" w:rsidP="003A3A80">
      <w:r>
        <w:separator/>
      </w:r>
    </w:p>
  </w:footnote>
  <w:footnote w:type="continuationSeparator" w:id="0">
    <w:p w:rsidR="009F21DD" w:rsidRDefault="009F21DD" w:rsidP="003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02FA"/>
    <w:multiLevelType w:val="hybridMultilevel"/>
    <w:tmpl w:val="A8F4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C4CCD"/>
    <w:multiLevelType w:val="multilevel"/>
    <w:tmpl w:val="33E41C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8F11E4"/>
    <w:multiLevelType w:val="hybridMultilevel"/>
    <w:tmpl w:val="C6E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3690356"/>
    <w:multiLevelType w:val="hybridMultilevel"/>
    <w:tmpl w:val="6820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70BAB"/>
    <w:multiLevelType w:val="hybridMultilevel"/>
    <w:tmpl w:val="EC5E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550B8"/>
    <w:multiLevelType w:val="hybridMultilevel"/>
    <w:tmpl w:val="C02600A4"/>
    <w:lvl w:ilvl="0" w:tplc="B83084EC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E0"/>
    <w:rsid w:val="00016FDC"/>
    <w:rsid w:val="00023A80"/>
    <w:rsid w:val="000340B5"/>
    <w:rsid w:val="00034499"/>
    <w:rsid w:val="000400B3"/>
    <w:rsid w:val="000455DD"/>
    <w:rsid w:val="00056756"/>
    <w:rsid w:val="00056AA4"/>
    <w:rsid w:val="00062706"/>
    <w:rsid w:val="0007544E"/>
    <w:rsid w:val="00075FA4"/>
    <w:rsid w:val="00096EEF"/>
    <w:rsid w:val="000A3E68"/>
    <w:rsid w:val="000D3E0E"/>
    <w:rsid w:val="000E3F8A"/>
    <w:rsid w:val="000F3911"/>
    <w:rsid w:val="000F47E2"/>
    <w:rsid w:val="00105E80"/>
    <w:rsid w:val="00107758"/>
    <w:rsid w:val="00114729"/>
    <w:rsid w:val="00117F70"/>
    <w:rsid w:val="00123EA3"/>
    <w:rsid w:val="00124818"/>
    <w:rsid w:val="00154FD0"/>
    <w:rsid w:val="00157D0A"/>
    <w:rsid w:val="00166E74"/>
    <w:rsid w:val="0016712E"/>
    <w:rsid w:val="001839ED"/>
    <w:rsid w:val="001A310E"/>
    <w:rsid w:val="001B1A35"/>
    <w:rsid w:val="001B531A"/>
    <w:rsid w:val="001C17CB"/>
    <w:rsid w:val="001D3C31"/>
    <w:rsid w:val="00212A43"/>
    <w:rsid w:val="00222E9C"/>
    <w:rsid w:val="002260E8"/>
    <w:rsid w:val="00277088"/>
    <w:rsid w:val="00285A50"/>
    <w:rsid w:val="002E0CFA"/>
    <w:rsid w:val="002E1E58"/>
    <w:rsid w:val="002E4D96"/>
    <w:rsid w:val="002F1555"/>
    <w:rsid w:val="00303565"/>
    <w:rsid w:val="003122B0"/>
    <w:rsid w:val="0031510A"/>
    <w:rsid w:val="00317F0F"/>
    <w:rsid w:val="003258A5"/>
    <w:rsid w:val="003515DC"/>
    <w:rsid w:val="0035451D"/>
    <w:rsid w:val="00357306"/>
    <w:rsid w:val="0036587D"/>
    <w:rsid w:val="003674A0"/>
    <w:rsid w:val="003800CD"/>
    <w:rsid w:val="003876A0"/>
    <w:rsid w:val="00390E6B"/>
    <w:rsid w:val="003A3A80"/>
    <w:rsid w:val="003A622B"/>
    <w:rsid w:val="003B4AD6"/>
    <w:rsid w:val="003B6883"/>
    <w:rsid w:val="003C3727"/>
    <w:rsid w:val="003E5665"/>
    <w:rsid w:val="003F51B2"/>
    <w:rsid w:val="00400D36"/>
    <w:rsid w:val="0040218C"/>
    <w:rsid w:val="00417477"/>
    <w:rsid w:val="0042241B"/>
    <w:rsid w:val="00427421"/>
    <w:rsid w:val="0044690B"/>
    <w:rsid w:val="00452E83"/>
    <w:rsid w:val="004577FF"/>
    <w:rsid w:val="00457FB4"/>
    <w:rsid w:val="0046463C"/>
    <w:rsid w:val="0047034F"/>
    <w:rsid w:val="004826C8"/>
    <w:rsid w:val="00485D74"/>
    <w:rsid w:val="004911C5"/>
    <w:rsid w:val="004978E3"/>
    <w:rsid w:val="004C762B"/>
    <w:rsid w:val="004D27AD"/>
    <w:rsid w:val="004F5DB6"/>
    <w:rsid w:val="00504801"/>
    <w:rsid w:val="005105E2"/>
    <w:rsid w:val="005123D9"/>
    <w:rsid w:val="005512CA"/>
    <w:rsid w:val="00563595"/>
    <w:rsid w:val="0056681B"/>
    <w:rsid w:val="00580004"/>
    <w:rsid w:val="005878DC"/>
    <w:rsid w:val="00595857"/>
    <w:rsid w:val="005A3D0D"/>
    <w:rsid w:val="005A6C2A"/>
    <w:rsid w:val="005C2D0C"/>
    <w:rsid w:val="005E1F9B"/>
    <w:rsid w:val="005F1024"/>
    <w:rsid w:val="0062608C"/>
    <w:rsid w:val="00626155"/>
    <w:rsid w:val="00643F57"/>
    <w:rsid w:val="006614C1"/>
    <w:rsid w:val="00662DD3"/>
    <w:rsid w:val="006964A7"/>
    <w:rsid w:val="006D222C"/>
    <w:rsid w:val="006E0B74"/>
    <w:rsid w:val="006E2080"/>
    <w:rsid w:val="007113B0"/>
    <w:rsid w:val="00720697"/>
    <w:rsid w:val="00725B0D"/>
    <w:rsid w:val="00732CA2"/>
    <w:rsid w:val="00735A4E"/>
    <w:rsid w:val="00762051"/>
    <w:rsid w:val="00766287"/>
    <w:rsid w:val="00773833"/>
    <w:rsid w:val="00781EEE"/>
    <w:rsid w:val="007A261A"/>
    <w:rsid w:val="007A7EF4"/>
    <w:rsid w:val="007B0F22"/>
    <w:rsid w:val="007C1F4D"/>
    <w:rsid w:val="007D61B4"/>
    <w:rsid w:val="007E2826"/>
    <w:rsid w:val="007E62F0"/>
    <w:rsid w:val="008133C9"/>
    <w:rsid w:val="008306A4"/>
    <w:rsid w:val="00832D08"/>
    <w:rsid w:val="00842AF5"/>
    <w:rsid w:val="00850997"/>
    <w:rsid w:val="0086737F"/>
    <w:rsid w:val="0087324B"/>
    <w:rsid w:val="00873ECF"/>
    <w:rsid w:val="00875BC3"/>
    <w:rsid w:val="00886381"/>
    <w:rsid w:val="008974A9"/>
    <w:rsid w:val="008A04DC"/>
    <w:rsid w:val="008B16A6"/>
    <w:rsid w:val="008D3B5C"/>
    <w:rsid w:val="008E51C3"/>
    <w:rsid w:val="00904DAA"/>
    <w:rsid w:val="00977C06"/>
    <w:rsid w:val="00993104"/>
    <w:rsid w:val="0099708C"/>
    <w:rsid w:val="009A0327"/>
    <w:rsid w:val="009A1B7D"/>
    <w:rsid w:val="009B1DD2"/>
    <w:rsid w:val="009B37EB"/>
    <w:rsid w:val="009B4772"/>
    <w:rsid w:val="009B5498"/>
    <w:rsid w:val="009C0702"/>
    <w:rsid w:val="009E2E4B"/>
    <w:rsid w:val="009E41E8"/>
    <w:rsid w:val="009E470B"/>
    <w:rsid w:val="009E5BF2"/>
    <w:rsid w:val="009F21DD"/>
    <w:rsid w:val="00A553F1"/>
    <w:rsid w:val="00A65DAD"/>
    <w:rsid w:val="00A709FA"/>
    <w:rsid w:val="00AC3AD1"/>
    <w:rsid w:val="00AE5803"/>
    <w:rsid w:val="00B03DA0"/>
    <w:rsid w:val="00B04BA0"/>
    <w:rsid w:val="00B108BD"/>
    <w:rsid w:val="00B450E0"/>
    <w:rsid w:val="00B4680F"/>
    <w:rsid w:val="00B67F10"/>
    <w:rsid w:val="00B75C89"/>
    <w:rsid w:val="00BB2990"/>
    <w:rsid w:val="00BC31B3"/>
    <w:rsid w:val="00BF47D0"/>
    <w:rsid w:val="00C54BDA"/>
    <w:rsid w:val="00C740F1"/>
    <w:rsid w:val="00C83753"/>
    <w:rsid w:val="00C8385E"/>
    <w:rsid w:val="00C957F1"/>
    <w:rsid w:val="00CA6071"/>
    <w:rsid w:val="00CC3440"/>
    <w:rsid w:val="00CC48A7"/>
    <w:rsid w:val="00CD387B"/>
    <w:rsid w:val="00CE37DB"/>
    <w:rsid w:val="00CF27A4"/>
    <w:rsid w:val="00D04B80"/>
    <w:rsid w:val="00D145C1"/>
    <w:rsid w:val="00D311A7"/>
    <w:rsid w:val="00D33A2A"/>
    <w:rsid w:val="00D6618C"/>
    <w:rsid w:val="00D76AE3"/>
    <w:rsid w:val="00DC5188"/>
    <w:rsid w:val="00DF1BC1"/>
    <w:rsid w:val="00E02012"/>
    <w:rsid w:val="00E15AD8"/>
    <w:rsid w:val="00E2135D"/>
    <w:rsid w:val="00E354A5"/>
    <w:rsid w:val="00E441AC"/>
    <w:rsid w:val="00E446AF"/>
    <w:rsid w:val="00E56D96"/>
    <w:rsid w:val="00E736AB"/>
    <w:rsid w:val="00E77E1C"/>
    <w:rsid w:val="00E82D78"/>
    <w:rsid w:val="00E926E7"/>
    <w:rsid w:val="00E97548"/>
    <w:rsid w:val="00EE1E74"/>
    <w:rsid w:val="00F029A5"/>
    <w:rsid w:val="00F10C0C"/>
    <w:rsid w:val="00F132E4"/>
    <w:rsid w:val="00F15EC3"/>
    <w:rsid w:val="00F32C62"/>
    <w:rsid w:val="00F37255"/>
    <w:rsid w:val="00F40BD2"/>
    <w:rsid w:val="00F41E7A"/>
    <w:rsid w:val="00F56107"/>
    <w:rsid w:val="00F569F7"/>
    <w:rsid w:val="00FB0302"/>
    <w:rsid w:val="00FB6F1C"/>
    <w:rsid w:val="00FC06ED"/>
    <w:rsid w:val="00FE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4"/>
    <w:locked/>
    <w:rsid w:val="00123EA3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123EA3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23EA3"/>
    <w:pPr>
      <w:ind w:left="720"/>
      <w:contextualSpacing/>
    </w:pPr>
  </w:style>
  <w:style w:type="paragraph" w:customStyle="1" w:styleId="ConsPlusNormal">
    <w:name w:val="ConsPlusNormal"/>
    <w:rsid w:val="00123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тиль"/>
    <w:rsid w:val="00123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23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unhideWhenUsed/>
    <w:rsid w:val="004577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4630-3A1F-48A7-8014-593B6985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2023-01-13T02:08:00Z</cp:lastPrinted>
  <dcterms:created xsi:type="dcterms:W3CDTF">2023-01-13T07:12:00Z</dcterms:created>
  <dcterms:modified xsi:type="dcterms:W3CDTF">2023-01-13T07:12:00Z</dcterms:modified>
</cp:coreProperties>
</file>