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9" w:rsidRDefault="0038347B">
      <w:pPr>
        <w:pStyle w:val="af1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Управление Алтайского края по пищевой, перерабатывающей, фармацевтической промышленности и биотехнологиям</w:t>
      </w:r>
    </w:p>
    <w:p w:rsidR="008357E9" w:rsidRDefault="0038347B">
      <w:pPr>
        <w:pBdr>
          <w:bottom w:val="single" w:sz="4" w:space="1" w:color="000000"/>
        </w:pBdr>
        <w:spacing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EFC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>арнаул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 xml:space="preserve">, ул. Пролетарская, 63, тел. (3852) 206-171, </w:t>
      </w:r>
      <w:hyperlink r:id="rId8" w:tooltip="mailto:piscevik@mail.ru" w:history="1">
        <w:r>
          <w:rPr>
            <w:rStyle w:val="af2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piscevik</w:t>
        </w:r>
        <w:r>
          <w:rPr>
            <w:rStyle w:val="af2"/>
            <w:rFonts w:ascii="Times New Roman" w:hAnsi="Times New Roman" w:cs="Times New Roman"/>
            <w:sz w:val="28"/>
            <w:szCs w:val="28"/>
            <w:shd w:val="clear" w:color="auto" w:fill="FFFEFC"/>
          </w:rPr>
          <w:t>@</w:t>
        </w:r>
        <w:r>
          <w:rPr>
            <w:rStyle w:val="af2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mail</w:t>
        </w:r>
        <w:r>
          <w:rPr>
            <w:rStyle w:val="af2"/>
            <w:rFonts w:ascii="Times New Roman" w:hAnsi="Times New Roman" w:cs="Times New Roman"/>
            <w:sz w:val="28"/>
            <w:szCs w:val="28"/>
            <w:shd w:val="clear" w:color="auto" w:fill="FFFEFC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ru</w:t>
        </w:r>
        <w:proofErr w:type="spellEnd"/>
      </w:hyperlink>
    </w:p>
    <w:p w:rsidR="008A00EA" w:rsidRPr="008A00EA" w:rsidRDefault="008A00EA" w:rsidP="008A00E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00EA">
        <w:rPr>
          <w:rFonts w:ascii="Times New Roman" w:hAnsi="Times New Roman" w:cs="Times New Roman"/>
          <w:b/>
          <w:sz w:val="28"/>
          <w:szCs w:val="28"/>
        </w:rPr>
        <w:t>21.07.2023</w:t>
      </w:r>
    </w:p>
    <w:p w:rsidR="008357E9" w:rsidRDefault="0038347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8357E9" w:rsidRDefault="0038347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</w:rPr>
        <w:t>Завершаем лето вкусно: в Барнауле вновь пройдет семейный гастрономический фестиваль «Алтайские бренды. Из сердца Алтая»</w:t>
      </w:r>
    </w:p>
    <w:p w:rsidR="008357E9" w:rsidRDefault="0038347B">
      <w:pPr>
        <w:jc w:val="center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__________________________________________________________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августа в столичном парке культуры и отдыха «Изумрудный» (г. </w:t>
      </w:r>
      <w:r>
        <w:rPr>
          <w:rFonts w:ascii="Times New Roman" w:hAnsi="Times New Roman" w:cs="Times New Roman"/>
          <w:sz w:val="26"/>
          <w:szCs w:val="26"/>
        </w:rPr>
        <w:t>Барнаул, пр-т Комсомольский, 128) состоится одно из самых грандиозных событий этого лета – семейный гастрономический фестиваль «Алтайские бренды. Из сердца Алтая». Свою лучшую продукцию представят более полусотни производителей региона: на ярмарочных рядах</w:t>
      </w:r>
      <w:r>
        <w:rPr>
          <w:rFonts w:ascii="Times New Roman" w:hAnsi="Times New Roman" w:cs="Times New Roman"/>
          <w:sz w:val="26"/>
          <w:szCs w:val="26"/>
        </w:rPr>
        <w:t xml:space="preserve"> в парковой зоне можно будет встретить широкое разнообразие продуктовых брендов Алтайского края – сыры и молочную продукцию, мясо и рыбу, крупы и макароны, муку и хлеб, мед, пантовую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фитопродукцию</w:t>
      </w:r>
      <w:proofErr w:type="spellEnd"/>
      <w:r>
        <w:rPr>
          <w:rFonts w:ascii="Times New Roman" w:hAnsi="Times New Roman" w:cs="Times New Roman"/>
          <w:sz w:val="26"/>
          <w:szCs w:val="26"/>
        </w:rPr>
        <w:t>, снеки и закуски, растительные масла и, конечно, безалког</w:t>
      </w:r>
      <w:r>
        <w:rPr>
          <w:rFonts w:ascii="Times New Roman" w:hAnsi="Times New Roman" w:cs="Times New Roman"/>
          <w:sz w:val="26"/>
          <w:szCs w:val="26"/>
        </w:rPr>
        <w:t>ольные напитки.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«Из сердца Алтая» - идея нынешнего фестиваля. Она отражает миссию алтайских товаропроизводителей – производство качественных продуктов, сделанных с любовью к людям. Резиденты фестиваля познакомят жителей и гостей праздника с особенностями п</w:t>
      </w:r>
      <w:r>
        <w:rPr>
          <w:rFonts w:ascii="Times New Roman" w:hAnsi="Times New Roman" w:cs="Times New Roman"/>
          <w:sz w:val="26"/>
          <w:szCs w:val="26"/>
        </w:rPr>
        <w:t>роизводства своей продукции, расскажут о ценностях компаний и их достижениях.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«Алтайские бренды» - семейный фестиваль, здесь каждый найдет себе занятие по душе. Гостей праздника ожидает яркая концертная программа и вкусные подарки, интерактивные зоны для д</w:t>
      </w:r>
      <w:r>
        <w:rPr>
          <w:rFonts w:ascii="Times New Roman" w:hAnsi="Times New Roman" w:cs="Times New Roman"/>
          <w:sz w:val="26"/>
          <w:szCs w:val="26"/>
        </w:rPr>
        <w:t xml:space="preserve">етей и спортивных игр, лекторий с программой о принципах правильного питания, фотозоны и арт-объекты, зона самостоятельного приготовления блюд на огне и, конечно, много еды, как на площадках резидентов, так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большом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фудкорте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Резиденты уже готовят свои</w:t>
      </w:r>
      <w:r>
        <w:rPr>
          <w:rFonts w:ascii="Times New Roman" w:hAnsi="Times New Roman" w:cs="Times New Roman"/>
          <w:sz w:val="26"/>
          <w:szCs w:val="26"/>
        </w:rPr>
        <w:t xml:space="preserve"> площадки и с нетерпением ждут всех жителей и гостей Алтайского края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гастрофестивале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«Алтайские Бренды. Из сердца Алтая»! 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Узнать подробности можно в группах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«Алтайские Бренды. Из сердца Алтая» </w:t>
      </w:r>
      <w:hyperlink r:id="rId9" w:tooltip="https://vk.com/altaybrand22" w:history="1">
        <w:r>
          <w:rPr>
            <w:rStyle w:val="af2"/>
            <w:rFonts w:ascii="Times New Roman" w:hAnsi="Times New Roman" w:cs="Times New Roman"/>
            <w:sz w:val="26"/>
            <w:szCs w:val="26"/>
          </w:rPr>
          <w:t>https://vk.com/altaybrand22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«Алтайские продукты» </w:t>
      </w:r>
      <w:hyperlink r:id="rId10" w:tooltip="https://vk.com/altayprod22" w:history="1">
        <w:r>
          <w:rPr>
            <w:rStyle w:val="af2"/>
            <w:rFonts w:ascii="Times New Roman" w:hAnsi="Times New Roman" w:cs="Times New Roman"/>
            <w:sz w:val="26"/>
            <w:szCs w:val="26"/>
          </w:rPr>
          <w:t>https://vk.com/altayprod22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57E9" w:rsidRDefault="003834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Справки и вопросы по телеф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онам: +7 (3852) 20-61-71, 20-61-70, e-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: </w:t>
      </w:r>
      <w:hyperlink r:id="rId11" w:tooltip="mailto:piscevik@mail.ru" w:history="1">
        <w:r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</w:rPr>
          <w:t>piscevik@mail.ru</w:t>
        </w:r>
      </w:hyperlink>
    </w:p>
    <w:sectPr w:rsidR="008357E9">
      <w:footerReference w:type="even" r:id="rId12"/>
      <w:footerReference w:type="default" r:id="rId13"/>
      <w:footerReference w:type="first" r:id="rId14"/>
      <w:pgSz w:w="11906" w:h="16838"/>
      <w:pgMar w:top="1134" w:right="850" w:bottom="765" w:left="1701" w:header="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E9" w:rsidRDefault="0038347B">
      <w:pPr>
        <w:spacing w:after="0" w:line="240" w:lineRule="auto"/>
      </w:pPr>
      <w:r>
        <w:separator/>
      </w:r>
    </w:p>
  </w:endnote>
  <w:endnote w:type="continuationSeparator" w:id="0">
    <w:p w:rsidR="008357E9" w:rsidRDefault="0038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E9" w:rsidRDefault="008357E9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E9" w:rsidRDefault="0038347B">
    <w:pPr>
      <w:pStyle w:val="afc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Подготовлено: Миненко Наталья Леонидовна, 206-171</w:t>
    </w:r>
  </w:p>
  <w:p w:rsidR="008357E9" w:rsidRDefault="008357E9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E9" w:rsidRDefault="0038347B">
    <w:pPr>
      <w:pStyle w:val="afc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Подготовлено: Миненко Наталья Леонидовна, 206-171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E9" w:rsidRDefault="0038347B">
      <w:pPr>
        <w:spacing w:after="0" w:line="240" w:lineRule="auto"/>
      </w:pPr>
      <w:r>
        <w:separator/>
      </w:r>
    </w:p>
  </w:footnote>
  <w:footnote w:type="continuationSeparator" w:id="0">
    <w:p w:rsidR="008357E9" w:rsidRDefault="0038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9"/>
    <w:rsid w:val="0038347B"/>
    <w:rsid w:val="008357E9"/>
    <w:rsid w:val="008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af0">
    <w:name w:val="Название Знак"/>
    <w:basedOn w:val="a0"/>
    <w:link w:val="af1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pple-converted-space">
    <w:name w:val="apple-converted-space"/>
    <w:basedOn w:val="a0"/>
    <w:qFormat/>
  </w:style>
  <w:style w:type="character" w:styleId="af2">
    <w:name w:val="Hyperlink"/>
    <w:basedOn w:val="a0"/>
    <w:unhideWhenUsed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customStyle="1" w:styleId="24">
    <w:name w:val="Основной текст с отступом 2 Знак"/>
    <w:basedOn w:val="a0"/>
    <w:link w:val="2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customStyle="1" w:styleId="extended-textshort">
    <w:name w:val="extended-text__short"/>
    <w:basedOn w:val="a0"/>
    <w:qFormat/>
  </w:style>
  <w:style w:type="character" w:customStyle="1" w:styleId="af7">
    <w:name w:val="Без интервала Знак"/>
    <w:link w:val="af8"/>
    <w:uiPriority w:val="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qFormat/>
  </w:style>
  <w:style w:type="character" w:customStyle="1" w:styleId="afb">
    <w:name w:val="Нижний колонтитул Знак"/>
    <w:basedOn w:val="a0"/>
    <w:link w:val="afc"/>
    <w:uiPriority w:val="99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cs="Lucida Sans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Title"/>
    <w:basedOn w:val="a"/>
    <w:next w:val="a"/>
    <w:link w:val="af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2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4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No Spacing"/>
    <w:link w:val="af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Колонтитул"/>
    <w:basedOn w:val="a"/>
    <w:qFormat/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af0">
    <w:name w:val="Название Знак"/>
    <w:basedOn w:val="a0"/>
    <w:link w:val="af1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pple-converted-space">
    <w:name w:val="apple-converted-space"/>
    <w:basedOn w:val="a0"/>
    <w:qFormat/>
  </w:style>
  <w:style w:type="character" w:styleId="af2">
    <w:name w:val="Hyperlink"/>
    <w:basedOn w:val="a0"/>
    <w:unhideWhenUsed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customStyle="1" w:styleId="24">
    <w:name w:val="Основной текст с отступом 2 Знак"/>
    <w:basedOn w:val="a0"/>
    <w:link w:val="2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customStyle="1" w:styleId="extended-textshort">
    <w:name w:val="extended-text__short"/>
    <w:basedOn w:val="a0"/>
    <w:qFormat/>
  </w:style>
  <w:style w:type="character" w:customStyle="1" w:styleId="af7">
    <w:name w:val="Без интервала Знак"/>
    <w:link w:val="af8"/>
    <w:uiPriority w:val="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qFormat/>
  </w:style>
  <w:style w:type="character" w:customStyle="1" w:styleId="afb">
    <w:name w:val="Нижний колонтитул Знак"/>
    <w:basedOn w:val="a0"/>
    <w:link w:val="afc"/>
    <w:uiPriority w:val="99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cs="Lucida Sans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Title"/>
    <w:basedOn w:val="a"/>
    <w:next w:val="a"/>
    <w:link w:val="af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2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4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No Spacing"/>
    <w:link w:val="af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Колонтитул"/>
    <w:basedOn w:val="a"/>
    <w:qFormat/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cevik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cevi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ltayprod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taybrand2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DB80-745A-4F51-BE92-7E67C548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Шабарова</dc:creator>
  <dc:description/>
  <cp:lastModifiedBy>Наталья Л.. Миненко</cp:lastModifiedBy>
  <cp:revision>318</cp:revision>
  <dcterms:created xsi:type="dcterms:W3CDTF">2022-02-08T03:05:00Z</dcterms:created>
  <dcterms:modified xsi:type="dcterms:W3CDTF">2023-07-21T05:42:00Z</dcterms:modified>
  <dc:language>ru-RU</dc:language>
</cp:coreProperties>
</file>