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92" w:rsidRPr="00011E92" w:rsidRDefault="00011E92" w:rsidP="00011E92">
      <w:pPr>
        <w:autoSpaceDE w:val="0"/>
        <w:autoSpaceDN w:val="0"/>
        <w:adjustRightInd w:val="0"/>
        <w:spacing w:after="0" w:line="240" w:lineRule="auto"/>
        <w:jc w:val="center"/>
        <w:rPr>
          <w:rFonts w:ascii="Times New Roman" w:hAnsi="Times New Roman" w:cs="Times New Roman"/>
          <w:b/>
          <w:bCs/>
          <w:sz w:val="24"/>
          <w:szCs w:val="24"/>
        </w:rPr>
      </w:pPr>
      <w:r w:rsidRPr="00011E92">
        <w:rPr>
          <w:rFonts w:ascii="Times New Roman" w:hAnsi="Times New Roman" w:cs="Times New Roman"/>
          <w:b/>
          <w:bCs/>
          <w:sz w:val="24"/>
          <w:szCs w:val="24"/>
        </w:rPr>
        <w:t>Административный регламент</w:t>
      </w:r>
    </w:p>
    <w:p w:rsidR="00011E92" w:rsidRPr="00011E92" w:rsidRDefault="00011E92" w:rsidP="00011E92">
      <w:pPr>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bCs/>
          <w:sz w:val="24"/>
          <w:szCs w:val="24"/>
        </w:rPr>
        <w:t xml:space="preserve">по предоставлению муниципальной услуги </w:t>
      </w:r>
      <w:r w:rsidRPr="00011E92">
        <w:rPr>
          <w:rFonts w:ascii="Times New Roman" w:hAnsi="Times New Roman" w:cs="Times New Roman"/>
          <w:b/>
          <w:sz w:val="24"/>
          <w:szCs w:val="24"/>
        </w:rPr>
        <w:t xml:space="preserve">«Признание граждан </w:t>
      </w:r>
      <w:proofErr w:type="gramStart"/>
      <w:r w:rsidRPr="00011E92">
        <w:rPr>
          <w:rFonts w:ascii="Times New Roman" w:hAnsi="Times New Roman" w:cs="Times New Roman"/>
          <w:b/>
          <w:sz w:val="24"/>
          <w:szCs w:val="24"/>
        </w:rPr>
        <w:t>малоимущими</w:t>
      </w:r>
      <w:proofErr w:type="gramEnd"/>
      <w:r w:rsidRPr="00011E92">
        <w:rPr>
          <w:rFonts w:ascii="Times New Roman" w:hAnsi="Times New Roman" w:cs="Times New Roman"/>
          <w:b/>
          <w:sz w:val="24"/>
          <w:szCs w:val="24"/>
        </w:rPr>
        <w:t xml:space="preserve"> в целях предоставления по договорам социального найма жилых помещений муниципального жилищного фонда»</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p>
    <w:p w:rsidR="00011E92" w:rsidRPr="00011E92" w:rsidRDefault="00011E92" w:rsidP="00011E92">
      <w:pPr>
        <w:pStyle w:val="1"/>
        <w:spacing w:before="0" w:after="0"/>
        <w:rPr>
          <w:rFonts w:ascii="Times New Roman" w:hAnsi="Times New Roman" w:cs="Times New Roman"/>
          <w:sz w:val="24"/>
          <w:szCs w:val="24"/>
        </w:rPr>
      </w:pPr>
      <w:bookmarkStart w:id="0" w:name="sub_12"/>
      <w:r w:rsidRPr="00011E92">
        <w:rPr>
          <w:rFonts w:ascii="Times New Roman" w:hAnsi="Times New Roman" w:cs="Times New Roman"/>
          <w:sz w:val="24"/>
          <w:szCs w:val="24"/>
        </w:rPr>
        <w:t>1. Общие положения</w:t>
      </w:r>
    </w:p>
    <w:bookmarkEnd w:id="0"/>
    <w:p w:rsidR="00011E92" w:rsidRPr="00011E92" w:rsidRDefault="00011E92" w:rsidP="00011E92">
      <w:pPr>
        <w:autoSpaceDE w:val="0"/>
        <w:autoSpaceDN w:val="0"/>
        <w:adjustRightInd w:val="0"/>
        <w:spacing w:after="0" w:line="240" w:lineRule="auto"/>
        <w:jc w:val="center"/>
        <w:outlineLvl w:val="2"/>
        <w:rPr>
          <w:rFonts w:ascii="Times New Roman" w:hAnsi="Times New Roman" w:cs="Times New Roman"/>
          <w:b/>
          <w:sz w:val="24"/>
          <w:szCs w:val="24"/>
        </w:rPr>
      </w:pPr>
      <w:r w:rsidRPr="00011E92">
        <w:rPr>
          <w:rFonts w:ascii="Times New Roman" w:hAnsi="Times New Roman" w:cs="Times New Roman"/>
          <w:b/>
          <w:sz w:val="24"/>
          <w:szCs w:val="24"/>
        </w:rPr>
        <w:t>Предмет регулирования</w:t>
      </w:r>
    </w:p>
    <w:p w:rsidR="00011E92" w:rsidRPr="00011E92" w:rsidRDefault="00011E92" w:rsidP="00011E92">
      <w:pPr>
        <w:spacing w:after="0" w:line="240" w:lineRule="auto"/>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bookmarkStart w:id="1" w:name="sub_7"/>
      <w:proofErr w:type="gramStart"/>
      <w:r w:rsidRPr="00011E92">
        <w:rPr>
          <w:rFonts w:ascii="Times New Roman" w:hAnsi="Times New Roman" w:cs="Times New Roman"/>
          <w:sz w:val="24"/>
          <w:szCs w:val="24"/>
        </w:rPr>
        <w:t>Административный регламент по предоставлению муниципальной услуги «Признание граждан малоимущими в целях предоставления по договорам социального найма жилых помещений муниципального жилищного фонда» (далее - административный регламент) разработан в целях повышения качества исполнения и доступности результатов предоставления муниципальной услуги «Признание граждан малоимущими в целях предоставления по договорам социального найма жилых помещений муниципального жилищного фонда» (далее - муниципальная услуга), определяет стандарт предоставления муниципальной услуги, сроки</w:t>
      </w:r>
      <w:proofErr w:type="gramEnd"/>
      <w:r w:rsidRPr="00011E92">
        <w:rPr>
          <w:rFonts w:ascii="Times New Roman" w:hAnsi="Times New Roman" w:cs="Times New Roman"/>
          <w:sz w:val="24"/>
          <w:szCs w:val="24"/>
        </w:rPr>
        <w:t xml:space="preserve"> и последовательность действий (административных процедур) при осуществлении муниципальной услуги.</w:t>
      </w:r>
      <w:bookmarkStart w:id="2" w:name="sub_8"/>
      <w:bookmarkEnd w:id="1"/>
    </w:p>
    <w:p w:rsidR="00011E92" w:rsidRPr="00011E92" w:rsidRDefault="00011E92" w:rsidP="00011E92">
      <w:pPr>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Круг заявителей</w:t>
      </w:r>
    </w:p>
    <w:p w:rsidR="00011E92" w:rsidRPr="00011E92" w:rsidRDefault="00011E92" w:rsidP="00011E92">
      <w:pPr>
        <w:spacing w:after="0" w:line="240" w:lineRule="auto"/>
        <w:ind w:firstLine="708"/>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 xml:space="preserve">К заявителям на получение муниципальной услуги относятся граждане Российской Федерации, проживающие на территории Осинниковского городского округа, имеющие целью признание органом местного самоуправления их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и предоставление им по договорам социального найма жилых помещений муниципального жилищного фонда (далее - заявители, граждане).</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От имени заявителей вправе выступать уполномоченные ими лица на основании доверенности, оформленной в соответствии с законодательством Российской Федерации, а также законные представители недееспособных заявителей (опекуны, попечители) (далее - представители заявителей).</w:t>
      </w:r>
    </w:p>
    <w:p w:rsidR="00011E92" w:rsidRPr="00011E92" w:rsidRDefault="00011E92" w:rsidP="00011E92">
      <w:pPr>
        <w:pStyle w:val="ConsPlusNormal"/>
        <w:ind w:firstLine="0"/>
        <w:rPr>
          <w:rFonts w:ascii="Times New Roman" w:hAnsi="Times New Roman" w:cs="Times New Roman"/>
          <w:sz w:val="24"/>
          <w:szCs w:val="24"/>
        </w:rPr>
      </w:pPr>
    </w:p>
    <w:p w:rsidR="00011E92" w:rsidRPr="00011E92" w:rsidRDefault="00011E92" w:rsidP="00011E92">
      <w:pPr>
        <w:pStyle w:val="ConsPlusNormal"/>
        <w:ind w:firstLine="0"/>
        <w:jc w:val="center"/>
        <w:rPr>
          <w:rFonts w:ascii="Times New Roman" w:hAnsi="Times New Roman" w:cs="Times New Roman"/>
          <w:b/>
          <w:sz w:val="24"/>
          <w:szCs w:val="24"/>
        </w:rPr>
      </w:pPr>
      <w:r w:rsidRPr="00011E92">
        <w:rPr>
          <w:rFonts w:ascii="Times New Roman" w:hAnsi="Times New Roman" w:cs="Times New Roman"/>
          <w:b/>
          <w:sz w:val="24"/>
          <w:szCs w:val="24"/>
        </w:rPr>
        <w:t>Требования к порядку информирования</w:t>
      </w:r>
    </w:p>
    <w:p w:rsidR="00011E92" w:rsidRPr="00011E92" w:rsidRDefault="00011E92" w:rsidP="00011E92">
      <w:pPr>
        <w:pStyle w:val="ConsPlusNormal"/>
        <w:ind w:firstLine="0"/>
        <w:jc w:val="center"/>
        <w:rPr>
          <w:rFonts w:ascii="Times New Roman" w:hAnsi="Times New Roman" w:cs="Times New Roman"/>
          <w:b/>
          <w:sz w:val="24"/>
          <w:szCs w:val="24"/>
        </w:rPr>
      </w:pPr>
      <w:r w:rsidRPr="00011E92">
        <w:rPr>
          <w:rFonts w:ascii="Times New Roman" w:hAnsi="Times New Roman" w:cs="Times New Roman"/>
          <w:b/>
          <w:sz w:val="24"/>
          <w:szCs w:val="24"/>
        </w:rPr>
        <w:t>о предоставлении муниципальной услуги</w:t>
      </w:r>
    </w:p>
    <w:p w:rsidR="00011E92" w:rsidRPr="00011E92" w:rsidRDefault="00011E92" w:rsidP="00011E92">
      <w:pPr>
        <w:pStyle w:val="ConsPlusNormal"/>
        <w:ind w:firstLine="709"/>
        <w:jc w:val="center"/>
        <w:rPr>
          <w:rFonts w:ascii="Times New Roman" w:hAnsi="Times New Roman" w:cs="Times New Roman"/>
          <w:b/>
          <w:sz w:val="24"/>
          <w:szCs w:val="24"/>
        </w:rPr>
      </w:pPr>
    </w:p>
    <w:p w:rsidR="00011E92" w:rsidRPr="00011E92" w:rsidRDefault="00011E92" w:rsidP="00011E92">
      <w:pPr>
        <w:pStyle w:val="ConsPlusNormal"/>
        <w:ind w:firstLine="709"/>
        <w:jc w:val="both"/>
        <w:rPr>
          <w:rFonts w:ascii="Times New Roman" w:hAnsi="Times New Roman" w:cs="Times New Roman"/>
          <w:sz w:val="24"/>
          <w:szCs w:val="24"/>
        </w:rPr>
      </w:pPr>
      <w:r w:rsidRPr="00011E92">
        <w:rPr>
          <w:rFonts w:ascii="Times New Roman" w:hAnsi="Times New Roman" w:cs="Times New Roman"/>
          <w:sz w:val="24"/>
          <w:szCs w:val="24"/>
        </w:rPr>
        <w:t>Местонахождение отдела по учету и распределению жилья администрации Осинниковского городского округа: 652810, Кемеровская обл., ул. Совеская,17, кабинет № 7.</w:t>
      </w:r>
    </w:p>
    <w:p w:rsidR="00011E92" w:rsidRPr="00011E92" w:rsidRDefault="00011E92" w:rsidP="00011E92">
      <w:pPr>
        <w:pStyle w:val="ConsPlusNormal"/>
        <w:jc w:val="both"/>
        <w:rPr>
          <w:rFonts w:ascii="Times New Roman" w:hAnsi="Times New Roman" w:cs="Times New Roman"/>
          <w:sz w:val="24"/>
          <w:szCs w:val="24"/>
        </w:rPr>
      </w:pPr>
    </w:p>
    <w:p w:rsidR="00011E92" w:rsidRPr="00011E92" w:rsidRDefault="00011E92" w:rsidP="00011E92">
      <w:pPr>
        <w:pStyle w:val="ConsPlusNormal"/>
        <w:ind w:firstLine="709"/>
        <w:jc w:val="center"/>
        <w:rPr>
          <w:rFonts w:ascii="Times New Roman" w:hAnsi="Times New Roman" w:cs="Times New Roman"/>
          <w:sz w:val="24"/>
          <w:szCs w:val="24"/>
        </w:rPr>
      </w:pPr>
      <w:r w:rsidRPr="00011E92">
        <w:rPr>
          <w:rFonts w:ascii="Times New Roman" w:hAnsi="Times New Roman" w:cs="Times New Roman"/>
          <w:sz w:val="24"/>
          <w:szCs w:val="24"/>
        </w:rPr>
        <w:t>График (режим) приема заявителей:</w:t>
      </w:r>
    </w:p>
    <w:p w:rsidR="00011E92" w:rsidRPr="00011E92" w:rsidRDefault="00011E92" w:rsidP="00011E92">
      <w:pPr>
        <w:pStyle w:val="ConsPlusNormal"/>
        <w:ind w:firstLine="709"/>
        <w:jc w:val="both"/>
        <w:rPr>
          <w:rFonts w:ascii="Times New Roman" w:hAnsi="Times New Roman" w:cs="Times New Roman"/>
          <w:sz w:val="24"/>
          <w:szCs w:val="24"/>
        </w:rPr>
      </w:pPr>
    </w:p>
    <w:tbl>
      <w:tblPr>
        <w:tblW w:w="0" w:type="auto"/>
        <w:jc w:val="center"/>
        <w:tblLook w:val="04A0"/>
      </w:tblPr>
      <w:tblGrid>
        <w:gridCol w:w="3256"/>
        <w:gridCol w:w="3542"/>
      </w:tblGrid>
      <w:tr w:rsidR="00011E92" w:rsidRPr="00011E92" w:rsidTr="00857DAA">
        <w:trPr>
          <w:jc w:val="center"/>
        </w:trPr>
        <w:tc>
          <w:tcPr>
            <w:tcW w:w="3256" w:type="dxa"/>
            <w:shd w:val="clear" w:color="auto" w:fill="auto"/>
          </w:tcPr>
          <w:p w:rsidR="00011E92" w:rsidRPr="00011E92" w:rsidRDefault="00011E92" w:rsidP="00011E92">
            <w:pPr>
              <w:pStyle w:val="ConsPlusNormal"/>
              <w:rPr>
                <w:rFonts w:ascii="Times New Roman" w:eastAsia="Calibri" w:hAnsi="Times New Roman" w:cs="Times New Roman"/>
                <w:sz w:val="24"/>
                <w:szCs w:val="24"/>
              </w:rPr>
            </w:pPr>
            <w:r w:rsidRPr="00011E92">
              <w:rPr>
                <w:rFonts w:ascii="Times New Roman" w:eastAsia="Calibri" w:hAnsi="Times New Roman" w:cs="Times New Roman"/>
                <w:sz w:val="24"/>
                <w:szCs w:val="24"/>
              </w:rPr>
              <w:t>Вторник</w:t>
            </w:r>
          </w:p>
        </w:tc>
        <w:tc>
          <w:tcPr>
            <w:tcW w:w="3542" w:type="dxa"/>
            <w:shd w:val="clear" w:color="auto" w:fill="auto"/>
          </w:tcPr>
          <w:p w:rsidR="00011E92" w:rsidRPr="00011E92" w:rsidRDefault="00011E92" w:rsidP="00011E92">
            <w:pPr>
              <w:pStyle w:val="ConsPlusNormal"/>
              <w:jc w:val="center"/>
              <w:rPr>
                <w:rFonts w:ascii="Times New Roman" w:eastAsia="Calibri" w:hAnsi="Times New Roman" w:cs="Times New Roman"/>
                <w:sz w:val="24"/>
                <w:szCs w:val="24"/>
              </w:rPr>
            </w:pPr>
            <w:r w:rsidRPr="00011E92">
              <w:rPr>
                <w:rFonts w:ascii="Times New Roman" w:eastAsia="Calibri" w:hAnsi="Times New Roman" w:cs="Times New Roman"/>
                <w:sz w:val="24"/>
                <w:szCs w:val="24"/>
              </w:rPr>
              <w:t>с   9-00  до   11-00</w:t>
            </w:r>
          </w:p>
        </w:tc>
      </w:tr>
      <w:tr w:rsidR="00011E92" w:rsidRPr="00011E92" w:rsidTr="00857DAA">
        <w:trPr>
          <w:jc w:val="center"/>
        </w:trPr>
        <w:tc>
          <w:tcPr>
            <w:tcW w:w="3256" w:type="dxa"/>
            <w:shd w:val="clear" w:color="auto" w:fill="auto"/>
          </w:tcPr>
          <w:p w:rsidR="00011E92" w:rsidRPr="00011E92" w:rsidRDefault="00011E92" w:rsidP="00011E92">
            <w:pPr>
              <w:pStyle w:val="ConsPlusNormal"/>
              <w:jc w:val="center"/>
              <w:rPr>
                <w:rFonts w:ascii="Times New Roman" w:eastAsia="Calibri" w:hAnsi="Times New Roman" w:cs="Times New Roman"/>
                <w:sz w:val="24"/>
                <w:szCs w:val="24"/>
              </w:rPr>
            </w:pPr>
          </w:p>
        </w:tc>
        <w:tc>
          <w:tcPr>
            <w:tcW w:w="3542" w:type="dxa"/>
            <w:shd w:val="clear" w:color="auto" w:fill="auto"/>
          </w:tcPr>
          <w:p w:rsidR="00011E92" w:rsidRPr="00011E92" w:rsidRDefault="00011E92" w:rsidP="00011E92">
            <w:pPr>
              <w:pStyle w:val="ConsPlusNormal"/>
              <w:jc w:val="center"/>
              <w:rPr>
                <w:rFonts w:ascii="Times New Roman" w:eastAsia="Calibri" w:hAnsi="Times New Roman" w:cs="Times New Roman"/>
                <w:sz w:val="24"/>
                <w:szCs w:val="24"/>
              </w:rPr>
            </w:pPr>
          </w:p>
          <w:p w:rsidR="00011E92" w:rsidRPr="00011E92" w:rsidRDefault="00011E92" w:rsidP="00011E92">
            <w:pPr>
              <w:pStyle w:val="ConsPlusNormal"/>
              <w:jc w:val="center"/>
              <w:rPr>
                <w:rFonts w:ascii="Times New Roman" w:eastAsia="Calibri" w:hAnsi="Times New Roman" w:cs="Times New Roman"/>
                <w:sz w:val="24"/>
                <w:szCs w:val="24"/>
              </w:rPr>
            </w:pPr>
          </w:p>
        </w:tc>
      </w:tr>
      <w:tr w:rsidR="00011E92" w:rsidRPr="00011E92" w:rsidTr="00857DAA">
        <w:trPr>
          <w:jc w:val="center"/>
        </w:trPr>
        <w:tc>
          <w:tcPr>
            <w:tcW w:w="3256" w:type="dxa"/>
            <w:shd w:val="clear" w:color="auto" w:fill="auto"/>
          </w:tcPr>
          <w:p w:rsidR="00011E92" w:rsidRPr="00011E92" w:rsidRDefault="00011E92" w:rsidP="00011E92">
            <w:pPr>
              <w:pStyle w:val="ConsPlusNormal"/>
              <w:rPr>
                <w:rFonts w:ascii="Times New Roman" w:eastAsia="Calibri" w:hAnsi="Times New Roman" w:cs="Times New Roman"/>
                <w:sz w:val="24"/>
                <w:szCs w:val="24"/>
              </w:rPr>
            </w:pPr>
            <w:r w:rsidRPr="00011E92">
              <w:rPr>
                <w:rFonts w:ascii="Times New Roman" w:eastAsia="Calibri" w:hAnsi="Times New Roman" w:cs="Times New Roman"/>
                <w:sz w:val="24"/>
                <w:szCs w:val="24"/>
              </w:rPr>
              <w:t>Четверг</w:t>
            </w:r>
          </w:p>
        </w:tc>
        <w:tc>
          <w:tcPr>
            <w:tcW w:w="3542" w:type="dxa"/>
            <w:shd w:val="clear" w:color="auto" w:fill="auto"/>
          </w:tcPr>
          <w:p w:rsidR="00011E92" w:rsidRPr="00011E92" w:rsidRDefault="00011E92" w:rsidP="00011E92">
            <w:pPr>
              <w:pStyle w:val="ConsPlusNormal"/>
              <w:jc w:val="center"/>
              <w:rPr>
                <w:rFonts w:ascii="Times New Roman" w:eastAsia="Calibri" w:hAnsi="Times New Roman" w:cs="Times New Roman"/>
                <w:sz w:val="24"/>
                <w:szCs w:val="24"/>
              </w:rPr>
            </w:pPr>
            <w:r w:rsidRPr="00011E92">
              <w:rPr>
                <w:rFonts w:ascii="Times New Roman" w:eastAsia="Calibri" w:hAnsi="Times New Roman" w:cs="Times New Roman"/>
                <w:sz w:val="24"/>
                <w:szCs w:val="24"/>
              </w:rPr>
              <w:t>с    9-00   до  11-00</w:t>
            </w:r>
          </w:p>
          <w:p w:rsidR="00011E92" w:rsidRPr="00011E92" w:rsidRDefault="00011E92" w:rsidP="00011E92">
            <w:pPr>
              <w:pStyle w:val="ConsPlusNormal"/>
              <w:jc w:val="center"/>
              <w:rPr>
                <w:rFonts w:ascii="Times New Roman" w:eastAsia="Calibri" w:hAnsi="Times New Roman" w:cs="Times New Roman"/>
                <w:sz w:val="24"/>
                <w:szCs w:val="24"/>
              </w:rPr>
            </w:pPr>
          </w:p>
        </w:tc>
      </w:tr>
    </w:tbl>
    <w:p w:rsidR="00011E92" w:rsidRPr="00011E92" w:rsidRDefault="00011E92" w:rsidP="00011E92">
      <w:pPr>
        <w:pStyle w:val="ConsPlusNormal"/>
        <w:jc w:val="both"/>
        <w:rPr>
          <w:rFonts w:ascii="Times New Roman" w:hAnsi="Times New Roman" w:cs="Times New Roman"/>
          <w:sz w:val="24"/>
          <w:szCs w:val="24"/>
        </w:rPr>
      </w:pPr>
    </w:p>
    <w:p w:rsidR="00011E92" w:rsidRPr="00011E92" w:rsidRDefault="00011E92" w:rsidP="00011E92">
      <w:pPr>
        <w:pStyle w:val="ConsPlusNormal"/>
        <w:jc w:val="both"/>
        <w:rPr>
          <w:rFonts w:ascii="Times New Roman" w:hAnsi="Times New Roman" w:cs="Times New Roman"/>
          <w:sz w:val="24"/>
          <w:szCs w:val="24"/>
        </w:rPr>
      </w:pPr>
      <w:r w:rsidRPr="00011E92">
        <w:rPr>
          <w:rFonts w:ascii="Times New Roman" w:hAnsi="Times New Roman" w:cs="Times New Roman"/>
          <w:sz w:val="24"/>
          <w:szCs w:val="24"/>
        </w:rPr>
        <w:t>Справочный телефон: 8 (384-71) 4-39-55.</w:t>
      </w:r>
    </w:p>
    <w:p w:rsidR="00011E92" w:rsidRPr="00011E92" w:rsidRDefault="00011E92" w:rsidP="00011E92">
      <w:pPr>
        <w:pStyle w:val="ConsPlusNormal"/>
        <w:jc w:val="both"/>
        <w:rPr>
          <w:rFonts w:ascii="Times New Roman" w:hAnsi="Times New Roman" w:cs="Times New Roman"/>
          <w:sz w:val="24"/>
          <w:szCs w:val="24"/>
        </w:rPr>
      </w:pPr>
      <w:r w:rsidRPr="00011E92">
        <w:rPr>
          <w:rFonts w:ascii="Times New Roman" w:hAnsi="Times New Roman" w:cs="Times New Roman"/>
          <w:sz w:val="24"/>
          <w:szCs w:val="24"/>
        </w:rPr>
        <w:t>Сведения о контактных телефонах, месте нахождения и графике работы отдела по учету и распределению жилья (далее - отдел), порядке предоставления услуги размещены:</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1) в сети Интернет на официальном сайте администрации Осинниковского городского округа (www.</w:t>
      </w:r>
      <w:r w:rsidRPr="00011E92">
        <w:rPr>
          <w:rFonts w:ascii="Times New Roman" w:hAnsi="Times New Roman" w:cs="Times New Roman"/>
          <w:sz w:val="24"/>
          <w:szCs w:val="24"/>
          <w:lang w:val="en-US"/>
        </w:rPr>
        <w:t>osinniki</w:t>
      </w:r>
      <w:r w:rsidRPr="00011E92">
        <w:rPr>
          <w:rFonts w:ascii="Times New Roman" w:hAnsi="Times New Roman" w:cs="Times New Roman"/>
          <w:sz w:val="24"/>
          <w:szCs w:val="24"/>
        </w:rPr>
        <w:t>.</w:t>
      </w:r>
      <w:r w:rsidRPr="00011E92">
        <w:rPr>
          <w:rFonts w:ascii="Times New Roman" w:hAnsi="Times New Roman" w:cs="Times New Roman"/>
          <w:sz w:val="24"/>
          <w:szCs w:val="24"/>
          <w:lang w:val="en-US"/>
        </w:rPr>
        <w:t>org</w:t>
      </w:r>
      <w:r w:rsidRPr="00011E92">
        <w:rPr>
          <w:rFonts w:ascii="Times New Roman" w:hAnsi="Times New Roman" w:cs="Times New Roman"/>
          <w:sz w:val="24"/>
          <w:szCs w:val="24"/>
        </w:rPr>
        <w:t>);</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2) на едином портале государственных и муниципальных услуг (www.42.gosuslugi.ru);</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3) в муниципальном автономном учреждении «Многофункциональный центр предоставления государственных и муниципальных услуг Осинниковского городского округа» (далее - МФЦ);</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lastRenderedPageBreak/>
        <w:t>4) на стендах в здании администрации Осинниковского городского округа.</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Информирование о предоставлении муниципальной услуги лично и по телефону осуществляют специалисты отдела по учету и распределению жилья администрации Осинниковского городского округа и специалисты МФЦ.</w:t>
      </w:r>
      <w:bookmarkStart w:id="3" w:name="Par69"/>
      <w:bookmarkEnd w:id="3"/>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 xml:space="preserve">Помещение для предоставления муниципальной услуги гражданам, в том числе лицам с ограниченными физическими возможностями, в целях доступности расположено на первом этаже, передвижение по помещению, в котором проводится прием документов, не создает затруднений для лиц с ограниченными возможностями. </w:t>
      </w:r>
    </w:p>
    <w:p w:rsidR="00011E92" w:rsidRPr="00011E92" w:rsidRDefault="00011E92" w:rsidP="00011E92">
      <w:pPr>
        <w:pStyle w:val="ConsPlusNormal"/>
        <w:ind w:firstLine="708"/>
        <w:jc w:val="both"/>
        <w:rPr>
          <w:rFonts w:ascii="Times New Roman" w:hAnsi="Times New Roman" w:cs="Times New Roman"/>
          <w:sz w:val="24"/>
          <w:szCs w:val="24"/>
        </w:rPr>
      </w:pPr>
      <w:r w:rsidRPr="00011E92">
        <w:rPr>
          <w:rFonts w:ascii="Times New Roman" w:hAnsi="Times New Roman" w:cs="Times New Roman"/>
          <w:sz w:val="24"/>
          <w:szCs w:val="24"/>
        </w:rPr>
        <w:t>Консультирование заявителей осуществляется по следующим вопросам:</w:t>
      </w:r>
    </w:p>
    <w:p w:rsidR="00011E92" w:rsidRPr="00011E92" w:rsidRDefault="00011E92" w:rsidP="00011E92">
      <w:pPr>
        <w:pStyle w:val="ConsPlusNormal"/>
        <w:ind w:firstLine="708"/>
        <w:jc w:val="both"/>
        <w:rPr>
          <w:rFonts w:ascii="Times New Roman" w:hAnsi="Times New Roman" w:cs="Times New Roman"/>
          <w:sz w:val="24"/>
          <w:szCs w:val="24"/>
        </w:rPr>
      </w:pPr>
      <w:r w:rsidRPr="00011E92">
        <w:rPr>
          <w:rFonts w:ascii="Times New Roman" w:hAnsi="Times New Roman" w:cs="Times New Roman"/>
          <w:sz w:val="24"/>
          <w:szCs w:val="24"/>
        </w:rPr>
        <w:t xml:space="preserve">1. </w:t>
      </w:r>
      <w:proofErr w:type="gramStart"/>
      <w:r w:rsidRPr="00011E92">
        <w:rPr>
          <w:rFonts w:ascii="Times New Roman" w:hAnsi="Times New Roman" w:cs="Times New Roman"/>
          <w:sz w:val="24"/>
          <w:szCs w:val="24"/>
        </w:rPr>
        <w:t>В отношении отдела по учету и распределению жилья, предоставляющего муниципальную услугу: почтовый адрес, адрес электронной почты, номер телефона, график (режим) приема посетителей, фамилия, имя, отчество (последнее - при наличии) специалистов,  предоставляющих муниципальную услугу;</w:t>
      </w:r>
      <w:proofErr w:type="gramEnd"/>
    </w:p>
    <w:p w:rsidR="00011E92" w:rsidRPr="00011E92" w:rsidRDefault="00011E92" w:rsidP="00011E92">
      <w:pPr>
        <w:pStyle w:val="ConsPlusNormal"/>
        <w:ind w:firstLine="708"/>
        <w:jc w:val="both"/>
        <w:rPr>
          <w:rFonts w:ascii="Times New Roman" w:hAnsi="Times New Roman" w:cs="Times New Roman"/>
          <w:sz w:val="24"/>
          <w:szCs w:val="24"/>
        </w:rPr>
      </w:pPr>
      <w:proofErr w:type="gramStart"/>
      <w:r w:rsidRPr="00011E92">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roofErr w:type="gramEnd"/>
    </w:p>
    <w:p w:rsidR="00011E92" w:rsidRPr="00011E92" w:rsidRDefault="00011E92" w:rsidP="00011E92">
      <w:pPr>
        <w:pStyle w:val="ConsPlusNormal"/>
        <w:ind w:firstLine="708"/>
        <w:jc w:val="both"/>
        <w:rPr>
          <w:rFonts w:ascii="Times New Roman" w:hAnsi="Times New Roman" w:cs="Times New Roman"/>
          <w:sz w:val="24"/>
          <w:szCs w:val="24"/>
        </w:rPr>
      </w:pPr>
      <w:r w:rsidRPr="00011E92">
        <w:rPr>
          <w:rFonts w:ascii="Times New Roman" w:hAnsi="Times New Roman" w:cs="Times New Roman"/>
          <w:sz w:val="24"/>
          <w:szCs w:val="24"/>
        </w:rPr>
        <w:t>3. перечень необходимых документов;</w:t>
      </w:r>
    </w:p>
    <w:p w:rsidR="00011E92" w:rsidRPr="00011E92" w:rsidRDefault="00011E92" w:rsidP="00011E92">
      <w:pPr>
        <w:pStyle w:val="ConsPlusNormal"/>
        <w:ind w:firstLine="708"/>
        <w:jc w:val="both"/>
        <w:rPr>
          <w:rFonts w:ascii="Times New Roman" w:hAnsi="Times New Roman" w:cs="Times New Roman"/>
          <w:sz w:val="24"/>
          <w:szCs w:val="24"/>
        </w:rPr>
      </w:pPr>
      <w:r w:rsidRPr="00011E92">
        <w:rPr>
          <w:rFonts w:ascii="Times New Roman" w:hAnsi="Times New Roman" w:cs="Times New Roman"/>
          <w:sz w:val="24"/>
          <w:szCs w:val="24"/>
        </w:rPr>
        <w:t>4. график приема заявителей;</w:t>
      </w:r>
    </w:p>
    <w:p w:rsidR="00011E92" w:rsidRPr="00011E92" w:rsidRDefault="00011E92" w:rsidP="00011E92">
      <w:pPr>
        <w:pStyle w:val="ConsPlusNormal"/>
        <w:tabs>
          <w:tab w:val="left" w:pos="709"/>
        </w:tabs>
        <w:ind w:firstLine="540"/>
        <w:jc w:val="both"/>
        <w:rPr>
          <w:rFonts w:ascii="Times New Roman" w:hAnsi="Times New Roman" w:cs="Times New Roman"/>
          <w:sz w:val="24"/>
          <w:szCs w:val="24"/>
        </w:rPr>
      </w:pPr>
      <w:r w:rsidRPr="00011E92">
        <w:rPr>
          <w:rFonts w:ascii="Times New Roman" w:hAnsi="Times New Roman" w:cs="Times New Roman"/>
          <w:sz w:val="24"/>
          <w:szCs w:val="24"/>
        </w:rPr>
        <w:tab/>
        <w:t xml:space="preserve">5. месторасположение и </w:t>
      </w:r>
      <w:proofErr w:type="gramStart"/>
      <w:r w:rsidRPr="00011E92">
        <w:rPr>
          <w:rFonts w:ascii="Times New Roman" w:hAnsi="Times New Roman" w:cs="Times New Roman"/>
          <w:sz w:val="24"/>
          <w:szCs w:val="24"/>
        </w:rPr>
        <w:t>графиках</w:t>
      </w:r>
      <w:proofErr w:type="gramEnd"/>
      <w:r w:rsidRPr="00011E92">
        <w:rPr>
          <w:rFonts w:ascii="Times New Roman" w:hAnsi="Times New Roman" w:cs="Times New Roman"/>
          <w:sz w:val="24"/>
          <w:szCs w:val="24"/>
        </w:rPr>
        <w:t xml:space="preserve"> работы организациях, участвующих в предоставлении муниципальной услуги;</w:t>
      </w:r>
    </w:p>
    <w:p w:rsidR="00011E92" w:rsidRPr="00011E92" w:rsidRDefault="00011E92" w:rsidP="00011E92">
      <w:pPr>
        <w:pStyle w:val="ConsPlusNormal"/>
        <w:ind w:firstLine="708"/>
        <w:jc w:val="both"/>
        <w:rPr>
          <w:rFonts w:ascii="Times New Roman" w:hAnsi="Times New Roman" w:cs="Times New Roman"/>
          <w:sz w:val="24"/>
          <w:szCs w:val="24"/>
        </w:rPr>
      </w:pPr>
      <w:r w:rsidRPr="00011E92">
        <w:rPr>
          <w:rFonts w:ascii="Times New Roman" w:hAnsi="Times New Roman" w:cs="Times New Roman"/>
          <w:sz w:val="24"/>
          <w:szCs w:val="24"/>
        </w:rPr>
        <w:t>6. время ожидания в очереди на прием документов и получение результата предоставления муниципальной услуги;</w:t>
      </w:r>
    </w:p>
    <w:p w:rsidR="00011E92" w:rsidRPr="00011E92" w:rsidRDefault="00011E92" w:rsidP="00011E92">
      <w:pPr>
        <w:pStyle w:val="ConsPlusNormal"/>
        <w:ind w:firstLine="708"/>
        <w:jc w:val="both"/>
        <w:rPr>
          <w:rFonts w:ascii="Times New Roman" w:hAnsi="Times New Roman" w:cs="Times New Roman"/>
          <w:sz w:val="24"/>
          <w:szCs w:val="24"/>
        </w:rPr>
      </w:pPr>
      <w:r w:rsidRPr="00011E92">
        <w:rPr>
          <w:rFonts w:ascii="Times New Roman" w:hAnsi="Times New Roman" w:cs="Times New Roman"/>
          <w:sz w:val="24"/>
          <w:szCs w:val="24"/>
        </w:rPr>
        <w:t>7. сроки предоставления муниципальной услуги;</w:t>
      </w:r>
    </w:p>
    <w:p w:rsidR="00011E92" w:rsidRPr="00011E92" w:rsidRDefault="00011E92" w:rsidP="00011E92">
      <w:pPr>
        <w:pStyle w:val="ConsPlusNormal"/>
        <w:ind w:firstLine="708"/>
        <w:jc w:val="both"/>
        <w:rPr>
          <w:rFonts w:ascii="Times New Roman" w:hAnsi="Times New Roman" w:cs="Times New Roman"/>
          <w:sz w:val="24"/>
          <w:szCs w:val="24"/>
        </w:rPr>
      </w:pPr>
      <w:r w:rsidRPr="00011E92">
        <w:rPr>
          <w:rFonts w:ascii="Times New Roman" w:hAnsi="Times New Roman" w:cs="Times New Roman"/>
          <w:sz w:val="24"/>
          <w:szCs w:val="24"/>
        </w:rPr>
        <w:t>8. порядок обжалования действий (бездействия) и решений, осуществляемых и принимаемых в ходе предоставления муниципальной услуги.</w:t>
      </w:r>
    </w:p>
    <w:bookmarkEnd w:id="2"/>
    <w:p w:rsidR="00011E92" w:rsidRPr="00011E92" w:rsidRDefault="00011E92" w:rsidP="00011E92">
      <w:pPr>
        <w:spacing w:after="0" w:line="240" w:lineRule="auto"/>
        <w:jc w:val="center"/>
        <w:rPr>
          <w:rFonts w:ascii="Times New Roman" w:hAnsi="Times New Roman" w:cs="Times New Roman"/>
          <w:sz w:val="24"/>
          <w:szCs w:val="24"/>
        </w:rPr>
      </w:pPr>
    </w:p>
    <w:p w:rsidR="00011E92" w:rsidRPr="00011E92" w:rsidRDefault="00011E92" w:rsidP="00011E92">
      <w:pPr>
        <w:pStyle w:val="1"/>
        <w:spacing w:before="0" w:after="0"/>
        <w:rPr>
          <w:rFonts w:ascii="Times New Roman" w:hAnsi="Times New Roman" w:cs="Times New Roman"/>
          <w:sz w:val="24"/>
          <w:szCs w:val="24"/>
        </w:rPr>
      </w:pPr>
      <w:bookmarkStart w:id="4" w:name="sub_56"/>
      <w:r w:rsidRPr="00011E92">
        <w:rPr>
          <w:rFonts w:ascii="Times New Roman" w:hAnsi="Times New Roman" w:cs="Times New Roman"/>
          <w:sz w:val="24"/>
          <w:szCs w:val="24"/>
        </w:rPr>
        <w:t>2. Стандарт предоставления муниципальной услуги</w:t>
      </w:r>
    </w:p>
    <w:p w:rsidR="00011E92" w:rsidRPr="00011E92" w:rsidRDefault="00011E92" w:rsidP="00011E92">
      <w:pPr>
        <w:pStyle w:val="1"/>
        <w:spacing w:before="0" w:after="0"/>
        <w:ind w:firstLine="708"/>
        <w:jc w:val="both"/>
        <w:rPr>
          <w:rFonts w:ascii="Times New Roman" w:hAnsi="Times New Roman" w:cs="Times New Roman"/>
          <w:b w:val="0"/>
          <w:sz w:val="24"/>
          <w:szCs w:val="24"/>
        </w:rPr>
      </w:pPr>
      <w:bookmarkStart w:id="5" w:name="sub_13"/>
      <w:bookmarkEnd w:id="4"/>
    </w:p>
    <w:p w:rsidR="00011E92" w:rsidRPr="00011E92" w:rsidRDefault="00011E92" w:rsidP="00011E92">
      <w:pPr>
        <w:pStyle w:val="1"/>
        <w:spacing w:before="0" w:after="0"/>
        <w:rPr>
          <w:rFonts w:ascii="Times New Roman" w:hAnsi="Times New Roman" w:cs="Times New Roman"/>
          <w:color w:val="auto"/>
          <w:sz w:val="24"/>
          <w:szCs w:val="24"/>
        </w:rPr>
      </w:pPr>
      <w:r w:rsidRPr="00011E92">
        <w:rPr>
          <w:rFonts w:ascii="Times New Roman" w:hAnsi="Times New Roman" w:cs="Times New Roman"/>
          <w:color w:val="auto"/>
          <w:sz w:val="24"/>
          <w:szCs w:val="24"/>
        </w:rPr>
        <w:t>Наименование муниципальной услуги</w:t>
      </w:r>
    </w:p>
    <w:p w:rsidR="00011E92" w:rsidRPr="00011E92" w:rsidRDefault="00011E92" w:rsidP="00011E92">
      <w:pPr>
        <w:spacing w:after="0" w:line="240" w:lineRule="auto"/>
        <w:rPr>
          <w:rFonts w:ascii="Times New Roman" w:hAnsi="Times New Roman" w:cs="Times New Roman"/>
          <w:sz w:val="24"/>
          <w:szCs w:val="24"/>
        </w:rPr>
      </w:pPr>
    </w:p>
    <w:p w:rsidR="00011E92" w:rsidRPr="00011E92" w:rsidRDefault="00011E92" w:rsidP="00011E92">
      <w:pPr>
        <w:pStyle w:val="1"/>
        <w:spacing w:before="0" w:after="0"/>
        <w:ind w:firstLine="708"/>
        <w:jc w:val="both"/>
        <w:rPr>
          <w:rFonts w:ascii="Times New Roman" w:hAnsi="Times New Roman" w:cs="Times New Roman"/>
          <w:b w:val="0"/>
          <w:color w:val="auto"/>
          <w:sz w:val="24"/>
          <w:szCs w:val="24"/>
        </w:rPr>
      </w:pPr>
      <w:r w:rsidRPr="00011E92">
        <w:rPr>
          <w:rFonts w:ascii="Times New Roman" w:hAnsi="Times New Roman" w:cs="Times New Roman"/>
          <w:b w:val="0"/>
          <w:color w:val="auto"/>
          <w:sz w:val="24"/>
          <w:szCs w:val="24"/>
        </w:rPr>
        <w:t xml:space="preserve">«Признание граждан </w:t>
      </w:r>
      <w:proofErr w:type="gramStart"/>
      <w:r w:rsidRPr="00011E92">
        <w:rPr>
          <w:rFonts w:ascii="Times New Roman" w:hAnsi="Times New Roman" w:cs="Times New Roman"/>
          <w:b w:val="0"/>
          <w:color w:val="auto"/>
          <w:sz w:val="24"/>
          <w:szCs w:val="24"/>
        </w:rPr>
        <w:t>малоимущими</w:t>
      </w:r>
      <w:proofErr w:type="gramEnd"/>
      <w:r w:rsidRPr="00011E92">
        <w:rPr>
          <w:rFonts w:ascii="Times New Roman" w:hAnsi="Times New Roman" w:cs="Times New Roman"/>
          <w:b w:val="0"/>
          <w:color w:val="auto"/>
          <w:sz w:val="24"/>
          <w:szCs w:val="24"/>
        </w:rPr>
        <w:t xml:space="preserve"> в целях предоставления по договорам социального найма жилых помещений муниципального жилищного фонда».</w:t>
      </w:r>
      <w:bookmarkEnd w:id="5"/>
      <w:r w:rsidRPr="00011E92">
        <w:rPr>
          <w:rFonts w:ascii="Times New Roman" w:hAnsi="Times New Roman" w:cs="Times New Roman"/>
          <w:b w:val="0"/>
          <w:color w:val="auto"/>
          <w:sz w:val="24"/>
          <w:szCs w:val="24"/>
        </w:rPr>
        <w:t xml:space="preserve"> </w:t>
      </w:r>
      <w:bookmarkStart w:id="6" w:name="sub_15"/>
    </w:p>
    <w:p w:rsidR="00011E92" w:rsidRPr="00011E92" w:rsidRDefault="00011E92" w:rsidP="00011E92">
      <w:pPr>
        <w:spacing w:after="0" w:line="240" w:lineRule="auto"/>
        <w:rPr>
          <w:rFonts w:ascii="Times New Roman" w:hAnsi="Times New Roman" w:cs="Times New Roman"/>
          <w:sz w:val="24"/>
          <w:szCs w:val="24"/>
        </w:rPr>
      </w:pPr>
    </w:p>
    <w:p w:rsidR="00011E92" w:rsidRPr="00011E92" w:rsidRDefault="00011E92" w:rsidP="00011E92">
      <w:pPr>
        <w:pStyle w:val="ConsPlusNormal"/>
        <w:ind w:firstLine="0"/>
        <w:jc w:val="center"/>
        <w:outlineLvl w:val="2"/>
        <w:rPr>
          <w:rFonts w:ascii="Times New Roman" w:hAnsi="Times New Roman" w:cs="Times New Roman"/>
          <w:b/>
          <w:sz w:val="24"/>
          <w:szCs w:val="24"/>
        </w:rPr>
      </w:pPr>
      <w:r w:rsidRPr="00011E92">
        <w:rPr>
          <w:rFonts w:ascii="Times New Roman" w:hAnsi="Times New Roman" w:cs="Times New Roman"/>
          <w:b/>
          <w:sz w:val="24"/>
          <w:szCs w:val="24"/>
        </w:rPr>
        <w:t>Наименование уполномоченного органа</w:t>
      </w:r>
    </w:p>
    <w:p w:rsidR="00011E92" w:rsidRPr="00011E92" w:rsidRDefault="00011E92" w:rsidP="00011E92">
      <w:pPr>
        <w:pStyle w:val="ConsPlusNormal"/>
        <w:ind w:firstLine="0"/>
        <w:jc w:val="center"/>
        <w:outlineLvl w:val="2"/>
        <w:rPr>
          <w:rFonts w:ascii="Times New Roman" w:hAnsi="Times New Roman" w:cs="Times New Roman"/>
          <w:b/>
          <w:sz w:val="24"/>
          <w:szCs w:val="24"/>
        </w:rPr>
      </w:pPr>
      <w:r w:rsidRPr="00011E92">
        <w:rPr>
          <w:rFonts w:ascii="Times New Roman" w:hAnsi="Times New Roman" w:cs="Times New Roman"/>
          <w:b/>
          <w:sz w:val="24"/>
          <w:szCs w:val="24"/>
        </w:rPr>
        <w:t xml:space="preserve"> и организаций, обращение в которые необходимо для предоставления муниципальной услуги</w:t>
      </w:r>
    </w:p>
    <w:p w:rsidR="00011E92" w:rsidRPr="00011E92" w:rsidRDefault="00011E92" w:rsidP="00011E92">
      <w:pPr>
        <w:pStyle w:val="1"/>
        <w:spacing w:before="0" w:after="0"/>
        <w:ind w:firstLine="708"/>
        <w:jc w:val="both"/>
        <w:rPr>
          <w:rFonts w:ascii="Times New Roman" w:hAnsi="Times New Roman" w:cs="Times New Roman"/>
          <w:b w:val="0"/>
          <w:sz w:val="24"/>
          <w:szCs w:val="24"/>
        </w:rPr>
      </w:pP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Муниципальная услуга предоставляется администрацией Осинниковского городского округа в лице отдела по учету и распределению жилья администрации Осинниковского городского округа (далее - отдел по учету и распределению жилья), а документы на предоставление услуги можно подать через МАУ «МФЦ» и Единый портал.</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 xml:space="preserve">В целях, связанных с предоставлением муниципальной услуги, используются документы и информация, получаемые в рамках межведомственного информационного взаимодействия </w:t>
      </w:r>
      <w:proofErr w:type="gramStart"/>
      <w:r w:rsidRPr="00011E92">
        <w:rPr>
          <w:rFonts w:ascii="Times New Roman" w:hAnsi="Times New Roman" w:cs="Times New Roman"/>
          <w:sz w:val="24"/>
          <w:szCs w:val="24"/>
        </w:rPr>
        <w:t>с</w:t>
      </w:r>
      <w:proofErr w:type="gramEnd"/>
      <w:r w:rsidRPr="00011E92">
        <w:rPr>
          <w:rFonts w:ascii="Times New Roman" w:hAnsi="Times New Roman" w:cs="Times New Roman"/>
          <w:sz w:val="24"/>
          <w:szCs w:val="24"/>
        </w:rPr>
        <w:t>:</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 xml:space="preserve">1) Осинниковским отделом Управления Федеральной службы государственной регистрации, кадастра и картографии по Кемеровской области в части выдачи информации о </w:t>
      </w:r>
      <w:r w:rsidRPr="00011E92">
        <w:rPr>
          <w:rFonts w:ascii="Times New Roman" w:hAnsi="Times New Roman" w:cs="Times New Roman"/>
          <w:sz w:val="24"/>
          <w:szCs w:val="24"/>
        </w:rPr>
        <w:lastRenderedPageBreak/>
        <w:t>правах отдельного лица на имевшиеся (имеющиеся) у него объекты недвижимого имущества на территории (на всех членов семьи), а также получения справки о содержании правоустанавливающих документов;</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2) органами, осуществляющими пенсионное обеспечение в части получения справки о размере пенсий и доплат к ним;</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3) Межрайонной инспекцией Федеральной налоговой службы № 5 по Кемеровской о</w:t>
      </w:r>
      <w:r w:rsidRPr="00011E92">
        <w:rPr>
          <w:rFonts w:ascii="Times New Roman" w:hAnsi="Times New Roman" w:cs="Times New Roman"/>
          <w:sz w:val="24"/>
          <w:szCs w:val="24"/>
        </w:rPr>
        <w:t>б</w:t>
      </w:r>
      <w:r w:rsidRPr="00011E92">
        <w:rPr>
          <w:rFonts w:ascii="Times New Roman" w:hAnsi="Times New Roman" w:cs="Times New Roman"/>
          <w:sz w:val="24"/>
          <w:szCs w:val="24"/>
        </w:rPr>
        <w:t xml:space="preserve">ласти </w:t>
      </w:r>
      <w:proofErr w:type="gramStart"/>
      <w:r w:rsidRPr="00011E92">
        <w:rPr>
          <w:rFonts w:ascii="Times New Roman" w:hAnsi="Times New Roman" w:cs="Times New Roman"/>
          <w:sz w:val="24"/>
          <w:szCs w:val="24"/>
        </w:rPr>
        <w:t>г</w:t>
      </w:r>
      <w:proofErr w:type="gramEnd"/>
      <w:r w:rsidRPr="00011E92">
        <w:rPr>
          <w:rFonts w:ascii="Times New Roman" w:hAnsi="Times New Roman" w:cs="Times New Roman"/>
          <w:sz w:val="24"/>
          <w:szCs w:val="24"/>
        </w:rPr>
        <w:t>. Осинники в части получения акта сверки расчетов налогоплательщика по платежам в бюджет;</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4) отделом Государственного казенного учреждения «Центр занятости населения города Осинники» в части получения справки о размере пособия по безработице;</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5) МКУ «Комитетом по управлению муниципальным имуществом» Осинниковского городского округа в части предоставления документа о кадастровой стоимости или нормативной цене земли.</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Результат предоставления муниципальной услуги</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p>
    <w:p w:rsidR="00011E92" w:rsidRPr="00011E92" w:rsidRDefault="00011E92" w:rsidP="00011E92">
      <w:pPr>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Результатами предоставления муниципальной услуги являются:</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 xml:space="preserve">1) принятие решения о признании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по договорам социального найма жилых помещений муниципального жилищного фонда;</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 xml:space="preserve">2) принятие решения об отказе в признании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по договорам социального найма жилых помещений муниципального жилищного фонда.</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 xml:space="preserve">Процедура предоставления муниципальной услуги завершается выдачей заявителю постановления администрации Осинниковского городского округа о признании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по договорам социального найма жилых помещений муниципального жилищного фонда или об отказе в признании граждан малоимущими в целях предоставления по договорам социального найма жилых помещений муниципального жилищного фонда.</w:t>
      </w:r>
    </w:p>
    <w:p w:rsidR="00011E92" w:rsidRPr="00011E92" w:rsidRDefault="00011E92" w:rsidP="00011E92">
      <w:pPr>
        <w:autoSpaceDE w:val="0"/>
        <w:autoSpaceDN w:val="0"/>
        <w:adjustRightInd w:val="0"/>
        <w:spacing w:after="0" w:line="240" w:lineRule="auto"/>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Срок предоставления муниципальной услуги</w:t>
      </w:r>
    </w:p>
    <w:p w:rsidR="00011E92" w:rsidRPr="00011E92" w:rsidRDefault="00011E92" w:rsidP="00011E92">
      <w:pPr>
        <w:spacing w:after="0" w:line="240" w:lineRule="auto"/>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11E92">
        <w:rPr>
          <w:rFonts w:ascii="Times New Roman" w:hAnsi="Times New Roman" w:cs="Times New Roman"/>
          <w:sz w:val="24"/>
          <w:szCs w:val="24"/>
        </w:rPr>
        <w:t>Срок для принятия решения о признании граждан малоимущими в целях предоставления по договорам социального найма жилых помещений муниципального жилищного фонда либо об отказе в признании граждан малоимущими в целях предоставления по договорам социального найма жилых помещений муниципального жилищного фонда не может превышать 15 рабочих дней со дня подачи заявления со всеми необходимыми документами.</w:t>
      </w:r>
      <w:proofErr w:type="gramEnd"/>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11E92">
        <w:rPr>
          <w:rFonts w:ascii="Times New Roman" w:hAnsi="Times New Roman" w:cs="Times New Roman"/>
          <w:sz w:val="24"/>
          <w:szCs w:val="24"/>
        </w:rPr>
        <w:t>Срок для выдачи постановления администрации Осинниковского городского округа о признании граждан малоимущими в целях предоставления по договорам социального найма жилых помещений муниципального жилищного фонда либо об отказе в признании граждан малоимущими в целях предоставления по договорам социального найма жилых помещений муниципального жилищного фонда не может превышать 5 рабочих дней с момента подписания приказа.</w:t>
      </w:r>
      <w:proofErr w:type="gramEnd"/>
    </w:p>
    <w:p w:rsidR="00011E92" w:rsidRPr="00011E92" w:rsidRDefault="00011E92" w:rsidP="00011E92">
      <w:pPr>
        <w:spacing w:after="0" w:line="240" w:lineRule="auto"/>
        <w:rPr>
          <w:rFonts w:ascii="Times New Roman" w:hAnsi="Times New Roman" w:cs="Times New Roman"/>
          <w:sz w:val="24"/>
          <w:szCs w:val="24"/>
        </w:rPr>
      </w:pPr>
    </w:p>
    <w:p w:rsidR="00011E92" w:rsidRPr="00011E92" w:rsidRDefault="00011E92" w:rsidP="00011E92">
      <w:pPr>
        <w:pStyle w:val="ConsPlusNormal"/>
        <w:ind w:firstLine="0"/>
        <w:jc w:val="center"/>
        <w:outlineLvl w:val="2"/>
        <w:rPr>
          <w:rFonts w:ascii="Times New Roman" w:hAnsi="Times New Roman" w:cs="Times New Roman"/>
          <w:b/>
          <w:sz w:val="24"/>
          <w:szCs w:val="24"/>
        </w:rPr>
      </w:pPr>
      <w:r w:rsidRPr="00011E92">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w:t>
      </w:r>
    </w:p>
    <w:p w:rsidR="00011E92" w:rsidRPr="00011E92" w:rsidRDefault="00011E92" w:rsidP="00011E92">
      <w:pPr>
        <w:spacing w:after="0" w:line="240" w:lineRule="auto"/>
        <w:rPr>
          <w:rFonts w:ascii="Times New Roman" w:hAnsi="Times New Roman" w:cs="Times New Roman"/>
          <w:sz w:val="24"/>
          <w:szCs w:val="24"/>
        </w:rPr>
      </w:pPr>
    </w:p>
    <w:p w:rsidR="00011E92" w:rsidRPr="00011E92" w:rsidRDefault="00011E92" w:rsidP="00011E92">
      <w:pPr>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Нормативно-правовое регулирование по предоставлению муниципальной услуги осуществляется в соответствии со следующими нормативными правовыми актами: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bookmarkStart w:id="7" w:name="sub_27"/>
      <w:bookmarkEnd w:id="6"/>
      <w:r w:rsidRPr="00011E92">
        <w:rPr>
          <w:rFonts w:ascii="Times New Roman" w:hAnsi="Times New Roman" w:cs="Times New Roman"/>
          <w:sz w:val="24"/>
          <w:szCs w:val="24"/>
        </w:rPr>
        <w:t>- Конституцией Российской Федерации;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Жилищным кодексом Российской Федерации;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Федеральным законом от 06.10.2003 года № 131-ФЗ «Об общих принципах организации местного самоуправления в Российской Федерации»;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Федеральным законом от 02.05.2006 года № 59-ФЗ «О порядке рассмотрения обращений граждан Российской Федерации»;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lastRenderedPageBreak/>
        <w:t>- Федеральным законом от 27.07.2006 года № 152-ФЗ «О персональных данных»;</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Федеральным законом от 27.07.2010 года № 210-ФЗ «Об организации предоставления государственных и муниципальных услуг»;</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Федеральным законом от 24.10.1997 года № 134-ФЗ «О прожиточном минимуме в Российской Федерации»;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 Приказом Министерства регионального развития Российской Федерации от 25.02.2005 года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roofErr w:type="gramEnd"/>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Законом Кемеровской области от 10.06.2005 года № 65-ОЗ «О порядке признания органами местного самоуправления граждан малоимущими»;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Законом Кемеровской области от 10.06.2005 года №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Законом Кемеровской области Закон Кемеровской области от 10.06.2005 года № 65-ОЗ «О порядке признания органами местного самоуправления граждан малоимущими»;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 Постановлением Коллегии Администрации Кемеровской области от 07.06.2005 года № 49 «Об утверждении Методических рекомендаций для органов местного самоуправления по установлению порядка определения размера дохода и стоимости имущества, подлежащего налогообложению, в целях признания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Уставом Осинниковского городского округа;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 Постановлением Осинниковского городского Совета народных депутатов от 21.09.2005 года № 260 «О размерах учетной нормы площади жилого помещения для принятия граждан на учет в качестве нуждающихся в жилых помещениях и размерах нормы предоставления площади жилого помещения по договору социального найма, а также наделении Администрации города Осинники отдельными полномочиями в сфере отношений, регулируемых Жилищным кодексом РФ»;</w:t>
      </w:r>
      <w:proofErr w:type="gramEnd"/>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настоящим административный регламент.</w:t>
      </w:r>
    </w:p>
    <w:p w:rsidR="00011E92" w:rsidRPr="00011E92" w:rsidRDefault="00011E92" w:rsidP="00011E92">
      <w:pPr>
        <w:spacing w:after="0" w:line="240" w:lineRule="auto"/>
        <w:jc w:val="both"/>
        <w:rPr>
          <w:rFonts w:ascii="Times New Roman" w:hAnsi="Times New Roman" w:cs="Times New Roman"/>
          <w:sz w:val="24"/>
          <w:szCs w:val="24"/>
        </w:rPr>
      </w:pPr>
    </w:p>
    <w:p w:rsidR="00011E92" w:rsidRPr="00011E92" w:rsidRDefault="00011E92" w:rsidP="00011E92">
      <w:pPr>
        <w:pStyle w:val="ConsPlusNormal"/>
        <w:ind w:firstLine="0"/>
        <w:jc w:val="center"/>
        <w:outlineLvl w:val="2"/>
        <w:rPr>
          <w:rFonts w:ascii="Times New Roman" w:hAnsi="Times New Roman" w:cs="Times New Roman"/>
          <w:b/>
          <w:sz w:val="24"/>
          <w:szCs w:val="24"/>
        </w:rPr>
      </w:pPr>
      <w:r w:rsidRPr="00011E92">
        <w:rPr>
          <w:rFonts w:ascii="Times New Roman" w:hAnsi="Times New Roman" w:cs="Times New Roman"/>
          <w:b/>
          <w:sz w:val="24"/>
          <w:szCs w:val="24"/>
        </w:rPr>
        <w:t xml:space="preserve">Исчерпывающий перечень документов и </w:t>
      </w:r>
    </w:p>
    <w:p w:rsidR="00011E92" w:rsidRPr="00011E92" w:rsidRDefault="00011E92" w:rsidP="00011E92">
      <w:pPr>
        <w:pStyle w:val="ConsPlusNormal"/>
        <w:ind w:firstLine="0"/>
        <w:jc w:val="center"/>
        <w:outlineLvl w:val="2"/>
        <w:rPr>
          <w:rFonts w:ascii="Times New Roman" w:hAnsi="Times New Roman" w:cs="Times New Roman"/>
          <w:b/>
          <w:sz w:val="24"/>
          <w:szCs w:val="24"/>
        </w:rPr>
      </w:pPr>
      <w:r w:rsidRPr="00011E92">
        <w:rPr>
          <w:rFonts w:ascii="Times New Roman" w:hAnsi="Times New Roman" w:cs="Times New Roman"/>
          <w:b/>
          <w:sz w:val="24"/>
          <w:szCs w:val="24"/>
        </w:rPr>
        <w:t>основания для отказа в предоставлении муниципальной услуги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highlight w:val="yellow"/>
        </w:rPr>
      </w:pPr>
      <w:bookmarkStart w:id="8" w:name="Par126"/>
      <w:bookmarkEnd w:id="8"/>
      <w:r w:rsidRPr="00011E92">
        <w:rPr>
          <w:rFonts w:ascii="Times New Roman" w:hAnsi="Times New Roman" w:cs="Times New Roman"/>
          <w:sz w:val="24"/>
          <w:szCs w:val="24"/>
        </w:rPr>
        <w:t>1. Исчерпывающий перечень документов, необходимых для предоставления муниципальной услуги:</w:t>
      </w:r>
      <w:bookmarkStart w:id="9" w:name="sub_28"/>
      <w:bookmarkEnd w:id="7"/>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bookmarkStart w:id="10" w:name="sub_36"/>
      <w:bookmarkStart w:id="11" w:name="Par0"/>
      <w:bookmarkEnd w:id="9"/>
      <w:bookmarkEnd w:id="11"/>
      <w:r w:rsidRPr="00011E92">
        <w:rPr>
          <w:rFonts w:ascii="Times New Roman" w:hAnsi="Times New Roman" w:cs="Times New Roman"/>
          <w:sz w:val="24"/>
          <w:szCs w:val="24"/>
        </w:rPr>
        <w:t>1.1. Для определения размера дохода, приходящегося на каждого члена семьи или одиноко проживающего гражданина, в органы местного самоуправления представляются: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 1) паспорт гражданина Российской Федерации или документ, заменяющий паспорт гражданина Российской Федерации;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2) документы о составе семьи гражданина (свидетельства о рождении, о заключении брака, решение об усыновлении (удочерении), судебные решения);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3) документы, подтверждающие размер заработной платы, стипендии;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4) документы, подтверждающие суммы уплачиваемых (получаемых) алиментов;</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bookmarkStart w:id="12" w:name="Par4"/>
      <w:bookmarkEnd w:id="12"/>
      <w:r w:rsidRPr="00011E92">
        <w:rPr>
          <w:rFonts w:ascii="Times New Roman" w:hAnsi="Times New Roman" w:cs="Times New Roman"/>
          <w:sz w:val="24"/>
          <w:szCs w:val="24"/>
        </w:rPr>
        <w:t>5) документы о суммах начисленных пенсий, доплат к ним и пособий;</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bookmarkStart w:id="13" w:name="Par5"/>
      <w:bookmarkEnd w:id="13"/>
      <w:r w:rsidRPr="00011E92">
        <w:rPr>
          <w:rFonts w:ascii="Times New Roman" w:hAnsi="Times New Roman" w:cs="Times New Roman"/>
          <w:sz w:val="24"/>
          <w:szCs w:val="24"/>
        </w:rPr>
        <w:t>6) документ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bookmarkStart w:id="14" w:name="Par7"/>
      <w:bookmarkEnd w:id="14"/>
      <w:r w:rsidRPr="00011E92">
        <w:rPr>
          <w:rFonts w:ascii="Times New Roman" w:hAnsi="Times New Roman" w:cs="Times New Roman"/>
          <w:sz w:val="24"/>
          <w:szCs w:val="24"/>
        </w:rPr>
        <w:t>7) документ о выплатах, производимых органом службы занятости по месту жительства гражданина;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lastRenderedPageBreak/>
        <w:t>8)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bookmarkStart w:id="15" w:name="Par9"/>
      <w:bookmarkEnd w:id="15"/>
      <w:r w:rsidRPr="00011E92">
        <w:rPr>
          <w:rFonts w:ascii="Times New Roman" w:hAnsi="Times New Roman" w:cs="Times New Roman"/>
          <w:sz w:val="24"/>
          <w:szCs w:val="24"/>
        </w:rPr>
        <w:t>9) акт сверки расчетов налогоплательщика по платежам в бюджет;</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10) заявление установленного образца о предоставлении муниципальной услуги (приложение № 1 к настоящему административному регламенту);</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11) заявление об обработке персональных данных (приложение № 3 к настоящему административному регламенту).</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2. Для определения стоимости имущества, находящегося в собственности членов семьи или одиноко проживающего гражданина и подлежащего налогообложению, в органы местного самоуправления представляются: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bookmarkStart w:id="16" w:name="Par11"/>
      <w:bookmarkEnd w:id="16"/>
      <w:r w:rsidRPr="00011E92">
        <w:rPr>
          <w:rFonts w:ascii="Times New Roman" w:hAnsi="Times New Roman" w:cs="Times New Roman"/>
          <w:sz w:val="24"/>
          <w:szCs w:val="24"/>
        </w:rPr>
        <w:t>1) выписка из Единого государственного реестра недвижимости об основных характеристиках и зарегистрированных правах на объект недвижимости, а также выписка из Единого государственного реестра недвижимости о правах отдельного лица на имевшиеся (имеющиеся) у него объекты недвижимости.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Указанные выписки предоставляются в отношении гражданина и членов его семьи;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bookmarkStart w:id="17" w:name="Par14"/>
      <w:bookmarkEnd w:id="17"/>
      <w:proofErr w:type="gramStart"/>
      <w:r w:rsidRPr="00011E92">
        <w:rPr>
          <w:rFonts w:ascii="Times New Roman" w:hAnsi="Times New Roman" w:cs="Times New Roman"/>
          <w:sz w:val="24"/>
          <w:szCs w:val="24"/>
        </w:rPr>
        <w:t>2) документы,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 выданные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случае отсутствия в Едином государственном реестре недвижимости сведений о ранее учтенных имеющихся у гражданина и членов его</w:t>
      </w:r>
      <w:proofErr w:type="gramEnd"/>
      <w:r w:rsidRPr="00011E92">
        <w:rPr>
          <w:rFonts w:ascii="Times New Roman" w:hAnsi="Times New Roman" w:cs="Times New Roman"/>
          <w:sz w:val="24"/>
          <w:szCs w:val="24"/>
        </w:rPr>
        <w:t xml:space="preserve"> семьи жилых </w:t>
      </w:r>
      <w:proofErr w:type="gramStart"/>
      <w:r w:rsidRPr="00011E92">
        <w:rPr>
          <w:rFonts w:ascii="Times New Roman" w:hAnsi="Times New Roman" w:cs="Times New Roman"/>
          <w:sz w:val="24"/>
          <w:szCs w:val="24"/>
        </w:rPr>
        <w:t>помещениях</w:t>
      </w:r>
      <w:proofErr w:type="gramEnd"/>
      <w:r w:rsidRPr="00011E92">
        <w:rPr>
          <w:rFonts w:ascii="Times New Roman" w:hAnsi="Times New Roman" w:cs="Times New Roman"/>
          <w:sz w:val="24"/>
          <w:szCs w:val="24"/>
        </w:rPr>
        <w:t>);</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bookmarkStart w:id="18" w:name="Par16"/>
      <w:bookmarkEnd w:id="18"/>
      <w:r w:rsidRPr="00011E92">
        <w:rPr>
          <w:rFonts w:ascii="Times New Roman" w:hAnsi="Times New Roman" w:cs="Times New Roman"/>
          <w:sz w:val="24"/>
          <w:szCs w:val="24"/>
        </w:rPr>
        <w:t>3) свидетельств</w:t>
      </w:r>
      <w:proofErr w:type="gramStart"/>
      <w:r w:rsidRPr="00011E92">
        <w:rPr>
          <w:rFonts w:ascii="Times New Roman" w:hAnsi="Times New Roman" w:cs="Times New Roman"/>
          <w:sz w:val="24"/>
          <w:szCs w:val="24"/>
        </w:rPr>
        <w:t>о(</w:t>
      </w:r>
      <w:proofErr w:type="gramEnd"/>
      <w:r w:rsidRPr="00011E92">
        <w:rPr>
          <w:rFonts w:ascii="Times New Roman" w:hAnsi="Times New Roman" w:cs="Times New Roman"/>
          <w:sz w:val="24"/>
          <w:szCs w:val="24"/>
        </w:rPr>
        <w:t>а) о государственной регистрации транспортного(</w:t>
      </w:r>
      <w:proofErr w:type="spellStart"/>
      <w:r w:rsidRPr="00011E92">
        <w:rPr>
          <w:rFonts w:ascii="Times New Roman" w:hAnsi="Times New Roman" w:cs="Times New Roman"/>
          <w:sz w:val="24"/>
          <w:szCs w:val="24"/>
        </w:rPr>
        <w:t>ых</w:t>
      </w:r>
      <w:proofErr w:type="spellEnd"/>
      <w:r w:rsidRPr="00011E92">
        <w:rPr>
          <w:rFonts w:ascii="Times New Roman" w:hAnsi="Times New Roman" w:cs="Times New Roman"/>
          <w:sz w:val="24"/>
          <w:szCs w:val="24"/>
        </w:rPr>
        <w:t>) средства (средств) (при наличии в собственности гражданина и (или) членов его семьи имущества;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4) паспор</w:t>
      </w:r>
      <w:proofErr w:type="gramStart"/>
      <w:r w:rsidRPr="00011E92">
        <w:rPr>
          <w:rFonts w:ascii="Times New Roman" w:hAnsi="Times New Roman" w:cs="Times New Roman"/>
          <w:sz w:val="24"/>
          <w:szCs w:val="24"/>
        </w:rPr>
        <w:t>т(</w:t>
      </w:r>
      <w:proofErr w:type="gramEnd"/>
      <w:r w:rsidRPr="00011E92">
        <w:rPr>
          <w:rFonts w:ascii="Times New Roman" w:hAnsi="Times New Roman" w:cs="Times New Roman"/>
          <w:sz w:val="24"/>
          <w:szCs w:val="24"/>
        </w:rPr>
        <w:t>а) транспортного(</w:t>
      </w:r>
      <w:proofErr w:type="spellStart"/>
      <w:r w:rsidRPr="00011E92">
        <w:rPr>
          <w:rFonts w:ascii="Times New Roman" w:hAnsi="Times New Roman" w:cs="Times New Roman"/>
          <w:sz w:val="24"/>
          <w:szCs w:val="24"/>
        </w:rPr>
        <w:t>ых</w:t>
      </w:r>
      <w:proofErr w:type="spellEnd"/>
      <w:r w:rsidRPr="00011E92">
        <w:rPr>
          <w:rFonts w:ascii="Times New Roman" w:hAnsi="Times New Roman" w:cs="Times New Roman"/>
          <w:sz w:val="24"/>
          <w:szCs w:val="24"/>
        </w:rPr>
        <w:t>) средства (средств) (при наличии в собственности гражданина и (или) членов его семьи имущества;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bookmarkStart w:id="19" w:name="Par18"/>
      <w:bookmarkEnd w:id="19"/>
      <w:r w:rsidRPr="00011E92">
        <w:rPr>
          <w:rFonts w:ascii="Times New Roman" w:hAnsi="Times New Roman" w:cs="Times New Roman"/>
          <w:sz w:val="24"/>
          <w:szCs w:val="24"/>
        </w:rPr>
        <w:t>5) документы, подтверждающие стоимость недвижимого имущества, или справка о стоимости недвижимого имущества из органа, осуществляющего техническую инвентаризацию объектов капитального строительства, по месту нахождения такого имущества;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bookmarkStart w:id="20" w:name="Par19"/>
      <w:bookmarkEnd w:id="20"/>
      <w:r w:rsidRPr="00011E92">
        <w:rPr>
          <w:rFonts w:ascii="Times New Roman" w:hAnsi="Times New Roman" w:cs="Times New Roman"/>
          <w:sz w:val="24"/>
          <w:szCs w:val="24"/>
        </w:rPr>
        <w:t>6) документы из комитета по земельным ресурсам и землеустройству о кадастровой стоимости или нормативной цене земли;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bookmarkStart w:id="21" w:name="Par20"/>
      <w:bookmarkEnd w:id="21"/>
      <w:r w:rsidRPr="00011E92">
        <w:rPr>
          <w:rFonts w:ascii="Times New Roman" w:hAnsi="Times New Roman" w:cs="Times New Roman"/>
          <w:sz w:val="24"/>
          <w:szCs w:val="24"/>
        </w:rPr>
        <w:t>7) документы, подтверждающие стоимость транспортного средства (при наличии в собственности гражданина и (или) членов его семьи имущества.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3. Документы, указанные в подпунктах 1-5, 7-9 пункта</w:t>
      </w:r>
      <w:r w:rsidRPr="00011E92">
        <w:rPr>
          <w:rFonts w:ascii="Times New Roman" w:hAnsi="Times New Roman" w:cs="Times New Roman"/>
          <w:color w:val="0000FF"/>
          <w:sz w:val="24"/>
          <w:szCs w:val="24"/>
        </w:rPr>
        <w:t xml:space="preserve"> </w:t>
      </w:r>
      <w:r w:rsidRPr="00011E92">
        <w:rPr>
          <w:rFonts w:ascii="Times New Roman" w:hAnsi="Times New Roman" w:cs="Times New Roman"/>
          <w:sz w:val="24"/>
          <w:szCs w:val="24"/>
        </w:rPr>
        <w:t>1, в подпунктах</w:t>
      </w:r>
      <w:r w:rsidRPr="00011E92">
        <w:rPr>
          <w:rFonts w:ascii="Times New Roman" w:hAnsi="Times New Roman" w:cs="Times New Roman"/>
          <w:color w:val="0000FF"/>
          <w:sz w:val="24"/>
          <w:szCs w:val="24"/>
        </w:rPr>
        <w:t xml:space="preserve"> </w:t>
      </w:r>
      <w:r w:rsidRPr="00011E92">
        <w:rPr>
          <w:rFonts w:ascii="Times New Roman" w:hAnsi="Times New Roman" w:cs="Times New Roman"/>
          <w:sz w:val="24"/>
          <w:szCs w:val="24"/>
        </w:rPr>
        <w:t>3-</w:t>
      </w:r>
      <w:hyperlink w:anchor="Par18" w:history="1">
        <w:r w:rsidRPr="00011E92">
          <w:rPr>
            <w:rFonts w:ascii="Times New Roman" w:hAnsi="Times New Roman" w:cs="Times New Roman"/>
            <w:sz w:val="24"/>
            <w:szCs w:val="24"/>
          </w:rPr>
          <w:t>5</w:t>
        </w:r>
      </w:hyperlink>
      <w:r w:rsidRPr="00011E92">
        <w:rPr>
          <w:rFonts w:ascii="Times New Roman" w:hAnsi="Times New Roman" w:cs="Times New Roman"/>
          <w:sz w:val="24"/>
          <w:szCs w:val="24"/>
        </w:rPr>
        <w:t xml:space="preserve">, </w:t>
      </w:r>
      <w:hyperlink w:anchor="Par20" w:history="1">
        <w:r w:rsidRPr="00011E92">
          <w:rPr>
            <w:rFonts w:ascii="Times New Roman" w:hAnsi="Times New Roman" w:cs="Times New Roman"/>
            <w:sz w:val="24"/>
            <w:szCs w:val="24"/>
          </w:rPr>
          <w:t>7 пункта 2</w:t>
        </w:r>
      </w:hyperlink>
      <w:r w:rsidRPr="00011E92">
        <w:rPr>
          <w:rFonts w:ascii="Times New Roman" w:hAnsi="Times New Roman" w:cs="Times New Roman"/>
          <w:sz w:val="24"/>
          <w:szCs w:val="24"/>
        </w:rPr>
        <w:t>, предоставляются гражданином самостоятельно. Органы местного самоуправления не вправе требовать предоставления гражданином иных документов, кроме документов, указанных в подпунктах</w:t>
      </w:r>
      <w:r w:rsidRPr="00011E92">
        <w:rPr>
          <w:rFonts w:ascii="Times New Roman" w:hAnsi="Times New Roman" w:cs="Times New Roman"/>
          <w:color w:val="0000FF"/>
          <w:sz w:val="24"/>
          <w:szCs w:val="24"/>
        </w:rPr>
        <w:t xml:space="preserve"> </w:t>
      </w:r>
      <w:r w:rsidRPr="00011E92">
        <w:rPr>
          <w:rFonts w:ascii="Times New Roman" w:hAnsi="Times New Roman" w:cs="Times New Roman"/>
          <w:sz w:val="24"/>
          <w:szCs w:val="24"/>
        </w:rPr>
        <w:t>1-</w:t>
      </w:r>
      <w:hyperlink w:anchor="Par4" w:history="1">
        <w:r w:rsidRPr="00011E92">
          <w:rPr>
            <w:rFonts w:ascii="Times New Roman" w:hAnsi="Times New Roman" w:cs="Times New Roman"/>
            <w:sz w:val="24"/>
            <w:szCs w:val="24"/>
          </w:rPr>
          <w:t>5</w:t>
        </w:r>
      </w:hyperlink>
      <w:r w:rsidRPr="00011E92">
        <w:rPr>
          <w:rFonts w:ascii="Times New Roman" w:hAnsi="Times New Roman" w:cs="Times New Roman"/>
          <w:sz w:val="24"/>
          <w:szCs w:val="24"/>
        </w:rPr>
        <w:t>, 7-9 пункта 1, в подпунктах 3-5, 7 пункта 2.</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 xml:space="preserve">Документы, указанные в </w:t>
      </w:r>
      <w:hyperlink w:anchor="Par5" w:history="1">
        <w:r w:rsidRPr="00011E92">
          <w:rPr>
            <w:rFonts w:ascii="Times New Roman" w:hAnsi="Times New Roman" w:cs="Times New Roman"/>
            <w:sz w:val="24"/>
            <w:szCs w:val="24"/>
          </w:rPr>
          <w:t>подпункте 6 пункта 1</w:t>
        </w:r>
      </w:hyperlink>
      <w:r w:rsidRPr="00011E92">
        <w:rPr>
          <w:rFonts w:ascii="Times New Roman" w:hAnsi="Times New Roman" w:cs="Times New Roman"/>
          <w:sz w:val="24"/>
          <w:szCs w:val="24"/>
        </w:rPr>
        <w:t xml:space="preserve">, в </w:t>
      </w:r>
      <w:hyperlink w:anchor="Par11" w:history="1">
        <w:r w:rsidRPr="00011E92">
          <w:rPr>
            <w:rFonts w:ascii="Times New Roman" w:hAnsi="Times New Roman" w:cs="Times New Roman"/>
            <w:sz w:val="24"/>
            <w:szCs w:val="24"/>
          </w:rPr>
          <w:t>подпунктах 1</w:t>
        </w:r>
      </w:hyperlink>
      <w:r w:rsidRPr="00011E92">
        <w:rPr>
          <w:rFonts w:ascii="Times New Roman" w:hAnsi="Times New Roman" w:cs="Times New Roman"/>
          <w:sz w:val="24"/>
          <w:szCs w:val="24"/>
        </w:rPr>
        <w:t xml:space="preserve">, </w:t>
      </w:r>
      <w:hyperlink w:anchor="Par14" w:history="1">
        <w:r w:rsidRPr="00011E92">
          <w:rPr>
            <w:rFonts w:ascii="Times New Roman" w:hAnsi="Times New Roman" w:cs="Times New Roman"/>
            <w:sz w:val="24"/>
            <w:szCs w:val="24"/>
          </w:rPr>
          <w:t>2</w:t>
        </w:r>
      </w:hyperlink>
      <w:r w:rsidRPr="00011E92">
        <w:rPr>
          <w:rFonts w:ascii="Times New Roman" w:hAnsi="Times New Roman" w:cs="Times New Roman"/>
          <w:sz w:val="24"/>
          <w:szCs w:val="24"/>
        </w:rPr>
        <w:t xml:space="preserve">, </w:t>
      </w:r>
      <w:hyperlink w:anchor="Par19" w:history="1">
        <w:r w:rsidRPr="00011E92">
          <w:rPr>
            <w:rFonts w:ascii="Times New Roman" w:hAnsi="Times New Roman" w:cs="Times New Roman"/>
            <w:sz w:val="24"/>
            <w:szCs w:val="24"/>
          </w:rPr>
          <w:t>6 пункта 2</w:t>
        </w:r>
      </w:hyperlink>
      <w:r w:rsidRPr="00011E92">
        <w:rPr>
          <w:rFonts w:ascii="Times New Roman" w:hAnsi="Times New Roman" w:cs="Times New Roman"/>
          <w:sz w:val="24"/>
          <w:szCs w:val="24"/>
        </w:rPr>
        <w:t xml:space="preserve"> настоящей статьи, органы местного самоуправления запрашивают с использованием межведомственного информационного взаимодействия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roofErr w:type="gramEnd"/>
      <w:r w:rsidRPr="00011E92">
        <w:rPr>
          <w:rFonts w:ascii="Times New Roman" w:hAnsi="Times New Roman" w:cs="Times New Roman"/>
          <w:sz w:val="24"/>
          <w:szCs w:val="24"/>
        </w:rPr>
        <w:t xml:space="preserve"> Гражданин вправе </w:t>
      </w:r>
      <w:proofErr w:type="gramStart"/>
      <w:r w:rsidRPr="00011E92">
        <w:rPr>
          <w:rFonts w:ascii="Times New Roman" w:hAnsi="Times New Roman" w:cs="Times New Roman"/>
          <w:sz w:val="24"/>
          <w:szCs w:val="24"/>
        </w:rPr>
        <w:t>предоставить данные документы</w:t>
      </w:r>
      <w:proofErr w:type="gramEnd"/>
      <w:r w:rsidRPr="00011E92">
        <w:rPr>
          <w:rFonts w:ascii="Times New Roman" w:hAnsi="Times New Roman" w:cs="Times New Roman"/>
          <w:sz w:val="24"/>
          <w:szCs w:val="24"/>
        </w:rPr>
        <w:t xml:space="preserve"> по собственной инициативе.</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Межведомственное информационное взаимодействие в целях принятия граждан на учет осуществляется в соответствии с требованиями Федерального закона «Об организации предоставления государственных и муниципальных услуг».</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4. Документы, указанные в настоящей статье, предоставляются </w:t>
      </w:r>
      <w:proofErr w:type="gramStart"/>
      <w:r w:rsidRPr="00011E92">
        <w:rPr>
          <w:rFonts w:ascii="Times New Roman" w:hAnsi="Times New Roman" w:cs="Times New Roman"/>
          <w:sz w:val="24"/>
          <w:szCs w:val="24"/>
        </w:rPr>
        <w:t>гражданами</w:t>
      </w:r>
      <w:proofErr w:type="gramEnd"/>
      <w:r w:rsidRPr="00011E92">
        <w:rPr>
          <w:rFonts w:ascii="Times New Roman" w:hAnsi="Times New Roman" w:cs="Times New Roman"/>
          <w:sz w:val="24"/>
          <w:szCs w:val="24"/>
        </w:rPr>
        <w:t xml:space="preserve"> как в подлинниках, так и в копиях, заверенных нотариусом, органами государственной власти или органами местного самоуправления, а также выдавшими их организациями.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lastRenderedPageBreak/>
        <w:t>5. Основаниями для отказа в приеме документов, необходимых для предоставления муниципальной услуги, являются: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1) непредставление заявителем документов (или предоставление не в полном объеме), необходимых для предоставления муниципальной услуги в соответствии с настоящим административным регламентом;</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2) предоставление документов с серьезными повреждениями, не позволяющими однозначно истолковать их содержание;</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3) отсутствие у лица, обратившегося в качестве представителя заявителя, полномочий действовать от имени заявителя.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Отказ в приеме документов не препятствует повторной подаче документов при устранении оснований, по которым отказано в приеме документов.</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6. При наличии оснований, указанных в пункте 5 настоящей статьи административного регламента, специалист отдела или МФЦ, ответственный за прием документов, готовит письменное уведомление об отказе в приеме документов, которое вместе с представленными документами вручает (направляет) заявителю.</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Оформление письменного уведомления об отказе в приеме документов и вручение (направление) его заявителю, а также возврат заявителю представленных документов производятся в течение двух рабочих дней со дня получения документов.</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7. Исчерпывающий перечень оснований для приостановления или отказа в предоставлении муниципальной услуги.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7.1. Основания для приостановления в предоставлении муниципальной услуги отсутствуют.</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7.2. Основаниями для отказа в предоставлении муниципальной услуги являются: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1) представление заявителем недостоверных сведений и документов, по форме или содержанию не соответствующих требованиям действующего законодательства и настоящего административного регламента;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2) отсутствие факта проживания на территории Осинниковского городского округа;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3) сумма среднемесячного дохода и расчетная стоимость имущества заявителя и членов его семьи выше величины порогового значения доходов и стоимости имущества, устанавливаемых Осинниковским городским Советом народных депутатов.</w:t>
      </w:r>
    </w:p>
    <w:p w:rsidR="00011E92" w:rsidRPr="00011E92" w:rsidRDefault="00011E92" w:rsidP="00011E92">
      <w:pPr>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а также при получении результата предоставления муниципальной услуги не должен превышать 30 минут.</w:t>
      </w:r>
      <w:bookmarkStart w:id="22" w:name="sub_38"/>
      <w:bookmarkEnd w:id="10"/>
    </w:p>
    <w:p w:rsidR="00011E92" w:rsidRPr="00011E92" w:rsidRDefault="00011E92" w:rsidP="00011E92">
      <w:pPr>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Регистрация заявления от заявителя о предоставлении муниципальной услуги производится в течение 15 минут с момента поступления запроса.</w:t>
      </w:r>
      <w:bookmarkStart w:id="23" w:name="sub_40"/>
      <w:bookmarkEnd w:id="22"/>
    </w:p>
    <w:p w:rsidR="00011E92" w:rsidRPr="00011E92" w:rsidRDefault="00011E92" w:rsidP="00011E92">
      <w:pPr>
        <w:spacing w:after="0" w:line="240" w:lineRule="auto"/>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11E92" w:rsidRPr="00011E92" w:rsidRDefault="00011E92" w:rsidP="00011E92">
      <w:pPr>
        <w:autoSpaceDE w:val="0"/>
        <w:autoSpaceDN w:val="0"/>
        <w:adjustRightInd w:val="0"/>
        <w:spacing w:after="0" w:line="240" w:lineRule="auto"/>
        <w:rPr>
          <w:rFonts w:ascii="Times New Roman" w:hAnsi="Times New Roman" w:cs="Times New Roman"/>
          <w:sz w:val="24"/>
          <w:szCs w:val="24"/>
        </w:rPr>
      </w:pPr>
      <w:bookmarkStart w:id="24" w:name="sub_49"/>
      <w:bookmarkEnd w:id="23"/>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Помещение, в котором предоставляется муниципальная услуга, места ожидания и приема заявителей соответствуют установленным санитарным требованиям, оборудованы противопожарной системой и средствами пожаротушения.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Помещение, в котором предоставляется муниципальная услуга, места приема заявителей оборудованы вывесками с указанием номера кабинета, наименованием отдела по учету и распределению жилья, графиком приема. Данное помещение оснащено столами, стульями, канцелярскими принадлежностями.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Места ожидания оснащено стульями.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Рабочее место специалиста отдела по учету и распределению жилья оборудовано персональным компьютером с возможностью доступа к необходимым информационным базам данных, информационно-телекоммуникационной сети «Интернет», региональной системе межведомственного электронного взаимодействия, печатающим и сканирующим устройствам.</w:t>
      </w:r>
    </w:p>
    <w:p w:rsidR="00011E92" w:rsidRPr="00011E92" w:rsidRDefault="00011E92" w:rsidP="00011E92">
      <w:pPr>
        <w:spacing w:after="0" w:line="240" w:lineRule="auto"/>
        <w:ind w:firstLine="708"/>
        <w:jc w:val="both"/>
        <w:rPr>
          <w:rFonts w:ascii="Times New Roman" w:hAnsi="Times New Roman" w:cs="Times New Roman"/>
          <w:sz w:val="24"/>
          <w:szCs w:val="24"/>
        </w:rPr>
      </w:pPr>
    </w:p>
    <w:p w:rsidR="00011E92" w:rsidRPr="00011E92" w:rsidRDefault="00011E92" w:rsidP="00011E92">
      <w:pPr>
        <w:pStyle w:val="ConsPlusNormal"/>
        <w:ind w:firstLine="0"/>
        <w:jc w:val="center"/>
        <w:outlineLvl w:val="2"/>
        <w:rPr>
          <w:rFonts w:ascii="Times New Roman" w:hAnsi="Times New Roman" w:cs="Times New Roman"/>
          <w:b/>
          <w:sz w:val="24"/>
          <w:szCs w:val="24"/>
        </w:rPr>
      </w:pPr>
      <w:r w:rsidRPr="00011E92">
        <w:rPr>
          <w:rFonts w:ascii="Times New Roman" w:hAnsi="Times New Roman" w:cs="Times New Roman"/>
          <w:b/>
          <w:sz w:val="24"/>
          <w:szCs w:val="24"/>
        </w:rPr>
        <w:t>Показатели доступности и качества предоставления</w:t>
      </w:r>
    </w:p>
    <w:p w:rsidR="00011E92" w:rsidRPr="00011E92" w:rsidRDefault="00011E92" w:rsidP="00011E92">
      <w:pPr>
        <w:pStyle w:val="ConsPlusNormal"/>
        <w:ind w:firstLine="0"/>
        <w:jc w:val="center"/>
        <w:rPr>
          <w:rFonts w:ascii="Times New Roman" w:hAnsi="Times New Roman" w:cs="Times New Roman"/>
          <w:b/>
          <w:sz w:val="24"/>
          <w:szCs w:val="24"/>
        </w:rPr>
      </w:pPr>
      <w:r w:rsidRPr="00011E92">
        <w:rPr>
          <w:rFonts w:ascii="Times New Roman" w:hAnsi="Times New Roman" w:cs="Times New Roman"/>
          <w:b/>
          <w:sz w:val="24"/>
          <w:szCs w:val="24"/>
        </w:rPr>
        <w:t>муниципальной услуги</w:t>
      </w:r>
    </w:p>
    <w:p w:rsidR="00011E92" w:rsidRPr="00011E92" w:rsidRDefault="00011E92" w:rsidP="00011E92">
      <w:pPr>
        <w:pStyle w:val="ConsPlusNormal"/>
        <w:jc w:val="both"/>
        <w:rPr>
          <w:rFonts w:ascii="Times New Roman" w:hAnsi="Times New Roman" w:cs="Times New Roman"/>
          <w:sz w:val="24"/>
          <w:szCs w:val="24"/>
        </w:rPr>
      </w:pPr>
    </w:p>
    <w:p w:rsidR="00011E92" w:rsidRPr="00011E92" w:rsidRDefault="00011E92" w:rsidP="00011E92">
      <w:pPr>
        <w:pStyle w:val="ConsPlusNormal"/>
        <w:ind w:firstLine="708"/>
        <w:jc w:val="both"/>
        <w:rPr>
          <w:rFonts w:ascii="Times New Roman" w:hAnsi="Times New Roman" w:cs="Times New Roman"/>
          <w:sz w:val="24"/>
          <w:szCs w:val="24"/>
        </w:rPr>
      </w:pPr>
      <w:r w:rsidRPr="00011E92">
        <w:rPr>
          <w:rFonts w:ascii="Times New Roman" w:hAnsi="Times New Roman" w:cs="Times New Roman"/>
          <w:sz w:val="24"/>
          <w:szCs w:val="24"/>
        </w:rPr>
        <w:t>К показателям, характеризующим качество и доступность муниципальной услуги, относятся:</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1) возможность заявителем выбрать наиболее удобный способ получения услуги путем обращения с письменным заявлением непосредственно в отдел по учету и распределению жилья или в МФЦ;</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2) транспортная доступность места предоставления услуги;</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3) доступность обращения за предоставлением муниципальной услуги, в том числе лицами с ограниченными физическими возможностями:</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На здании установлена кнопка вызова персонала. Подъезд (на коляске) к кнопке вызова персонала свободный, препятствия в виде урн, скамеек, бордюров и т.п. исключены. Место установки кнопки свободно просматриваться с окон учреждения, панель с кнопкой стилизована значком «Инвалид». Сигнал о вызове персонала поступает на пост охраны, о сигнале сообщается в отдел по учету и распределению жилья. После чего гражданин с ограниченными физическими возможностями сопровождается к входу, расположенному рядом с кабинетом, в котором осуществляется непосредственно прием граждан;</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4) минимальное количество взаимодействия заявителя с должностными лицами при получении муниципальной услуги (не требуется дополнительных взаимодействий помимо обращения за услугой и получения ее результата);</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5) возможность получения заявителем информации о ходе предоставления муниципальной услуги;</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6) размещение информации о порядке предоставления муниципальной услуги на официальном сайте администрации Осинниковского городского округа, сайте МФЦ, Едином портале государственных и муниципальных услуг;</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7) достоверность предоставленной заявителям информации о ходе рассмотрения их обращений;</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8) полнота информирования заявителей о ходе рассмотрения их обращений;</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9) удобство и доступность получения информации заявителями о порядке предоставления муниципальной услуги;</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10) оперативность вынесения решения в отношении рассматриваемого обращения;</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11) соблюдение сроков рассмотрения заявлений (запросов) заявителей;</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12) количество жалоб на решения, действия (бездействия) должностных лиц отдела в ходе предоставления муниципальной услуги;</w:t>
      </w:r>
    </w:p>
    <w:p w:rsidR="00011E92" w:rsidRPr="00011E92" w:rsidRDefault="00011E92" w:rsidP="00011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13) полнота и актуальность информации о порядке предоставления муниципальной услуги.</w:t>
      </w:r>
    </w:p>
    <w:p w:rsidR="00011E92" w:rsidRPr="00011E92" w:rsidRDefault="00011E92" w:rsidP="00011E92">
      <w:pPr>
        <w:spacing w:after="0" w:line="240" w:lineRule="auto"/>
        <w:ind w:firstLine="708"/>
        <w:jc w:val="both"/>
        <w:rPr>
          <w:rFonts w:ascii="Times New Roman" w:hAnsi="Times New Roman" w:cs="Times New Roman"/>
          <w:sz w:val="24"/>
          <w:szCs w:val="24"/>
        </w:rPr>
      </w:pPr>
    </w:p>
    <w:p w:rsidR="00011E92" w:rsidRPr="00011E92" w:rsidRDefault="00011E92" w:rsidP="00011E92">
      <w:pPr>
        <w:pStyle w:val="ConsPlusNormal"/>
        <w:ind w:firstLine="0"/>
        <w:jc w:val="center"/>
        <w:outlineLvl w:val="2"/>
        <w:rPr>
          <w:rFonts w:ascii="Times New Roman" w:hAnsi="Times New Roman" w:cs="Times New Roman"/>
          <w:b/>
          <w:sz w:val="24"/>
          <w:szCs w:val="24"/>
        </w:rPr>
      </w:pPr>
      <w:r w:rsidRPr="00011E92">
        <w:rPr>
          <w:rFonts w:ascii="Times New Roman" w:hAnsi="Times New Roman" w:cs="Times New Roman"/>
          <w:b/>
          <w:sz w:val="24"/>
          <w:szCs w:val="24"/>
        </w:rPr>
        <w:t>Иные требования, в том числе учитывающие особенности</w:t>
      </w:r>
    </w:p>
    <w:p w:rsidR="00011E92" w:rsidRPr="00011E92" w:rsidRDefault="00011E92" w:rsidP="00011E92">
      <w:pPr>
        <w:pStyle w:val="ConsPlusNormal"/>
        <w:ind w:firstLine="0"/>
        <w:jc w:val="center"/>
        <w:rPr>
          <w:rFonts w:ascii="Times New Roman" w:hAnsi="Times New Roman" w:cs="Times New Roman"/>
          <w:b/>
          <w:sz w:val="24"/>
          <w:szCs w:val="24"/>
        </w:rPr>
      </w:pPr>
      <w:r w:rsidRPr="00011E92">
        <w:rPr>
          <w:rFonts w:ascii="Times New Roman" w:hAnsi="Times New Roman" w:cs="Times New Roman"/>
          <w:b/>
          <w:sz w:val="24"/>
          <w:szCs w:val="24"/>
        </w:rPr>
        <w:t xml:space="preserve">предоставления муниципальной услуги в </w:t>
      </w:r>
      <w:proofErr w:type="gramStart"/>
      <w:r w:rsidRPr="00011E92">
        <w:rPr>
          <w:rFonts w:ascii="Times New Roman" w:hAnsi="Times New Roman" w:cs="Times New Roman"/>
          <w:b/>
          <w:sz w:val="24"/>
          <w:szCs w:val="24"/>
        </w:rPr>
        <w:t>многофункциональных</w:t>
      </w:r>
      <w:proofErr w:type="gramEnd"/>
    </w:p>
    <w:p w:rsidR="00011E92" w:rsidRPr="00011E92" w:rsidRDefault="00011E92" w:rsidP="00011E92">
      <w:pPr>
        <w:pStyle w:val="ConsPlusNormal"/>
        <w:ind w:firstLine="0"/>
        <w:jc w:val="center"/>
        <w:rPr>
          <w:rFonts w:ascii="Times New Roman" w:hAnsi="Times New Roman" w:cs="Times New Roman"/>
          <w:b/>
          <w:sz w:val="24"/>
          <w:szCs w:val="24"/>
        </w:rPr>
      </w:pPr>
      <w:proofErr w:type="gramStart"/>
      <w:r w:rsidRPr="00011E92">
        <w:rPr>
          <w:rFonts w:ascii="Times New Roman" w:hAnsi="Times New Roman" w:cs="Times New Roman"/>
          <w:b/>
          <w:sz w:val="24"/>
          <w:szCs w:val="24"/>
        </w:rPr>
        <w:t>центрах</w:t>
      </w:r>
      <w:proofErr w:type="gramEnd"/>
      <w:r w:rsidRPr="00011E92">
        <w:rPr>
          <w:rFonts w:ascii="Times New Roman" w:hAnsi="Times New Roman" w:cs="Times New Roman"/>
          <w:b/>
          <w:sz w:val="24"/>
          <w:szCs w:val="24"/>
        </w:rPr>
        <w:t xml:space="preserve"> и особенности предоставления муниципальной услуги</w:t>
      </w:r>
    </w:p>
    <w:p w:rsidR="00011E92" w:rsidRPr="00011E92" w:rsidRDefault="00011E92" w:rsidP="00011E92">
      <w:pPr>
        <w:pStyle w:val="ConsPlusNormal"/>
        <w:ind w:firstLine="0"/>
        <w:jc w:val="center"/>
        <w:rPr>
          <w:rFonts w:ascii="Times New Roman" w:hAnsi="Times New Roman" w:cs="Times New Roman"/>
          <w:b/>
          <w:sz w:val="24"/>
          <w:szCs w:val="24"/>
        </w:rPr>
      </w:pPr>
      <w:r w:rsidRPr="00011E92">
        <w:rPr>
          <w:rFonts w:ascii="Times New Roman" w:hAnsi="Times New Roman" w:cs="Times New Roman"/>
          <w:b/>
          <w:sz w:val="24"/>
          <w:szCs w:val="24"/>
        </w:rPr>
        <w:t>в электронной форме</w:t>
      </w:r>
    </w:p>
    <w:p w:rsidR="00011E92" w:rsidRPr="00011E92" w:rsidRDefault="00011E92" w:rsidP="00011E92">
      <w:pPr>
        <w:pStyle w:val="ConsPlusNormal"/>
        <w:ind w:firstLine="0"/>
        <w:jc w:val="center"/>
        <w:rPr>
          <w:rFonts w:ascii="Times New Roman" w:hAnsi="Times New Roman" w:cs="Times New Roman"/>
          <w:b/>
          <w:sz w:val="24"/>
          <w:szCs w:val="24"/>
        </w:rPr>
      </w:pPr>
    </w:p>
    <w:p w:rsidR="00011E92" w:rsidRPr="00011E92" w:rsidRDefault="00011E92" w:rsidP="00011E92">
      <w:pPr>
        <w:pStyle w:val="ConsPlusNormal"/>
        <w:ind w:firstLine="708"/>
        <w:jc w:val="both"/>
        <w:rPr>
          <w:rFonts w:ascii="Times New Roman" w:hAnsi="Times New Roman" w:cs="Times New Roman"/>
          <w:sz w:val="24"/>
          <w:szCs w:val="24"/>
        </w:rPr>
      </w:pPr>
      <w:proofErr w:type="gramStart"/>
      <w:r w:rsidRPr="00011E92">
        <w:rPr>
          <w:rFonts w:ascii="Times New Roman" w:hAnsi="Times New Roman" w:cs="Times New Roman"/>
          <w:sz w:val="24"/>
          <w:szCs w:val="24"/>
        </w:rPr>
        <w:t>Прием заявлений от заявителей, срок и порядок их регистрации, требования к помещениям для ожидания и приема заявителей в МФЦ ведется в соответствии с административным регламентом деятельности МФЦ и иными нормативными документами, регулирующими предоставление государственных и муниципальных услуг на базе многофункциональных центров, а также в соответствии с заключенными в установленном порядке соглашениями о взаимодействии.</w:t>
      </w:r>
      <w:proofErr w:type="gramEnd"/>
    </w:p>
    <w:p w:rsidR="00011E92" w:rsidRPr="00011E92" w:rsidRDefault="00011E92" w:rsidP="00011E92">
      <w:pPr>
        <w:spacing w:after="0" w:line="240" w:lineRule="auto"/>
        <w:ind w:firstLine="708"/>
        <w:jc w:val="both"/>
        <w:rPr>
          <w:rFonts w:ascii="Times New Roman" w:hAnsi="Times New Roman" w:cs="Times New Roman"/>
          <w:sz w:val="24"/>
          <w:szCs w:val="24"/>
        </w:rPr>
      </w:pPr>
    </w:p>
    <w:bookmarkEnd w:id="24"/>
    <w:p w:rsidR="00011E92" w:rsidRPr="00011E92" w:rsidRDefault="00011E92" w:rsidP="00011E92">
      <w:pPr>
        <w:spacing w:after="0" w:line="240" w:lineRule="auto"/>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center"/>
        <w:outlineLvl w:val="0"/>
        <w:rPr>
          <w:rFonts w:ascii="Times New Roman" w:hAnsi="Times New Roman" w:cs="Times New Roman"/>
          <w:b/>
          <w:sz w:val="24"/>
          <w:szCs w:val="24"/>
        </w:rPr>
      </w:pPr>
      <w:bookmarkStart w:id="25" w:name="sub_110"/>
      <w:r w:rsidRPr="00011E92">
        <w:rPr>
          <w:rFonts w:ascii="Times New Roman" w:hAnsi="Times New Roman" w:cs="Times New Roman"/>
          <w:b/>
          <w:sz w:val="24"/>
          <w:szCs w:val="24"/>
        </w:rPr>
        <w:t>3.</w:t>
      </w:r>
      <w:r w:rsidRPr="00011E92">
        <w:rPr>
          <w:rFonts w:ascii="Times New Roman" w:hAnsi="Times New Roman" w:cs="Times New Roman"/>
          <w:sz w:val="24"/>
          <w:szCs w:val="24"/>
        </w:rPr>
        <w:t xml:space="preserve"> </w:t>
      </w:r>
      <w:bookmarkEnd w:id="25"/>
      <w:r w:rsidRPr="00011E92">
        <w:rPr>
          <w:rFonts w:ascii="Times New Roman" w:hAnsi="Times New Roman" w:cs="Times New Roman"/>
          <w:b/>
          <w:sz w:val="24"/>
          <w:szCs w:val="24"/>
        </w:rPr>
        <w:t>Состав, последовательность и сроки выполнения</w:t>
      </w:r>
    </w:p>
    <w:p w:rsidR="00011E92" w:rsidRPr="00011E92" w:rsidRDefault="00011E92" w:rsidP="00011E92">
      <w:pPr>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lastRenderedPageBreak/>
        <w:t>административных процедур, требования к порядку</w:t>
      </w:r>
    </w:p>
    <w:p w:rsidR="00011E92" w:rsidRPr="00011E92" w:rsidRDefault="00011E92" w:rsidP="00011E92">
      <w:pPr>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их выполнения, в том числе особенности выполнения</w:t>
      </w:r>
    </w:p>
    <w:p w:rsidR="00011E92" w:rsidRPr="00011E92" w:rsidRDefault="00011E92" w:rsidP="00011E92">
      <w:pPr>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административных процедур в электронной форме</w:t>
      </w:r>
    </w:p>
    <w:p w:rsidR="00011E92" w:rsidRPr="00011E92" w:rsidRDefault="00011E92" w:rsidP="00011E92">
      <w:pPr>
        <w:pStyle w:val="ConsPlusNormal"/>
        <w:ind w:firstLine="0"/>
        <w:outlineLvl w:val="2"/>
        <w:rPr>
          <w:rFonts w:ascii="Times New Roman" w:hAnsi="Times New Roman" w:cs="Times New Roman"/>
          <w:b/>
          <w:sz w:val="24"/>
          <w:szCs w:val="24"/>
        </w:rPr>
      </w:pPr>
    </w:p>
    <w:p w:rsidR="00011E92" w:rsidRPr="00011E92" w:rsidRDefault="00011E92" w:rsidP="00011E92">
      <w:pPr>
        <w:pStyle w:val="ConsPlusNormal"/>
        <w:ind w:firstLine="0"/>
        <w:jc w:val="center"/>
        <w:outlineLvl w:val="2"/>
        <w:rPr>
          <w:rFonts w:ascii="Times New Roman" w:hAnsi="Times New Roman" w:cs="Times New Roman"/>
          <w:b/>
          <w:sz w:val="24"/>
          <w:szCs w:val="24"/>
        </w:rPr>
      </w:pPr>
      <w:r w:rsidRPr="00011E92">
        <w:rPr>
          <w:rFonts w:ascii="Times New Roman" w:hAnsi="Times New Roman" w:cs="Times New Roman"/>
          <w:b/>
          <w:sz w:val="24"/>
          <w:szCs w:val="24"/>
        </w:rPr>
        <w:t>Перечень административных процедур</w:t>
      </w:r>
    </w:p>
    <w:p w:rsidR="00011E92" w:rsidRPr="00011E92" w:rsidRDefault="00011E92" w:rsidP="00011E92">
      <w:pPr>
        <w:spacing w:after="0" w:line="240" w:lineRule="auto"/>
        <w:jc w:val="both"/>
        <w:rPr>
          <w:rFonts w:ascii="Times New Roman" w:hAnsi="Times New Roman" w:cs="Times New Roman"/>
          <w:b/>
          <w:bCs/>
          <w:color w:val="26282F"/>
          <w:sz w:val="24"/>
          <w:szCs w:val="24"/>
        </w:rPr>
      </w:pPr>
      <w:bookmarkStart w:id="26" w:name="sub_57"/>
    </w:p>
    <w:p w:rsidR="00011E92" w:rsidRPr="00011E92" w:rsidRDefault="00011E92" w:rsidP="00011E92">
      <w:pPr>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bookmarkStart w:id="27" w:name="sub_58"/>
      <w:bookmarkEnd w:id="26"/>
      <w:r w:rsidRPr="00011E92">
        <w:rPr>
          <w:rFonts w:ascii="Times New Roman" w:hAnsi="Times New Roman" w:cs="Times New Roman"/>
          <w:sz w:val="24"/>
          <w:szCs w:val="24"/>
        </w:rPr>
        <w:t>1) прием и регистрацию документов для предоставления муниципальной услуги;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2) рассмотрение документов для установления наличия или отсутствия права на муниципальную услугу, подготовка и направление межведомственных запросов для получения документов, необходимых для предоставления муниципальной услуги;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3) принятие решения о предоставлении либо об отказе в предоставлении муниципальной услуги;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4) выдачу заявителю постановления администрации Осинниковского городского округа о признании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по договорам социального найма жилых помещений муниципального жилищного фонда либо об отказе в признании граждан малоимущими в целях предоставления по договорам социального найма жилых помещений муниципального жилищного фонда.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Блок-схема предоставления муниципальной услуги приводится в приложении № 4 к настоящему Административному регламенту.</w:t>
      </w:r>
    </w:p>
    <w:p w:rsidR="00011E92" w:rsidRPr="00011E92" w:rsidRDefault="00011E92" w:rsidP="00011E92">
      <w:pPr>
        <w:spacing w:after="0" w:line="240" w:lineRule="auto"/>
        <w:ind w:firstLine="708"/>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540"/>
        <w:jc w:val="center"/>
        <w:rPr>
          <w:rFonts w:ascii="Times New Roman" w:hAnsi="Times New Roman" w:cs="Times New Roman"/>
          <w:b/>
          <w:sz w:val="24"/>
          <w:szCs w:val="24"/>
        </w:rPr>
      </w:pPr>
      <w:r w:rsidRPr="00011E92">
        <w:rPr>
          <w:rFonts w:ascii="Times New Roman" w:hAnsi="Times New Roman" w:cs="Times New Roman"/>
          <w:b/>
          <w:sz w:val="24"/>
          <w:szCs w:val="24"/>
        </w:rPr>
        <w:t>Прием и регистрация документов для предоставления муниципальной услуги</w:t>
      </w:r>
    </w:p>
    <w:p w:rsidR="00011E92" w:rsidRPr="00011E92" w:rsidRDefault="00011E92" w:rsidP="00011E92">
      <w:pPr>
        <w:spacing w:after="0" w:line="240" w:lineRule="auto"/>
        <w:ind w:firstLine="708"/>
        <w:jc w:val="center"/>
        <w:rPr>
          <w:rFonts w:ascii="Times New Roman" w:hAnsi="Times New Roman" w:cs="Times New Roman"/>
          <w:sz w:val="24"/>
          <w:szCs w:val="24"/>
        </w:rPr>
      </w:pPr>
    </w:p>
    <w:p w:rsidR="00011E92" w:rsidRPr="00011E92" w:rsidRDefault="00011E92" w:rsidP="00011E92">
      <w:pPr>
        <w:pStyle w:val="ConsPlusNormal"/>
        <w:ind w:firstLine="0"/>
        <w:jc w:val="center"/>
        <w:outlineLvl w:val="3"/>
        <w:rPr>
          <w:rFonts w:ascii="Times New Roman" w:hAnsi="Times New Roman" w:cs="Times New Roman"/>
          <w:sz w:val="24"/>
          <w:szCs w:val="24"/>
        </w:rPr>
      </w:pPr>
    </w:p>
    <w:p w:rsidR="00011E92" w:rsidRPr="00011E92" w:rsidRDefault="00011E92" w:rsidP="00011E92">
      <w:pPr>
        <w:pStyle w:val="ConsPlusNormal"/>
        <w:ind w:firstLine="0"/>
        <w:jc w:val="center"/>
        <w:outlineLvl w:val="3"/>
        <w:rPr>
          <w:rFonts w:ascii="Times New Roman" w:hAnsi="Times New Roman" w:cs="Times New Roman"/>
          <w:b/>
          <w:sz w:val="24"/>
          <w:szCs w:val="24"/>
        </w:rPr>
      </w:pPr>
      <w:r w:rsidRPr="00011E92">
        <w:rPr>
          <w:rFonts w:ascii="Times New Roman" w:hAnsi="Times New Roman" w:cs="Times New Roman"/>
          <w:b/>
          <w:sz w:val="24"/>
          <w:szCs w:val="24"/>
        </w:rPr>
        <w:t>Прием и регистрация заявления и документов,</w:t>
      </w:r>
    </w:p>
    <w:p w:rsidR="00011E92" w:rsidRPr="00011E92" w:rsidRDefault="00011E92" w:rsidP="00011E92">
      <w:pPr>
        <w:pStyle w:val="ConsPlusNormal"/>
        <w:ind w:firstLine="0"/>
        <w:jc w:val="center"/>
        <w:rPr>
          <w:rFonts w:ascii="Times New Roman" w:hAnsi="Times New Roman" w:cs="Times New Roman"/>
          <w:b/>
          <w:sz w:val="24"/>
          <w:szCs w:val="24"/>
        </w:rPr>
      </w:pPr>
      <w:proofErr w:type="gramStart"/>
      <w:r w:rsidRPr="00011E92">
        <w:rPr>
          <w:rFonts w:ascii="Times New Roman" w:hAnsi="Times New Roman" w:cs="Times New Roman"/>
          <w:b/>
          <w:sz w:val="24"/>
          <w:szCs w:val="24"/>
        </w:rPr>
        <w:t>необходимых</w:t>
      </w:r>
      <w:proofErr w:type="gramEnd"/>
      <w:r w:rsidRPr="00011E92">
        <w:rPr>
          <w:rFonts w:ascii="Times New Roman" w:hAnsi="Times New Roman" w:cs="Times New Roman"/>
          <w:b/>
          <w:sz w:val="24"/>
          <w:szCs w:val="24"/>
        </w:rPr>
        <w:t xml:space="preserve"> для предоставления муниципальной услуги,</w:t>
      </w:r>
    </w:p>
    <w:p w:rsidR="00011E92" w:rsidRPr="00011E92" w:rsidRDefault="00011E92" w:rsidP="00011E92">
      <w:pPr>
        <w:pStyle w:val="ConsPlusNormal"/>
        <w:ind w:firstLine="0"/>
        <w:jc w:val="center"/>
        <w:rPr>
          <w:rFonts w:ascii="Times New Roman" w:hAnsi="Times New Roman" w:cs="Times New Roman"/>
          <w:b/>
          <w:sz w:val="24"/>
          <w:szCs w:val="24"/>
        </w:rPr>
      </w:pPr>
      <w:r w:rsidRPr="00011E92">
        <w:rPr>
          <w:rFonts w:ascii="Times New Roman" w:hAnsi="Times New Roman" w:cs="Times New Roman"/>
          <w:b/>
          <w:sz w:val="24"/>
          <w:szCs w:val="24"/>
        </w:rPr>
        <w:t>при обращении заявителя в многофункциональный центр</w:t>
      </w:r>
    </w:p>
    <w:p w:rsidR="00011E92" w:rsidRPr="00011E92" w:rsidRDefault="00011E92" w:rsidP="00011E92">
      <w:pPr>
        <w:pStyle w:val="ConsPlusNormal"/>
        <w:jc w:val="center"/>
        <w:rPr>
          <w:rFonts w:ascii="Times New Roman" w:hAnsi="Times New Roman" w:cs="Times New Roman"/>
          <w:sz w:val="24"/>
          <w:szCs w:val="24"/>
        </w:rPr>
      </w:pPr>
    </w:p>
    <w:p w:rsidR="00011E92" w:rsidRPr="00011E92" w:rsidRDefault="00011E92" w:rsidP="00011E92">
      <w:pPr>
        <w:pStyle w:val="ConsPlusNormal"/>
        <w:ind w:firstLine="709"/>
        <w:jc w:val="both"/>
        <w:rPr>
          <w:rFonts w:ascii="Times New Roman" w:hAnsi="Times New Roman" w:cs="Times New Roman"/>
          <w:sz w:val="24"/>
          <w:szCs w:val="24"/>
        </w:rPr>
      </w:pPr>
      <w:r w:rsidRPr="00011E92">
        <w:rPr>
          <w:rFonts w:ascii="Times New Roman" w:hAnsi="Times New Roman" w:cs="Times New Roman"/>
          <w:sz w:val="24"/>
          <w:szCs w:val="24"/>
        </w:rPr>
        <w:t>Основанием для начала административной процедуры является личное обращение заявителя в многофункциональный центр.</w:t>
      </w:r>
    </w:p>
    <w:p w:rsidR="00011E92" w:rsidRPr="00011E92" w:rsidRDefault="00011E92" w:rsidP="00011E92">
      <w:pPr>
        <w:pStyle w:val="ConsPlusNormal"/>
        <w:ind w:firstLine="709"/>
        <w:jc w:val="both"/>
        <w:rPr>
          <w:rFonts w:ascii="Times New Roman" w:hAnsi="Times New Roman" w:cs="Times New Roman"/>
          <w:sz w:val="24"/>
          <w:szCs w:val="24"/>
        </w:rPr>
      </w:pPr>
      <w:r w:rsidRPr="00011E92">
        <w:rPr>
          <w:rFonts w:ascii="Times New Roman" w:hAnsi="Times New Roman" w:cs="Times New Roman"/>
          <w:sz w:val="24"/>
          <w:szCs w:val="24"/>
        </w:rPr>
        <w:t>В ходе приема документов от заявителя специалист, ответственный за прием документов, проверяет представленные заявление и документы на предмет:</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полномочия представителя заявителя;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2) задает параметры поиска сведений о заявителе в программно-техническом комплексе, содержащем информацию о получателях муниципальной услуги, из баз данных распечатывает справку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3) проверяет наличие заявления и документов, необходимых для предоставления муниципальной услуги, при отсутствии заполненного заявления выдает бланк заявления и разъясняет порядок заполнения;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4)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а) копии документов соответствуют оригиналам, выполняет на них надпись об их соответствии подлинным экземплярам, заверяет своей подписью с указанием должности, фамилии и инициалов;</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б) тексты документов написаны разборчиво;</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в) фамилии, имена и отчества (при наличии) граждан, адреса их мест жительства написаны полностью;</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lastRenderedPageBreak/>
        <w:t>г) в документах нет подчисток, приписок, зачеркнутых слов и иных неоговоренных исправлений;</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д) документы не исполнены карандашом;</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е) документы не имеют серьезных повреждений, наличие которых не позволяет однозначно истолковать их содержание;</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ж) не истек срок действия представленных документов;</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5) при выявлении одного из оснований для отказа в приеме документов, указанных в пункте 7.2</w:t>
      </w:r>
      <w:r w:rsidRPr="00011E92">
        <w:rPr>
          <w:rFonts w:ascii="Times New Roman" w:hAnsi="Times New Roman" w:cs="Times New Roman"/>
          <w:color w:val="0000FF"/>
          <w:sz w:val="24"/>
          <w:szCs w:val="24"/>
        </w:rPr>
        <w:t>.</w:t>
      </w:r>
      <w:r w:rsidRPr="00011E92">
        <w:rPr>
          <w:rFonts w:ascii="Times New Roman" w:hAnsi="Times New Roman" w:cs="Times New Roman"/>
          <w:sz w:val="24"/>
          <w:szCs w:val="24"/>
        </w:rPr>
        <w:t xml:space="preserve"> настоящего административного регламента, готовит письменный отказ заявителю (представителю заявителя) с разъяснением препятствий для рассмотрения вопроса о предоставлении муниципальной услуги, объясняет заявителю (представителю заявителя) содержание выявленных недостатков в представленных документах, возвращает документы и предлагает принять меры по устранению недостатков.</w:t>
      </w:r>
      <w:proofErr w:type="gramEnd"/>
      <w:r w:rsidRPr="00011E92">
        <w:rPr>
          <w:rFonts w:ascii="Times New Roman" w:hAnsi="Times New Roman" w:cs="Times New Roman"/>
          <w:sz w:val="24"/>
          <w:szCs w:val="24"/>
        </w:rPr>
        <w:t xml:space="preserve"> Возврат документов не препятствует повторному обращению заявителя.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В письменном отказе в приеме документов должны содержаться основания для отказа в приеме документов и рекомендации по устранению выявленного несоответствия;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6) при отсутствии оснований для отказа в приеме документа выдает расписку - уведомление о приеме документов.</w:t>
      </w:r>
    </w:p>
    <w:p w:rsidR="00011E92" w:rsidRPr="00011E92" w:rsidRDefault="00011E92" w:rsidP="00011E92">
      <w:pPr>
        <w:pStyle w:val="ConsPlusNormal"/>
        <w:ind w:firstLine="0"/>
        <w:jc w:val="center"/>
        <w:outlineLvl w:val="3"/>
        <w:rPr>
          <w:rFonts w:ascii="Times New Roman" w:hAnsi="Times New Roman" w:cs="Times New Roman"/>
          <w:sz w:val="24"/>
          <w:szCs w:val="24"/>
        </w:rPr>
      </w:pPr>
    </w:p>
    <w:p w:rsidR="00011E92" w:rsidRPr="00011E92" w:rsidRDefault="00011E92" w:rsidP="00011E92">
      <w:pPr>
        <w:pStyle w:val="ConsPlusNormal"/>
        <w:ind w:firstLine="0"/>
        <w:jc w:val="center"/>
        <w:outlineLvl w:val="3"/>
        <w:rPr>
          <w:rFonts w:ascii="Times New Roman" w:hAnsi="Times New Roman" w:cs="Times New Roman"/>
          <w:b/>
          <w:sz w:val="24"/>
          <w:szCs w:val="24"/>
        </w:rPr>
      </w:pPr>
      <w:r w:rsidRPr="00011E92">
        <w:rPr>
          <w:rFonts w:ascii="Times New Roman" w:hAnsi="Times New Roman" w:cs="Times New Roman"/>
          <w:b/>
          <w:sz w:val="24"/>
          <w:szCs w:val="24"/>
        </w:rPr>
        <w:t>Прием и регистрация заявления и документов,</w:t>
      </w:r>
    </w:p>
    <w:p w:rsidR="00011E92" w:rsidRPr="00011E92" w:rsidRDefault="00011E92" w:rsidP="00011E92">
      <w:pPr>
        <w:pStyle w:val="ConsPlusNormal"/>
        <w:ind w:firstLine="0"/>
        <w:jc w:val="center"/>
        <w:rPr>
          <w:rFonts w:ascii="Times New Roman" w:hAnsi="Times New Roman" w:cs="Times New Roman"/>
          <w:b/>
          <w:sz w:val="24"/>
          <w:szCs w:val="24"/>
        </w:rPr>
      </w:pPr>
      <w:proofErr w:type="gramStart"/>
      <w:r w:rsidRPr="00011E92">
        <w:rPr>
          <w:rFonts w:ascii="Times New Roman" w:hAnsi="Times New Roman" w:cs="Times New Roman"/>
          <w:b/>
          <w:sz w:val="24"/>
          <w:szCs w:val="24"/>
        </w:rPr>
        <w:t>необходимых</w:t>
      </w:r>
      <w:proofErr w:type="gramEnd"/>
      <w:r w:rsidRPr="00011E92">
        <w:rPr>
          <w:rFonts w:ascii="Times New Roman" w:hAnsi="Times New Roman" w:cs="Times New Roman"/>
          <w:b/>
          <w:sz w:val="24"/>
          <w:szCs w:val="24"/>
        </w:rPr>
        <w:t xml:space="preserve"> для предоставления муниципальной услуги,</w:t>
      </w:r>
    </w:p>
    <w:p w:rsidR="00011E92" w:rsidRPr="00011E92" w:rsidRDefault="00011E92" w:rsidP="00011E92">
      <w:pPr>
        <w:pStyle w:val="ConsPlusNormal"/>
        <w:ind w:firstLine="0"/>
        <w:jc w:val="center"/>
        <w:rPr>
          <w:rFonts w:ascii="Times New Roman" w:hAnsi="Times New Roman" w:cs="Times New Roman"/>
          <w:b/>
          <w:sz w:val="24"/>
          <w:szCs w:val="24"/>
        </w:rPr>
      </w:pPr>
      <w:r w:rsidRPr="00011E92">
        <w:rPr>
          <w:rFonts w:ascii="Times New Roman" w:hAnsi="Times New Roman" w:cs="Times New Roman"/>
          <w:b/>
          <w:sz w:val="24"/>
          <w:szCs w:val="24"/>
        </w:rPr>
        <w:t>при обращении заявителя в отдел по учету и распределению жилья</w:t>
      </w:r>
    </w:p>
    <w:p w:rsidR="00011E92" w:rsidRPr="00011E92" w:rsidRDefault="00011E92" w:rsidP="00011E92">
      <w:pPr>
        <w:spacing w:after="0" w:line="240" w:lineRule="auto"/>
        <w:ind w:firstLine="708"/>
        <w:jc w:val="both"/>
        <w:rPr>
          <w:rFonts w:ascii="Times New Roman" w:hAnsi="Times New Roman" w:cs="Times New Roman"/>
          <w:b/>
          <w:sz w:val="24"/>
          <w:szCs w:val="24"/>
        </w:rPr>
      </w:pPr>
    </w:p>
    <w:p w:rsidR="00011E92" w:rsidRPr="00011E92" w:rsidRDefault="00011E92" w:rsidP="00011E92">
      <w:pPr>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Основанием для начала предоставления муниципальной услуги является личное обращение заявителя либо его представителя в отдел по учету и распределению жилья с комплектом документов, указанных в настоящем административном регламенте.</w:t>
      </w:r>
    </w:p>
    <w:p w:rsidR="00011E92" w:rsidRPr="00011E92" w:rsidRDefault="00011E92" w:rsidP="00011E92">
      <w:pPr>
        <w:pStyle w:val="ConsPlusNormal"/>
        <w:ind w:firstLine="709"/>
        <w:jc w:val="both"/>
        <w:rPr>
          <w:rFonts w:ascii="Times New Roman" w:hAnsi="Times New Roman" w:cs="Times New Roman"/>
          <w:sz w:val="24"/>
          <w:szCs w:val="24"/>
        </w:rPr>
      </w:pPr>
      <w:bookmarkStart w:id="28" w:name="sub_70"/>
      <w:bookmarkEnd w:id="27"/>
      <w:r w:rsidRPr="00011E92">
        <w:rPr>
          <w:rFonts w:ascii="Times New Roman" w:hAnsi="Times New Roman" w:cs="Times New Roman"/>
          <w:sz w:val="24"/>
          <w:szCs w:val="24"/>
        </w:rPr>
        <w:t>В ходе приема документов от заявителя специалист, ответственный за прием документов, проверяет представленные заявление и документы на предмет:</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полномочия представителя заявителя;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2) проверяет наличие заявления и документов, необходимых для предоставления муниципальной услуги, при отсутствии заполненного заявления выдает бланк заявления и разъясняет порядок заполнения;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3)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а) копии документов соответствуют оригиналам, выполняет на них надпись об их соответствии подлинным экземплярам, заверяет своей подписью с указанием должности, фамилии и инициалов;</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б) тексты документов написаны разборчиво;</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в) фамилии, имена и отчества (при наличии) граждан, адреса их мест жительства написаны полностью;</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г) в документах нет подчисток, приписок, зачеркнутых слов и иных неоговоренных исправлений;</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д) документы не исполнены карандашом;</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е) документы не имеют серьезных повреждений, наличие которых не позволяет однозначно истолковать их содержание;</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ж) не истек срок действия представленных документов;</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4) при выявлении одного из оснований для отказа в приеме документов, указанных в пункте 7.2. настоящего административного регламента, готовит письменный отказ заявителю (представителю заявителя) с разъяснением препятствий для рассмотрения вопроса о предоставлении муниципальной услуги, объясняет заявителю (представителю заявителя) содержание выявленных недостатков в представленных документах, возвращает документы и предлагает принять меры по устранению недостатков.</w:t>
      </w:r>
      <w:proofErr w:type="gramEnd"/>
      <w:r w:rsidRPr="00011E92">
        <w:rPr>
          <w:rFonts w:ascii="Times New Roman" w:hAnsi="Times New Roman" w:cs="Times New Roman"/>
          <w:sz w:val="24"/>
          <w:szCs w:val="24"/>
        </w:rPr>
        <w:t xml:space="preserve"> Обращение заявителя в этом случае </w:t>
      </w:r>
      <w:r w:rsidRPr="00011E92">
        <w:rPr>
          <w:rFonts w:ascii="Times New Roman" w:hAnsi="Times New Roman" w:cs="Times New Roman"/>
          <w:sz w:val="24"/>
          <w:szCs w:val="24"/>
        </w:rPr>
        <w:lastRenderedPageBreak/>
        <w:t>регистрируется в журнале регистрации заявлений о предоставлении муниципальной услуги (приложение № 2 к настоящему административному регламенту). Возврат документов не препятствует повторному обращению заявителя.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В письменном отказе в приеме документов должны содержаться основания для отказа в приеме документов и рекомендации по устранению выявленного несоответствия;</w:t>
      </w:r>
      <w:proofErr w:type="gramEnd"/>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5) при отсутствии оснований для отказа в приеме документа вносит в установленном порядке в журнал регистрации заявлений о предоставлении муниципальной услуги (приложение № 2 к настоящему административному регламенту) запись о приеме заявления и выдает расписку - уведомление о приеме документов.</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При представлении заявителем (представителем заявителя) заявления и документов, предусмотренных настоящим административным регламентом, посредством направления на адрес электронной почты отдела по учету и распределению жилья администрации Осинниковского городского округа, ответственный за прием документов:</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1) проверяет документы на содержание в них вредоносного кода (вирусы);</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2) проверяет оформление заявления и документов в соответствии с требованиями действующего законодательства Российской Федерации, предъявляемыми к электронным документам;</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3) устанавливает предмет обращения заявителя (представителя заявителя);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4) распечатывает заявление и документы;</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5) регистрирует заявление в журнале регистрации заявлений о предоставлении муниципальной услуги;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6) при выявлении одного из оснований для отказа в приеме документов, указанных в пункте 7.2. настоящего административного регламента, готовит проект письма об отказе в приеме заявления о предоставлении муниципальной услуги.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При поступлении документов по почте на адрес отдела по учету и распределению жилья специалист, ответственный за прием документов:</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1) вскрывает конверты, проверяет наличие в них заявления и документов, предусмотренных настоящим административным регламентом;</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2) регистрирует заявление в журнале регистрации заявлений о предоставлении муниципальной услуги;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3)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а) тексты документов написаны разборчиво;</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б) фамилии, имена и отчества (при наличии) граждан, адреса их мест жительства написаны полностью;</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в) документы не имеют серьезных повреждений, наличие которых не позволяет однозначно истолковать их содержание;</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г) не истек срок действия представленных документов;</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4) при выявлении одного из оснований для отказа в приеме документов, указанных в пункте 7.2. настоящего административного регламента, готовит письмо об отказе в приеме заявления о предоставлении муниципальной услуги.</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Результатом выполнения административной процедуры является регистрация заявления или отказ в приеме документов.</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Максимальный срок исполнения данной административной процедуры составляет 1 день с момента поступления заявления с документами.</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540"/>
        <w:jc w:val="center"/>
        <w:rPr>
          <w:rFonts w:ascii="Times New Roman" w:hAnsi="Times New Roman" w:cs="Times New Roman"/>
          <w:sz w:val="24"/>
          <w:szCs w:val="24"/>
        </w:rPr>
      </w:pPr>
      <w:bookmarkStart w:id="29" w:name="sub_73"/>
      <w:bookmarkEnd w:id="28"/>
      <w:r w:rsidRPr="00011E92">
        <w:rPr>
          <w:rFonts w:ascii="Times New Roman" w:hAnsi="Times New Roman" w:cs="Times New Roman"/>
          <w:b/>
          <w:sz w:val="24"/>
          <w:szCs w:val="24"/>
        </w:rPr>
        <w:t>Рассмотрение документов для установления наличия или отсутствия права на муниципальную услугу, подготовка и направление межведомственных запросов для получения документов, необходимых для предоставления муниципальной услуги</w:t>
      </w:r>
    </w:p>
    <w:p w:rsidR="00011E92" w:rsidRPr="00011E92" w:rsidRDefault="00011E92" w:rsidP="00011E92">
      <w:pPr>
        <w:autoSpaceDE w:val="0"/>
        <w:autoSpaceDN w:val="0"/>
        <w:adjustRightInd w:val="0"/>
        <w:spacing w:after="0" w:line="240" w:lineRule="auto"/>
        <w:ind w:firstLine="540"/>
        <w:jc w:val="center"/>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Основанием для начала административной процедуры является поступление заявления и прилагаемых к нему документов специалисту отдела по учету и распределению жилья </w:t>
      </w:r>
      <w:r w:rsidRPr="00011E92">
        <w:rPr>
          <w:rFonts w:ascii="Times New Roman" w:hAnsi="Times New Roman" w:cs="Times New Roman"/>
          <w:sz w:val="24"/>
          <w:szCs w:val="24"/>
        </w:rPr>
        <w:lastRenderedPageBreak/>
        <w:t>администрации Осинниковского городского округа, ответственному за предоставление муниципальной услуги (далее - ответственный специалист отдела).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Ответственный специалист отдела изучает документы, при отсутствии документов, предусмотренных настоящим административным регламентом, направляет в органы и организации необходимые межведомственные запросы о предоставлении документов, копий документов в течение 2 рабочих дней с момента поступления заявления с документами.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Межведомственный запрос о представлении документов с использованием межведомственного информационного взаимодействия формируется в соответствии с требованиями статьи 7.2 Федерального закона от 27.07.2010 года № 210-ФЗ «Об организации предоставления государственных и муниципальных услуг».</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Направление межведомственного запроса осуществляется в электронной форме по каналам единой системы межведомственного электронного взаимодействия, по электронной почте либо иными способами, не противоречащими действующему законодательству Российской Федерации. Использование системы межведомственного электронного взаимодействия для получения документов определяется соглашением о межведомственном взаимодействии.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В случае самостоятельного представления заявителем документов, предусмотренных настоящим административным регламентом, указанные документы в рамках межведомственного взаимодействия не запрашиваются.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Вся запрошенная информация (документы), полученная в рамках межведомственного информационного взаимодействия, приобщается к сформированному делу.</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Ответственный специалист отдела производит:</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1) расчет размера доходов, приходящегося на заявителя и каждого члена его семьи, и стоимости имущества, находящегося в собственности заявителя и членов его семьи и подлежащего налогообложению;</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2) сравнение размера доходов, приходящегося на заявителя и каждого члена его семьи, и стоимости имущества, находящегося в собственности заявителя и членов его семьи и подлежащего налогообложению, с величиной порогового значения доходов и стоимости имущества, установленных в Осинниковском городском округе на дату подачи заявления.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Определение размера дохода и стоимости имущества производится в соответствии с Методическими рекомендациями для органов местного самоуправления по установлению порядка определения размера дохода и стоимости имущества, подлежащего налогообложению, в целях признания граждан малоимущими, утвержденными Постановлением Коллегии Администрации Кемеровской области от 07.06.2005 года № 49;</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3) формирование личного дела.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Ответственным лицом за выполнение данной административной процедуры является ответственный специалист отдела.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Критерием принятия решений данной административной процедуры является наличие или отсутствие оснований для отказа в предоставлении муниципальной услуги, предусмотренных пунктом 7.2. настоящего административного регламента.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Результатом выполнения административной процедуры является сформированное дело с произведенными расчетами.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Максимальный срок выполнения административной процедуры составляет 5 рабочих дней с момента поступления заявления и прилагаемых к нему документов специалисту отдела, ответственному за предоставление муниципальной услуги.</w:t>
      </w:r>
    </w:p>
    <w:p w:rsidR="00011E92" w:rsidRPr="00011E92" w:rsidRDefault="00011E92" w:rsidP="00011E92">
      <w:pPr>
        <w:spacing w:after="0" w:line="240" w:lineRule="auto"/>
        <w:jc w:val="center"/>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540"/>
        <w:jc w:val="center"/>
        <w:rPr>
          <w:rFonts w:ascii="Times New Roman" w:hAnsi="Times New Roman" w:cs="Times New Roman"/>
          <w:b/>
          <w:sz w:val="24"/>
          <w:szCs w:val="24"/>
        </w:rPr>
      </w:pPr>
      <w:bookmarkStart w:id="30" w:name="sub_80"/>
      <w:bookmarkEnd w:id="29"/>
      <w:r w:rsidRPr="00011E92">
        <w:rPr>
          <w:rFonts w:ascii="Times New Roman" w:hAnsi="Times New Roman" w:cs="Times New Roman"/>
          <w:b/>
          <w:sz w:val="24"/>
          <w:szCs w:val="24"/>
        </w:rPr>
        <w:t>Принятие решения о предоставлении либо об отказе в предоставлении муниципальной услуги</w:t>
      </w:r>
    </w:p>
    <w:p w:rsidR="00011E92" w:rsidRPr="00011E92" w:rsidRDefault="00011E92" w:rsidP="00011E92">
      <w:pPr>
        <w:autoSpaceDE w:val="0"/>
        <w:autoSpaceDN w:val="0"/>
        <w:adjustRightInd w:val="0"/>
        <w:spacing w:after="0" w:line="240" w:lineRule="auto"/>
        <w:ind w:firstLine="540"/>
        <w:jc w:val="center"/>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Основанием для начала административной процедуры является сформированное личное дело заявителя с произведенными расчетами.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Отдел по учету и распределению жилья осуществляет следующие административные действия: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lastRenderedPageBreak/>
        <w:t>- осуществляет проверку представленных на рассмотрение документов;</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 устанавливает наличие или отсутствие оснований для признания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по договорам социального найма жилых помещений муниципального жилищного фонда;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 принимает решение о наличии оснований для признания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по договорам социального найма жилых помещений муниципального жилищного фонда либо об отсутствии оснований для признания граждан малоимущими в целях предоставления по договорам социального найма жилых помещений муниципального жилищного фонда.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На основании принятого решения специалист отдела готовит проект постановления администрации Осинниковского городского округа о признании граждан малоимущими в целях предоставления по договорам социального найма жилых помещений муниципального жилищного фонда либо об отказе в признании граждан малоимущими в целях предоставления по договорам социального найма жилых помещений муниципального жилищного фонда.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В случае принятия решения о наличии оснований для признания граждан малоимущими в целях предоставления по договорам</w:t>
      </w:r>
      <w:proofErr w:type="gramEnd"/>
      <w:r w:rsidRPr="00011E92">
        <w:rPr>
          <w:rFonts w:ascii="Times New Roman" w:hAnsi="Times New Roman" w:cs="Times New Roman"/>
          <w:sz w:val="24"/>
          <w:szCs w:val="24"/>
        </w:rPr>
        <w:t xml:space="preserve"> социального найма жилых помещений муниципального жилищного фонда ответственный специалист отдела фиксирует принятое решение в журнале регистрации заявлений о предоставлении муниципальной услуги (приложение № 2 к настоящему административному регламенту).</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В случае принятия решения об отсутствии оснований для признания граждан малоимущими в целях предоставления по договорам</w:t>
      </w:r>
      <w:proofErr w:type="gramEnd"/>
      <w:r w:rsidRPr="00011E92">
        <w:rPr>
          <w:rFonts w:ascii="Times New Roman" w:hAnsi="Times New Roman" w:cs="Times New Roman"/>
          <w:sz w:val="24"/>
          <w:szCs w:val="24"/>
        </w:rPr>
        <w:t xml:space="preserve"> социального найма жилых помещений муниципального жилищного фонда ответственный специалист отдела вносит в установленном порядке запись в журнал регистрации заявлений о предоставлении муниципальной услуги (приложение № 2 к настоящему административному регламенту).</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Представленный проект постановления администрации Осинниковского городского округа о признании граждан малоимущими в целях предоставления по договорам социального найма жилых помещений муниципального жилищного фонда либо об отказе в признании граждан малоимущими в целях предоставления по договорам социального найма жилых помещений муниципального жилищного фонда ответственным специалистом отдела передается для подписания Главе Осинниковского городского округа после согласования со структурными подразделениями администрации Осинниковского городского</w:t>
      </w:r>
      <w:proofErr w:type="gramEnd"/>
      <w:r w:rsidRPr="00011E92">
        <w:rPr>
          <w:rFonts w:ascii="Times New Roman" w:hAnsi="Times New Roman" w:cs="Times New Roman"/>
          <w:sz w:val="24"/>
          <w:szCs w:val="24"/>
        </w:rPr>
        <w:t xml:space="preserve"> округа.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Критерием принятия решений является наличие или отсутствие оснований для отказа в предоставлении муниципальной услуги, предусмотренных пунктом 7.2. настоящего административного регламента.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Результатом данной административной процедуры является подписанное постановление администрации Осинниковского городского округа о признании граждан малоимущими в целях предоставления по договорам социального найма жилых помещений муниципального жилищного фонда либо об отказе в признании граждан малоимущими в целях предоставления по договорам социального найма жилых помещений муниципального жилищного фонда.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Максимальный срок выполнения административной процедуры составляет 9 рабочих дней с момента формирования личного дела заявителя с произведенными расчетами.</w:t>
      </w:r>
    </w:p>
    <w:p w:rsidR="00011E92" w:rsidRPr="00011E92" w:rsidRDefault="00011E92" w:rsidP="00011E92">
      <w:pPr>
        <w:spacing w:after="0" w:line="240" w:lineRule="auto"/>
        <w:ind w:firstLine="709"/>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540"/>
        <w:jc w:val="center"/>
        <w:rPr>
          <w:rFonts w:ascii="Times New Roman" w:hAnsi="Times New Roman" w:cs="Times New Roman"/>
          <w:b/>
          <w:sz w:val="24"/>
          <w:szCs w:val="24"/>
        </w:rPr>
      </w:pPr>
      <w:r w:rsidRPr="00011E92">
        <w:rPr>
          <w:rFonts w:ascii="Times New Roman" w:hAnsi="Times New Roman" w:cs="Times New Roman"/>
          <w:b/>
          <w:sz w:val="24"/>
          <w:szCs w:val="24"/>
        </w:rPr>
        <w:t xml:space="preserve">Выдача заявителю постановления администрации Осинниковского городского округа о признании граждан </w:t>
      </w:r>
      <w:proofErr w:type="gramStart"/>
      <w:r w:rsidRPr="00011E92">
        <w:rPr>
          <w:rFonts w:ascii="Times New Roman" w:hAnsi="Times New Roman" w:cs="Times New Roman"/>
          <w:b/>
          <w:sz w:val="24"/>
          <w:szCs w:val="24"/>
        </w:rPr>
        <w:t>малоимущими</w:t>
      </w:r>
      <w:proofErr w:type="gramEnd"/>
      <w:r w:rsidRPr="00011E92">
        <w:rPr>
          <w:rFonts w:ascii="Times New Roman" w:hAnsi="Times New Roman" w:cs="Times New Roman"/>
          <w:b/>
          <w:sz w:val="24"/>
          <w:szCs w:val="24"/>
        </w:rPr>
        <w:t xml:space="preserve"> в целях предоставления по договорам социального найма жилых помещений муниципального жилищного фонда либо об отказе в признании граждан малоимущими в целях предоставления по договорам социального найма жилых помещений муниципального жилищного фонда</w:t>
      </w:r>
    </w:p>
    <w:p w:rsidR="00011E92" w:rsidRPr="00011E92" w:rsidRDefault="00011E92" w:rsidP="00011E92">
      <w:pPr>
        <w:spacing w:after="0" w:line="240" w:lineRule="auto"/>
        <w:ind w:firstLine="708"/>
        <w:jc w:val="center"/>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bookmarkStart w:id="31" w:name="sub_99"/>
      <w:bookmarkEnd w:id="30"/>
      <w:proofErr w:type="gramStart"/>
      <w:r w:rsidRPr="00011E92">
        <w:rPr>
          <w:rFonts w:ascii="Times New Roman" w:hAnsi="Times New Roman" w:cs="Times New Roman"/>
          <w:sz w:val="24"/>
          <w:szCs w:val="24"/>
        </w:rPr>
        <w:t xml:space="preserve">Основанием для начала процедуры является поступление к ответственному специалисту отдела подписанного постановления администрации Осинниковского городского округа о признании граждан малоимущими в целях предоставления по договорам социального найма жилых помещений муниципального жилищного фонда либо об отказе в признании граждан </w:t>
      </w:r>
      <w:r w:rsidRPr="00011E92">
        <w:rPr>
          <w:rFonts w:ascii="Times New Roman" w:hAnsi="Times New Roman" w:cs="Times New Roman"/>
          <w:sz w:val="24"/>
          <w:szCs w:val="24"/>
        </w:rPr>
        <w:lastRenderedPageBreak/>
        <w:t>малоимущими в целях предоставления по договорам социального найма жилых помещений муниципального жилищного фонда.</w:t>
      </w:r>
      <w:proofErr w:type="gramEnd"/>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На основании постановления администрации Осинниковского городского округа о признании граждан малоимущими в целях предоставления по договорам социального найма жилых помещений муниципального жилищного фонда либо об отказе в признании граждан малоимущими в целях предоставления по договорам социального найма жилых помещений муниципального жилищного фонда ответственный специалист отдела не позднее одного рабочего дня, следующего за днем подписания постановления администрации Осинниковского городского округа, готовит</w:t>
      </w:r>
      <w:proofErr w:type="gramEnd"/>
      <w:r w:rsidRPr="00011E92">
        <w:rPr>
          <w:rFonts w:ascii="Times New Roman" w:hAnsi="Times New Roman" w:cs="Times New Roman"/>
          <w:sz w:val="24"/>
          <w:szCs w:val="24"/>
        </w:rPr>
        <w:t xml:space="preserve"> извещение заявителю о необходимости получения соответствующего постановления у ответственного специалиста отдела.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Ответственный специалист отдела направляет письменное извещение по почте, в том числе электронной, либо сообщает по телефону, если он указан в заявлении.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При обращении заявителя через единый портал, информация о принятом решении размещается на едином портале в разделе «Состояние выполнения услуги».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При выдаче постановления администрации Осинниковского городского округа о признании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по договорам социального найма жилых помещений муниципального жилищного фонда либо об отказе в признании граждан малоимущими в целях предоставления по договорам социального найма жилых помещений муниципального жилищного фонда ответственный специалист отдела: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устанавливает личность заявителя либо представителя заявителя, в том числе проверяет документ, удостоверяющий личность заявителя, полномочия представителя заявителя;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 предлагает заявителю или представителю заявителя указать в соответствующем журнале регистрации свои фамилию, имя, отчество, поставить подпись и дату получения постановления администрации Осинниковского городского округа о признании граждан малоимущими в целях предоставления по договорам социального найма жилых помещений муниципального жилищного фонда либо об отказе в признании граждан малоимущими в целях предоставления по договорам социального найма жилых помещений муниципального жилищного фонда;</w:t>
      </w:r>
      <w:proofErr w:type="gramEnd"/>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 выдает заявителю постановление администрации Осинниковского городского округа о признании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по договорам социального найма жилых помещений муниципального жилищного фонда либо об отказе в признании граждан малоимущими в целях предоставления по договорам социального найма жилых помещений муниципального жилищного фонда.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В случае неявки заявителя в день, назначенный для получения результата предоставления муниципальной услуги, постановление администрации Осинниковского городского округа о признании граждан малоимущими в целях предоставления по договорам социального найма жилых помещений муниципального жилищного фонда либо об отказе в признании граждан малоимущими в целях предоставления по договорам социального найма жилых помещений муниципального жилищного фонда вместе с сопроводительным письмом в течение 2</w:t>
      </w:r>
      <w:proofErr w:type="gramEnd"/>
      <w:r w:rsidRPr="00011E92">
        <w:rPr>
          <w:rFonts w:ascii="Times New Roman" w:hAnsi="Times New Roman" w:cs="Times New Roman"/>
          <w:sz w:val="24"/>
          <w:szCs w:val="24"/>
        </w:rPr>
        <w:t xml:space="preserve"> дней, следующего за днем, назначенным для получения результата предоставления муниципальной услуги, ответственный специалист отдела направляет заявителю по почте заказным письмом с уведомлением о вручении почтового отправления.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Ответственным лицом за выполнение данной административной процедуры является ответственный специалист отдела.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Результатом административной процедуры является выдача заявителю постановления администрации Осинниковского городского округа о признании граждан малоимущими в целях предоставления по договорам социального найма жилых помещений муниципального жилищного фонда либо об отказе в признании граждан малоимущими в целях предоставления по договорам социального найма жилых помещений муниципального жилищного фонда или направление заказным почтовым отправлением с уведомлением о вручении.</w:t>
      </w:r>
      <w:proofErr w:type="gramEnd"/>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Общий максимальный срок выполнения административной процедуры составляет 5 рабочих дня с момента подписания постановления администрации Осинниковского городского округа.</w:t>
      </w:r>
      <w:bookmarkEnd w:id="31"/>
    </w:p>
    <w:p w:rsidR="00011E92" w:rsidRPr="00011E92" w:rsidRDefault="00011E92" w:rsidP="00011E92">
      <w:pPr>
        <w:pStyle w:val="1"/>
        <w:spacing w:before="0" w:after="0"/>
        <w:rPr>
          <w:rFonts w:ascii="Times New Roman" w:hAnsi="Times New Roman" w:cs="Times New Roman"/>
          <w:sz w:val="24"/>
          <w:szCs w:val="24"/>
        </w:rPr>
      </w:pPr>
      <w:bookmarkStart w:id="32" w:name="sub_116"/>
      <w:r w:rsidRPr="00011E92">
        <w:rPr>
          <w:rFonts w:ascii="Times New Roman" w:hAnsi="Times New Roman" w:cs="Times New Roman"/>
          <w:sz w:val="24"/>
          <w:szCs w:val="24"/>
        </w:rPr>
        <w:lastRenderedPageBreak/>
        <w:t xml:space="preserve">4. Формы </w:t>
      </w:r>
      <w:proofErr w:type="gramStart"/>
      <w:r w:rsidRPr="00011E92">
        <w:rPr>
          <w:rFonts w:ascii="Times New Roman" w:hAnsi="Times New Roman" w:cs="Times New Roman"/>
          <w:sz w:val="24"/>
          <w:szCs w:val="24"/>
        </w:rPr>
        <w:t>контроля за</w:t>
      </w:r>
      <w:proofErr w:type="gramEnd"/>
      <w:r w:rsidRPr="00011E92">
        <w:rPr>
          <w:rFonts w:ascii="Times New Roman" w:hAnsi="Times New Roman" w:cs="Times New Roman"/>
          <w:sz w:val="24"/>
          <w:szCs w:val="24"/>
        </w:rPr>
        <w:t xml:space="preserve"> исполнением административного регламента</w:t>
      </w:r>
      <w:bookmarkEnd w:id="32"/>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Текущий </w:t>
      </w:r>
      <w:proofErr w:type="gramStart"/>
      <w:r w:rsidRPr="00011E92">
        <w:rPr>
          <w:rFonts w:ascii="Times New Roman" w:hAnsi="Times New Roman" w:cs="Times New Roman"/>
          <w:sz w:val="24"/>
          <w:szCs w:val="24"/>
        </w:rPr>
        <w:t>контроль за</w:t>
      </w:r>
      <w:proofErr w:type="gramEnd"/>
      <w:r w:rsidRPr="00011E92">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начальником отдела по учету и распределению жилья, курирующим деятельность специалистов отдела по учету и распределению жилья администрации городского округа.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Периодичность осуществления текущего контроля устанавливается также начальником отдела по учету и распределению жилья.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По результатам проверок начальник отдела по учету и распределению жилья дает указания по устранению выявленных нарушений и контролирует их исполнение.</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Контроль за</w:t>
      </w:r>
      <w:proofErr w:type="gramEnd"/>
      <w:r w:rsidRPr="00011E9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Плановые проверки проводятся не реже, чем раз в год в ходе осуществления мероприятий по ревизии очередности.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Внеплановые проверки проводятся в рамках рассмотрения обращений заявителей о нарушении их прав, а также - обращений иных лиц о нарушении прав заявителей (депутатов, органов прокуратуры и пр.).</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В случае выявления нарушений прав заявителей осуществляется привлечение виновных лиц к ответственности.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При проверке рассматриваются вопросы, связанные с предоставлением муниципальной услуги.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Лица, ответственные за выполнение каждого административного действия, входящего в состав административной процедуры, указанные в настоящем Административном регламенте, несут ответственность за несоблюдение и неисполнение положений настоящего Административного регламента.</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Обязанности указанных должностных лиц определяются их должностными инструкциями.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Нарушение указанными должностными лицами порядка предоставления муниципальной услуги влечет за собой ответственность в соответствии с законодательством Российской Федерации.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В целях осуществления контроля за предоставлением муниципальной услуги граждане, их объединения и организации имеют право направлять в администрацию Осинниковского городского округа индивидуальные и коллективные обращения с предложениями, рекомендациями по совершенствованию порядка предоставления муниципальной услуги, а также обращения и заявления на действия (бездействие) администрации Осинниковского городского округа, а также должностных лиц, муниципальных служащих и принятие ими решений, связанных с исполнением предоставления</w:t>
      </w:r>
      <w:proofErr w:type="gramEnd"/>
      <w:r w:rsidRPr="00011E92">
        <w:rPr>
          <w:rFonts w:ascii="Times New Roman" w:hAnsi="Times New Roman" w:cs="Times New Roman"/>
          <w:sz w:val="24"/>
          <w:szCs w:val="24"/>
        </w:rPr>
        <w:t xml:space="preserve"> муниципальной услуги.</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Гражданин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011E92" w:rsidRPr="00011E92" w:rsidRDefault="00011E92" w:rsidP="00011E92">
      <w:pPr>
        <w:spacing w:after="0" w:line="240" w:lineRule="auto"/>
        <w:jc w:val="both"/>
        <w:rPr>
          <w:rFonts w:ascii="Times New Roman" w:hAnsi="Times New Roman" w:cs="Times New Roman"/>
          <w:sz w:val="24"/>
          <w:szCs w:val="24"/>
        </w:rPr>
      </w:pPr>
    </w:p>
    <w:p w:rsidR="00011E92" w:rsidRPr="00011E92" w:rsidRDefault="00011E92" w:rsidP="00011E92">
      <w:pPr>
        <w:pStyle w:val="1"/>
        <w:spacing w:before="0" w:after="0"/>
        <w:rPr>
          <w:rFonts w:ascii="Times New Roman" w:hAnsi="Times New Roman" w:cs="Times New Roman"/>
          <w:sz w:val="24"/>
          <w:szCs w:val="24"/>
        </w:rPr>
      </w:pPr>
      <w:bookmarkStart w:id="33" w:name="sub_139"/>
      <w:r w:rsidRPr="00011E92">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округа</w:t>
      </w:r>
      <w:bookmarkEnd w:id="33"/>
    </w:p>
    <w:p w:rsidR="00011E92" w:rsidRPr="00011E92" w:rsidRDefault="00011E92" w:rsidP="00011E92">
      <w:pPr>
        <w:autoSpaceDE w:val="0"/>
        <w:autoSpaceDN w:val="0"/>
        <w:adjustRightInd w:val="0"/>
        <w:spacing w:after="0" w:line="240" w:lineRule="auto"/>
        <w:ind w:firstLine="709"/>
        <w:jc w:val="center"/>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5.1. Заявитель может обратиться с </w:t>
      </w:r>
      <w:proofErr w:type="gramStart"/>
      <w:r w:rsidRPr="00011E92">
        <w:rPr>
          <w:rFonts w:ascii="Times New Roman" w:hAnsi="Times New Roman" w:cs="Times New Roman"/>
          <w:sz w:val="24"/>
          <w:szCs w:val="24"/>
        </w:rPr>
        <w:t>жалобой</w:t>
      </w:r>
      <w:proofErr w:type="gramEnd"/>
      <w:r w:rsidRPr="00011E92">
        <w:rPr>
          <w:rFonts w:ascii="Times New Roman" w:hAnsi="Times New Roman" w:cs="Times New Roman"/>
          <w:sz w:val="24"/>
          <w:szCs w:val="24"/>
        </w:rPr>
        <w:t xml:space="preserve"> в том числе в следующих случаях: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2) нарушение срока предоставления муниципальной услуги;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муниципальными правовыми актами для предоставления муниципальной услуги;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для предоставления муниципальной услуги, у заявителя;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муниципальными правовыми актами; </w:t>
      </w:r>
      <w:proofErr w:type="gramEnd"/>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муниципальными правовыми актами;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5.2. Жалоба подается в администрацию Осинниковского городского округа, непосредственно в отдел по учету и распределению жилья.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5.3. Жалоба подается в письменной форме на бумажном носителе, в электронной форме. Жалоба может быть направлена по почте, с использованием информационн</w:t>
      </w:r>
      <w:proofErr w:type="gramStart"/>
      <w:r w:rsidRPr="00011E92">
        <w:rPr>
          <w:rFonts w:ascii="Times New Roman" w:hAnsi="Times New Roman" w:cs="Times New Roman"/>
          <w:sz w:val="24"/>
          <w:szCs w:val="24"/>
        </w:rPr>
        <w:t>о-</w:t>
      </w:r>
      <w:proofErr w:type="gramEnd"/>
      <w:r w:rsidRPr="00011E92">
        <w:rPr>
          <w:rFonts w:ascii="Times New Roman" w:hAnsi="Times New Roman" w:cs="Times New Roman"/>
          <w:sz w:val="24"/>
          <w:szCs w:val="24"/>
        </w:rPr>
        <w:t xml:space="preserve"> телекоммуникационной сети «Интернет», официального сайта администрации, Единого портала, а также может быть принята при личном приеме заявителя. Жалоба регистрируется в день поступления.</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5.4. Жалоба должна содержать: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 xml:space="preserve">1) наименование органа, предоставляющего муниципальную услугу, муниципального служащего, решения и действия (бездействие) которого обжалуются; </w:t>
      </w:r>
      <w:proofErr w:type="gramEnd"/>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3) сведения об обжалуемых решениях и действиях (бездействии) Администрации, муниципального служащего соответственно;</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или муниципального служащего.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Заявителем могут быть представлены документы (при наличии), подтверждающие доводы заявителя, либо их копии. В случае если жалоба подается заявителем или представителем заявителя лично, также представляется документ, подтверждающий полномочия на осуществление действий от имени заявителя.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5.5. Администрация обеспечивает: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а) оснащение мест приема жалоб;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б) информирование заявителей о порядке обжалования решений и действий (бездействия) администрации, муниципальных служащих посредством размещения информации на стендах в месте предоставления муниципальной услуги, на официальном сайте администрации, на Едином портале (с момента реализации технической возможности).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в) консультирование заявителей о порядке обжалования решений и действий (бездействия) администрации, муниципальных служащих, в том числе по телефону, электронной почте, при личном приеме;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г) формирование и предоставление ежеквартальной отчетности о полученных и рассмотренных жалобах (в том числе о количестве удовлетворенных и неудовлетворенных жалоб).</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5.6. </w:t>
      </w:r>
      <w:proofErr w:type="gramStart"/>
      <w:r w:rsidRPr="00011E92">
        <w:rPr>
          <w:rFonts w:ascii="Times New Roman" w:hAnsi="Times New Roman" w:cs="Times New Roman"/>
          <w:sz w:val="24"/>
          <w:szCs w:val="24"/>
        </w:rPr>
        <w:t xml:space="preserve">Жалоба, поступившая в администрацию, подлежит рассмотрению Главой администрации Осинниковского городского округа, в течение пятнадцати рабочих дней со дня ее регистрации, а в случае обжалования отказа в приеме документов у заявителя либо в исправлении </w:t>
      </w:r>
      <w:r w:rsidRPr="00011E92">
        <w:rPr>
          <w:rFonts w:ascii="Times New Roman" w:hAnsi="Times New Roman" w:cs="Times New Roman"/>
          <w:sz w:val="24"/>
          <w:szCs w:val="24"/>
        </w:rPr>
        <w:lastRenderedPageBreak/>
        <w:t xml:space="preserve">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5.7. Заявитель имеет право на получение информации и документов, необходимых для обоснования и рассмотрения жалобы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5.8. Основания для приостановления рассмотрения жалобы на решения и действия (бездействия) администрации, муниципальных служащих законодательством Российской Федерации не предусмотрены.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5.9. По результатам рассмотрения жалобы принимается одно из следующих решений: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2) отказ в удовлетворении жалобы.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5.11. В ответе по результатам рассмотрения жалобы указываются: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а) наименование органа, предоставляющего муниципальную услугу, рассмотревшего жалобу; должность, фамилия, имя, отчество его должностного лица, принявшего решение по жалобе;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б) номер, дата, место принятия решения, включая сведения о муниципальном служащем, решение или действие (бездействие) которого обжалуется;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в) фамилия, имя, отчество (при наличии) или наименование заявителя;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г) основания для принятия решения по жалобе;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д) принятое по жалобе решение;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 xml:space="preserve">ж) сведения о порядке обжалования принятого по жалобе решения.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8F8F8"/>
        </w:rPr>
      </w:pPr>
      <w:r w:rsidRPr="00011E92">
        <w:rPr>
          <w:rFonts w:ascii="Times New Roman" w:hAnsi="Times New Roman" w:cs="Times New Roman"/>
          <w:sz w:val="24"/>
          <w:szCs w:val="24"/>
        </w:rPr>
        <w:t xml:space="preserve">5.12. </w:t>
      </w:r>
      <w:r w:rsidRPr="00011E92">
        <w:rPr>
          <w:rFonts w:ascii="Times New Roman" w:hAnsi="Times New Roman" w:cs="Times New Roman"/>
          <w:color w:val="000000"/>
          <w:sz w:val="24"/>
          <w:szCs w:val="24"/>
          <w:shd w:val="clear" w:color="auto" w:fill="F8F8F8"/>
        </w:rPr>
        <w:t xml:space="preserve">В случае установления в ходе или по результатам </w:t>
      </w:r>
      <w:proofErr w:type="gramStart"/>
      <w:r w:rsidRPr="00011E92">
        <w:rPr>
          <w:rFonts w:ascii="Times New Roman" w:hAnsi="Times New Roman" w:cs="Times New Roman"/>
          <w:color w:val="000000"/>
          <w:sz w:val="24"/>
          <w:szCs w:val="24"/>
          <w:shd w:val="clear" w:color="auto" w:fill="F8F8F8"/>
        </w:rPr>
        <w:t>рассмотрения жалобы признаков состава административного правонарушения</w:t>
      </w:r>
      <w:proofErr w:type="gramEnd"/>
      <w:r w:rsidRPr="00011E92">
        <w:rPr>
          <w:rFonts w:ascii="Times New Roman" w:hAnsi="Times New Roman" w:cs="Times New Roman"/>
          <w:color w:val="000000"/>
          <w:sz w:val="24"/>
          <w:szCs w:val="24"/>
          <w:shd w:val="clear" w:color="auto" w:fill="F8F8F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5.13. Решение по жалобе на решение и (или) действие (бездействие) администрации, муниципального служащего может быть обжаловано в судебном порядке.</w:t>
      </w:r>
    </w:p>
    <w:p w:rsidR="00011E92" w:rsidRPr="00011E92" w:rsidRDefault="00011E92" w:rsidP="00011E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34" w:name="Par210"/>
      <w:bookmarkEnd w:id="34"/>
      <w:r w:rsidRPr="00011E92">
        <w:rPr>
          <w:rFonts w:ascii="Times New Roman" w:hAnsi="Times New Roman" w:cs="Times New Roman"/>
          <w:sz w:val="24"/>
          <w:szCs w:val="24"/>
        </w:rPr>
        <w:t xml:space="preserve">Управляющий делами – </w:t>
      </w: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011E92">
        <w:rPr>
          <w:rFonts w:ascii="Times New Roman" w:hAnsi="Times New Roman" w:cs="Times New Roman"/>
          <w:sz w:val="24"/>
          <w:szCs w:val="24"/>
        </w:rPr>
        <w:t>руководитель аппарата</w:t>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t xml:space="preserve">Л.А. Скрябина </w:t>
      </w:r>
    </w:p>
    <w:p w:rsidR="00011E92" w:rsidRPr="00011E92" w:rsidRDefault="00011E92" w:rsidP="00011E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11E92">
        <w:rPr>
          <w:rFonts w:ascii="Times New Roman" w:hAnsi="Times New Roman" w:cs="Times New Roman"/>
          <w:sz w:val="24"/>
          <w:szCs w:val="24"/>
        </w:rPr>
        <w:t>Приложение № 1</w:t>
      </w:r>
    </w:p>
    <w:p w:rsidR="00011E92" w:rsidRPr="00011E92" w:rsidRDefault="00011E92" w:rsidP="00011E92">
      <w:pPr>
        <w:autoSpaceDE w:val="0"/>
        <w:autoSpaceDN w:val="0"/>
        <w:adjustRightInd w:val="0"/>
        <w:spacing w:after="0" w:line="240" w:lineRule="auto"/>
        <w:jc w:val="right"/>
        <w:rPr>
          <w:rFonts w:ascii="Times New Roman" w:hAnsi="Times New Roman" w:cs="Times New Roman"/>
          <w:bCs/>
          <w:sz w:val="24"/>
          <w:szCs w:val="24"/>
        </w:rPr>
      </w:pPr>
      <w:r w:rsidRPr="00011E92">
        <w:rPr>
          <w:rFonts w:ascii="Times New Roman" w:hAnsi="Times New Roman" w:cs="Times New Roman"/>
          <w:bCs/>
          <w:sz w:val="24"/>
          <w:szCs w:val="24"/>
        </w:rPr>
        <w:t>к административному регламенту</w:t>
      </w:r>
    </w:p>
    <w:p w:rsidR="00011E92" w:rsidRPr="00011E92" w:rsidRDefault="00011E92" w:rsidP="00011E92">
      <w:pPr>
        <w:autoSpaceDE w:val="0"/>
        <w:autoSpaceDN w:val="0"/>
        <w:adjustRightInd w:val="0"/>
        <w:spacing w:after="0" w:line="240" w:lineRule="auto"/>
        <w:jc w:val="right"/>
        <w:rPr>
          <w:rFonts w:ascii="Times New Roman" w:hAnsi="Times New Roman" w:cs="Times New Roman"/>
          <w:bCs/>
          <w:sz w:val="24"/>
          <w:szCs w:val="24"/>
        </w:rPr>
      </w:pPr>
      <w:r w:rsidRPr="00011E92">
        <w:rPr>
          <w:rFonts w:ascii="Times New Roman" w:hAnsi="Times New Roman" w:cs="Times New Roman"/>
          <w:bCs/>
          <w:sz w:val="24"/>
          <w:szCs w:val="24"/>
        </w:rPr>
        <w:t xml:space="preserve">по предоставлению муниципальной услуги </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 xml:space="preserve">«Признание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 xml:space="preserve">по договорам социального найма жилых помещений </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муниципального жилищного фонда»</w:t>
      </w:r>
    </w:p>
    <w:p w:rsidR="00011E92" w:rsidRPr="00011E92" w:rsidRDefault="00011E92" w:rsidP="00011E92">
      <w:pPr>
        <w:widowControl w:val="0"/>
        <w:autoSpaceDE w:val="0"/>
        <w:autoSpaceDN w:val="0"/>
        <w:adjustRightInd w:val="0"/>
        <w:spacing w:after="0" w:line="240" w:lineRule="auto"/>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bookmarkStart w:id="35" w:name="Par213"/>
      <w:bookmarkEnd w:id="35"/>
      <w:r w:rsidRPr="00011E92">
        <w:rPr>
          <w:rFonts w:ascii="Times New Roman" w:hAnsi="Times New Roman" w:cs="Times New Roman"/>
          <w:sz w:val="24"/>
          <w:szCs w:val="24"/>
        </w:rPr>
        <w:t xml:space="preserve">                                    </w:t>
      </w:r>
    </w:p>
    <w:tbl>
      <w:tblPr>
        <w:tblW w:w="0" w:type="auto"/>
        <w:tblInd w:w="3794" w:type="dxa"/>
        <w:tblBorders>
          <w:insideH w:val="single" w:sz="4" w:space="0" w:color="auto"/>
          <w:insideV w:val="single" w:sz="4" w:space="0" w:color="auto"/>
        </w:tblBorders>
        <w:tblLook w:val="04A0"/>
      </w:tblPr>
      <w:tblGrid>
        <w:gridCol w:w="6626"/>
      </w:tblGrid>
      <w:tr w:rsidR="00011E92" w:rsidRPr="00011E92" w:rsidTr="00857DAA">
        <w:tc>
          <w:tcPr>
            <w:tcW w:w="6626" w:type="dxa"/>
          </w:tcPr>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lastRenderedPageBreak/>
              <w:t>Главе Осинниковского  городского округа</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Романову И.В.</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от ___________________________________,</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_______________________________________</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(проживающег</w:t>
            </w:r>
            <w:proofErr w:type="gramStart"/>
            <w:r w:rsidRPr="00011E92">
              <w:rPr>
                <w:rFonts w:ascii="Times New Roman" w:hAnsi="Times New Roman" w:cs="Times New Roman"/>
                <w:sz w:val="24"/>
                <w:szCs w:val="24"/>
              </w:rPr>
              <w:t>о(</w:t>
            </w:r>
            <w:proofErr w:type="gramEnd"/>
            <w:r w:rsidRPr="00011E92">
              <w:rPr>
                <w:rFonts w:ascii="Times New Roman" w:hAnsi="Times New Roman" w:cs="Times New Roman"/>
                <w:sz w:val="24"/>
                <w:szCs w:val="24"/>
              </w:rPr>
              <w:t>ей) по адресу)</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_______________________________________</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(паспортные данные)</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_______________________________________</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_______________________________________</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тел. ___________________________________</w:t>
            </w:r>
          </w:p>
        </w:tc>
      </w:tr>
    </w:tbl>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 xml:space="preserve">  </w:t>
      </w:r>
    </w:p>
    <w:p w:rsidR="00011E92" w:rsidRPr="00011E92" w:rsidRDefault="00011E92" w:rsidP="00011E92">
      <w:pPr>
        <w:autoSpaceDE w:val="0"/>
        <w:autoSpaceDN w:val="0"/>
        <w:adjustRightInd w:val="0"/>
        <w:spacing w:after="0" w:line="240" w:lineRule="auto"/>
        <w:jc w:val="both"/>
        <w:outlineLvl w:val="0"/>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ЗАЯВЛЕНИЕ</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1E92">
        <w:rPr>
          <w:rFonts w:ascii="Times New Roman" w:hAnsi="Times New Roman" w:cs="Times New Roman"/>
          <w:sz w:val="24"/>
          <w:szCs w:val="24"/>
        </w:rPr>
        <w:t>В соответствии со статьей 49 Жилищного кодекса Российской Федерации прошу в порядке, установленном Законом Кемеровской области от 10.06.2005  года № 65-ОЗ «О порядке признания органами местного самоуправления граждан малоимущими», рассмотреть представленные мной документы и прошу признать меня и членов моей семьи малоимущими в целях предоставления по договорам социального найма жилых помещений муниципального жилищного фонда.</w:t>
      </w:r>
      <w:proofErr w:type="gramEnd"/>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К заявлению прилагаю документы:</w:t>
      </w:r>
    </w:p>
    <w:p w:rsidR="00011E92" w:rsidRPr="00011E92" w:rsidRDefault="00011E92" w:rsidP="00011E9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134"/>
        <w:gridCol w:w="4962"/>
        <w:gridCol w:w="4110"/>
      </w:tblGrid>
      <w:tr w:rsidR="00011E92" w:rsidRPr="00011E92" w:rsidTr="00857DAA">
        <w:trPr>
          <w:trHeight w:val="170"/>
        </w:trPr>
        <w:tc>
          <w:tcPr>
            <w:tcW w:w="1134" w:type="dxa"/>
            <w:tcBorders>
              <w:top w:val="single" w:sz="4" w:space="0" w:color="auto"/>
              <w:left w:val="single" w:sz="4" w:space="0" w:color="auto"/>
              <w:bottom w:val="single" w:sz="4" w:space="0" w:color="auto"/>
              <w:right w:val="single" w:sz="4" w:space="0" w:color="auto"/>
            </w:tcBorders>
          </w:tcPr>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 п/п</w:t>
            </w:r>
          </w:p>
        </w:tc>
        <w:tc>
          <w:tcPr>
            <w:tcW w:w="4962" w:type="dxa"/>
            <w:tcBorders>
              <w:top w:val="single" w:sz="4" w:space="0" w:color="auto"/>
              <w:left w:val="single" w:sz="4" w:space="0" w:color="auto"/>
              <w:bottom w:val="single" w:sz="4" w:space="0" w:color="auto"/>
              <w:right w:val="single" w:sz="4" w:space="0" w:color="auto"/>
            </w:tcBorders>
          </w:tcPr>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Наименование документа</w:t>
            </w:r>
          </w:p>
        </w:tc>
        <w:tc>
          <w:tcPr>
            <w:tcW w:w="4110" w:type="dxa"/>
            <w:tcBorders>
              <w:top w:val="single" w:sz="4" w:space="0" w:color="auto"/>
              <w:left w:val="single" w:sz="4" w:space="0" w:color="auto"/>
              <w:bottom w:val="single" w:sz="4" w:space="0" w:color="auto"/>
              <w:right w:val="single" w:sz="4" w:space="0" w:color="auto"/>
            </w:tcBorders>
          </w:tcPr>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Количество листов (подлинник/копия)</w:t>
            </w:r>
          </w:p>
        </w:tc>
      </w:tr>
      <w:tr w:rsidR="00011E92" w:rsidRPr="00011E92" w:rsidTr="00857DAA">
        <w:tc>
          <w:tcPr>
            <w:tcW w:w="1134" w:type="dxa"/>
            <w:tcBorders>
              <w:top w:val="single" w:sz="4" w:space="0" w:color="auto"/>
              <w:left w:val="single" w:sz="4" w:space="0" w:color="auto"/>
              <w:bottom w:val="single" w:sz="4" w:space="0" w:color="auto"/>
              <w:right w:val="single" w:sz="4" w:space="0" w:color="auto"/>
            </w:tcBorders>
          </w:tcPr>
          <w:p w:rsidR="00011E92" w:rsidRPr="00011E92" w:rsidRDefault="00011E92" w:rsidP="00011E92">
            <w:pPr>
              <w:autoSpaceDE w:val="0"/>
              <w:autoSpaceDN w:val="0"/>
              <w:adjustRightInd w:val="0"/>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rsidR="00011E92" w:rsidRPr="00011E92" w:rsidRDefault="00011E92" w:rsidP="00011E92">
            <w:pPr>
              <w:autoSpaceDE w:val="0"/>
              <w:autoSpaceDN w:val="0"/>
              <w:adjustRightInd w:val="0"/>
              <w:spacing w:after="0" w:line="240" w:lineRule="auto"/>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011E92" w:rsidRPr="00011E92" w:rsidRDefault="00011E92" w:rsidP="00011E92">
            <w:pPr>
              <w:autoSpaceDE w:val="0"/>
              <w:autoSpaceDN w:val="0"/>
              <w:adjustRightInd w:val="0"/>
              <w:spacing w:after="0" w:line="240" w:lineRule="auto"/>
              <w:rPr>
                <w:rFonts w:ascii="Times New Roman" w:hAnsi="Times New Roman" w:cs="Times New Roman"/>
                <w:sz w:val="24"/>
                <w:szCs w:val="24"/>
              </w:rPr>
            </w:pPr>
          </w:p>
        </w:tc>
      </w:tr>
    </w:tbl>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Достоверность указанных сведений подтверждаю.</w:t>
      </w: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ind w:firstLine="709"/>
        <w:jc w:val="both"/>
        <w:rPr>
          <w:rFonts w:ascii="Times New Roman" w:hAnsi="Times New Roman" w:cs="Times New Roman"/>
          <w:sz w:val="24"/>
          <w:szCs w:val="24"/>
        </w:rPr>
      </w:pPr>
      <w:r w:rsidRPr="00011E92">
        <w:rPr>
          <w:rFonts w:ascii="Times New Roman" w:hAnsi="Times New Roman" w:cs="Times New Roman"/>
          <w:sz w:val="24"/>
          <w:szCs w:val="24"/>
        </w:rPr>
        <w:t>«____» _____________ 20__ г.</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__________________________ </w:t>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t>_______________________________</w:t>
      </w:r>
    </w:p>
    <w:p w:rsidR="00011E92" w:rsidRPr="00011E92" w:rsidRDefault="00011E92" w:rsidP="00011E92">
      <w:pPr>
        <w:autoSpaceDE w:val="0"/>
        <w:autoSpaceDN w:val="0"/>
        <w:adjustRightInd w:val="0"/>
        <w:spacing w:after="0" w:line="240" w:lineRule="auto"/>
        <w:ind w:firstLine="708"/>
        <w:jc w:val="both"/>
        <w:rPr>
          <w:rFonts w:ascii="Times New Roman" w:hAnsi="Times New Roman" w:cs="Times New Roman"/>
          <w:sz w:val="24"/>
          <w:szCs w:val="24"/>
        </w:rPr>
      </w:pPr>
      <w:r w:rsidRPr="00011E92">
        <w:rPr>
          <w:rFonts w:ascii="Times New Roman" w:hAnsi="Times New Roman" w:cs="Times New Roman"/>
          <w:sz w:val="24"/>
          <w:szCs w:val="24"/>
        </w:rPr>
        <w:t xml:space="preserve">(подпись заявителя)        </w:t>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t>(ФИО полностью)</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    Копии с подлинниками сверены. Подлинники возвращены заявителю.</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    </w:t>
      </w:r>
      <w:r w:rsidRPr="00011E92">
        <w:rPr>
          <w:rFonts w:ascii="Times New Roman" w:hAnsi="Times New Roman" w:cs="Times New Roman"/>
          <w:sz w:val="24"/>
          <w:szCs w:val="24"/>
        </w:rPr>
        <w:tab/>
        <w:t xml:space="preserve">«____» _____________ 20__ </w:t>
      </w:r>
    </w:p>
    <w:p w:rsidR="00011E92" w:rsidRPr="00011E92" w:rsidRDefault="00011E92" w:rsidP="00011E92">
      <w:pPr>
        <w:pStyle w:val="a3"/>
        <w:ind w:firstLine="708"/>
        <w:jc w:val="right"/>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__________________________ </w:t>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t>_______________________________</w:t>
      </w:r>
    </w:p>
    <w:p w:rsidR="00011E92" w:rsidRPr="00011E92" w:rsidRDefault="00011E92" w:rsidP="00011E9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011E92">
        <w:rPr>
          <w:rFonts w:ascii="Times New Roman" w:hAnsi="Times New Roman" w:cs="Times New Roman"/>
          <w:sz w:val="24"/>
          <w:szCs w:val="24"/>
        </w:rPr>
        <w:t xml:space="preserve">(подпись заявителя)        </w:t>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t xml:space="preserve">    (ФИО специалиста, должность)</w:t>
      </w: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011E92">
        <w:rPr>
          <w:rFonts w:ascii="Times New Roman" w:hAnsi="Times New Roman" w:cs="Times New Roman"/>
          <w:sz w:val="24"/>
          <w:szCs w:val="24"/>
        </w:rPr>
        <w:t xml:space="preserve">Управляющий делами – </w:t>
      </w: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sectPr w:rsidR="00011E92" w:rsidRPr="00011E92" w:rsidSect="00E63ACA">
          <w:pgSz w:w="11905" w:h="16838"/>
          <w:pgMar w:top="1134" w:right="567" w:bottom="1134" w:left="1134" w:header="720" w:footer="720" w:gutter="0"/>
          <w:cols w:space="720"/>
          <w:noEndnote/>
        </w:sectPr>
      </w:pPr>
      <w:r w:rsidRPr="00011E92">
        <w:rPr>
          <w:rFonts w:ascii="Times New Roman" w:hAnsi="Times New Roman" w:cs="Times New Roman"/>
          <w:sz w:val="24"/>
          <w:szCs w:val="24"/>
        </w:rPr>
        <w:t>руководитель аппарата</w:t>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t>Л.А. Скрябина</w:t>
      </w:r>
    </w:p>
    <w:p w:rsidR="00011E92" w:rsidRPr="00011E92" w:rsidRDefault="00011E92" w:rsidP="00011E9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6" w:name="Par242"/>
      <w:bookmarkEnd w:id="36"/>
      <w:r w:rsidRPr="00011E92">
        <w:rPr>
          <w:rFonts w:ascii="Times New Roman" w:hAnsi="Times New Roman" w:cs="Times New Roman"/>
          <w:sz w:val="24"/>
          <w:szCs w:val="24"/>
        </w:rPr>
        <w:lastRenderedPageBreak/>
        <w:t>Приложение № 2</w:t>
      </w:r>
    </w:p>
    <w:p w:rsidR="00011E92" w:rsidRPr="00011E92" w:rsidRDefault="00011E92" w:rsidP="00011E92">
      <w:pPr>
        <w:autoSpaceDE w:val="0"/>
        <w:autoSpaceDN w:val="0"/>
        <w:adjustRightInd w:val="0"/>
        <w:spacing w:after="0" w:line="240" w:lineRule="auto"/>
        <w:jc w:val="right"/>
        <w:rPr>
          <w:rFonts w:ascii="Times New Roman" w:hAnsi="Times New Roman" w:cs="Times New Roman"/>
          <w:bCs/>
          <w:sz w:val="24"/>
          <w:szCs w:val="24"/>
        </w:rPr>
      </w:pPr>
      <w:r w:rsidRPr="00011E92">
        <w:rPr>
          <w:rFonts w:ascii="Times New Roman" w:hAnsi="Times New Roman" w:cs="Times New Roman"/>
          <w:bCs/>
          <w:sz w:val="24"/>
          <w:szCs w:val="24"/>
        </w:rPr>
        <w:t>к административному регламенту</w:t>
      </w:r>
    </w:p>
    <w:p w:rsidR="00011E92" w:rsidRPr="00011E92" w:rsidRDefault="00011E92" w:rsidP="00011E92">
      <w:pPr>
        <w:autoSpaceDE w:val="0"/>
        <w:autoSpaceDN w:val="0"/>
        <w:adjustRightInd w:val="0"/>
        <w:spacing w:after="0" w:line="240" w:lineRule="auto"/>
        <w:jc w:val="right"/>
        <w:rPr>
          <w:rFonts w:ascii="Times New Roman" w:hAnsi="Times New Roman" w:cs="Times New Roman"/>
          <w:bCs/>
          <w:sz w:val="24"/>
          <w:szCs w:val="24"/>
        </w:rPr>
      </w:pPr>
      <w:r w:rsidRPr="00011E92">
        <w:rPr>
          <w:rFonts w:ascii="Times New Roman" w:hAnsi="Times New Roman" w:cs="Times New Roman"/>
          <w:bCs/>
          <w:sz w:val="24"/>
          <w:szCs w:val="24"/>
        </w:rPr>
        <w:t xml:space="preserve">по предоставлению муниципальной услуги </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 xml:space="preserve">«Признание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 xml:space="preserve">по договорам социального найма жилых помещений </w:t>
      </w:r>
    </w:p>
    <w:p w:rsidR="00011E92" w:rsidRPr="00011E92" w:rsidRDefault="00011E92" w:rsidP="00011E92">
      <w:pPr>
        <w:widowControl w:val="0"/>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муниципального жилищного фонда»</w:t>
      </w:r>
    </w:p>
    <w:p w:rsidR="00011E92" w:rsidRPr="00011E92" w:rsidRDefault="00011E92" w:rsidP="00011E92">
      <w:pPr>
        <w:widowControl w:val="0"/>
        <w:autoSpaceDE w:val="0"/>
        <w:autoSpaceDN w:val="0"/>
        <w:adjustRightInd w:val="0"/>
        <w:spacing w:after="0" w:line="240" w:lineRule="auto"/>
        <w:jc w:val="right"/>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right"/>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right"/>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 xml:space="preserve">Журнал регистрации заявлений граждан </w:t>
      </w:r>
    </w:p>
    <w:p w:rsidR="00011E92" w:rsidRPr="00011E92" w:rsidRDefault="00011E92" w:rsidP="00011E92">
      <w:pPr>
        <w:autoSpaceDE w:val="0"/>
        <w:autoSpaceDN w:val="0"/>
        <w:adjustRightInd w:val="0"/>
        <w:spacing w:after="0" w:line="240" w:lineRule="auto"/>
        <w:jc w:val="center"/>
        <w:rPr>
          <w:rFonts w:ascii="Times New Roman" w:hAnsi="Times New Roman" w:cs="Times New Roman"/>
          <w:b/>
          <w:bCs/>
          <w:sz w:val="24"/>
          <w:szCs w:val="24"/>
        </w:rPr>
      </w:pPr>
      <w:r w:rsidRPr="00011E92">
        <w:rPr>
          <w:rFonts w:ascii="Times New Roman" w:hAnsi="Times New Roman" w:cs="Times New Roman"/>
          <w:b/>
          <w:bCs/>
          <w:sz w:val="24"/>
          <w:szCs w:val="24"/>
        </w:rPr>
        <w:t xml:space="preserve">по предоставлению муниципальной услуги </w:t>
      </w:r>
    </w:p>
    <w:p w:rsidR="00011E92" w:rsidRPr="00011E92" w:rsidRDefault="00011E92" w:rsidP="00011E92">
      <w:pPr>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 xml:space="preserve">«Признание граждан </w:t>
      </w:r>
      <w:proofErr w:type="gramStart"/>
      <w:r w:rsidRPr="00011E92">
        <w:rPr>
          <w:rFonts w:ascii="Times New Roman" w:hAnsi="Times New Roman" w:cs="Times New Roman"/>
          <w:b/>
          <w:sz w:val="24"/>
          <w:szCs w:val="24"/>
        </w:rPr>
        <w:t>малоимущими</w:t>
      </w:r>
      <w:proofErr w:type="gramEnd"/>
      <w:r w:rsidRPr="00011E92">
        <w:rPr>
          <w:rFonts w:ascii="Times New Roman" w:hAnsi="Times New Roman" w:cs="Times New Roman"/>
          <w:b/>
          <w:sz w:val="24"/>
          <w:szCs w:val="24"/>
        </w:rPr>
        <w:t xml:space="preserve"> в целях предоставления по договорам социального найма жилых помещений муниципального жилищного фонда»</w:t>
      </w:r>
    </w:p>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1494"/>
        <w:gridCol w:w="1584"/>
        <w:gridCol w:w="1642"/>
        <w:gridCol w:w="1759"/>
        <w:gridCol w:w="1731"/>
        <w:gridCol w:w="1631"/>
      </w:tblGrid>
      <w:tr w:rsidR="00011E92" w:rsidRPr="00011E92" w:rsidTr="00857DAA">
        <w:tc>
          <w:tcPr>
            <w:tcW w:w="630"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 п/п</w:t>
            </w:r>
          </w:p>
        </w:tc>
        <w:tc>
          <w:tcPr>
            <w:tcW w:w="1672"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Дата обращения</w:t>
            </w:r>
          </w:p>
        </w:tc>
        <w:tc>
          <w:tcPr>
            <w:tcW w:w="1727"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ФИО гражданина</w:t>
            </w:r>
          </w:p>
        </w:tc>
        <w:tc>
          <w:tcPr>
            <w:tcW w:w="1761"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Адрес регистрации гражданина</w:t>
            </w:r>
          </w:p>
        </w:tc>
        <w:tc>
          <w:tcPr>
            <w:tcW w:w="1832"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Результат рассмотрения заявления</w:t>
            </w:r>
          </w:p>
        </w:tc>
        <w:tc>
          <w:tcPr>
            <w:tcW w:w="1043"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Дата и номер исходящего документа о результатах рассмотрения</w:t>
            </w:r>
          </w:p>
        </w:tc>
        <w:tc>
          <w:tcPr>
            <w:tcW w:w="1755"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Примечание</w:t>
            </w:r>
          </w:p>
        </w:tc>
      </w:tr>
      <w:tr w:rsidR="00011E92" w:rsidRPr="00011E92" w:rsidTr="00857DAA">
        <w:tc>
          <w:tcPr>
            <w:tcW w:w="630"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672"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727"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761"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832"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043"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755"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r>
      <w:tr w:rsidR="00011E92" w:rsidRPr="00011E92" w:rsidTr="00857DAA">
        <w:tc>
          <w:tcPr>
            <w:tcW w:w="630"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672"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727"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761"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832"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043"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755" w:type="dxa"/>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r>
      <w:tr w:rsidR="00011E92" w:rsidRPr="00011E92" w:rsidTr="00857DAA">
        <w:tc>
          <w:tcPr>
            <w:tcW w:w="630" w:type="dxa"/>
          </w:tcPr>
          <w:p w:rsidR="00011E92" w:rsidRPr="00011E92" w:rsidRDefault="00011E92" w:rsidP="00011E92">
            <w:pPr>
              <w:widowControl w:val="0"/>
              <w:autoSpaceDE w:val="0"/>
              <w:autoSpaceDN w:val="0"/>
              <w:adjustRightInd w:val="0"/>
              <w:spacing w:after="0" w:line="240" w:lineRule="auto"/>
              <w:jc w:val="right"/>
              <w:rPr>
                <w:rFonts w:ascii="Times New Roman" w:hAnsi="Times New Roman" w:cs="Times New Roman"/>
                <w:sz w:val="24"/>
                <w:szCs w:val="24"/>
              </w:rPr>
            </w:pPr>
          </w:p>
        </w:tc>
        <w:tc>
          <w:tcPr>
            <w:tcW w:w="1672" w:type="dxa"/>
          </w:tcPr>
          <w:p w:rsidR="00011E92" w:rsidRPr="00011E92" w:rsidRDefault="00011E92" w:rsidP="00011E92">
            <w:pPr>
              <w:widowControl w:val="0"/>
              <w:autoSpaceDE w:val="0"/>
              <w:autoSpaceDN w:val="0"/>
              <w:adjustRightInd w:val="0"/>
              <w:spacing w:after="0" w:line="240" w:lineRule="auto"/>
              <w:jc w:val="right"/>
              <w:rPr>
                <w:rFonts w:ascii="Times New Roman" w:hAnsi="Times New Roman" w:cs="Times New Roman"/>
                <w:sz w:val="24"/>
                <w:szCs w:val="24"/>
              </w:rPr>
            </w:pPr>
          </w:p>
        </w:tc>
        <w:tc>
          <w:tcPr>
            <w:tcW w:w="1727" w:type="dxa"/>
          </w:tcPr>
          <w:p w:rsidR="00011E92" w:rsidRPr="00011E92" w:rsidRDefault="00011E92" w:rsidP="00011E92">
            <w:pPr>
              <w:widowControl w:val="0"/>
              <w:autoSpaceDE w:val="0"/>
              <w:autoSpaceDN w:val="0"/>
              <w:adjustRightInd w:val="0"/>
              <w:spacing w:after="0" w:line="240" w:lineRule="auto"/>
              <w:jc w:val="right"/>
              <w:rPr>
                <w:rFonts w:ascii="Times New Roman" w:hAnsi="Times New Roman" w:cs="Times New Roman"/>
                <w:sz w:val="24"/>
                <w:szCs w:val="24"/>
              </w:rPr>
            </w:pPr>
          </w:p>
        </w:tc>
        <w:tc>
          <w:tcPr>
            <w:tcW w:w="1761" w:type="dxa"/>
          </w:tcPr>
          <w:p w:rsidR="00011E92" w:rsidRPr="00011E92" w:rsidRDefault="00011E92" w:rsidP="00011E92">
            <w:pPr>
              <w:widowControl w:val="0"/>
              <w:autoSpaceDE w:val="0"/>
              <w:autoSpaceDN w:val="0"/>
              <w:adjustRightInd w:val="0"/>
              <w:spacing w:after="0" w:line="240" w:lineRule="auto"/>
              <w:jc w:val="right"/>
              <w:rPr>
                <w:rFonts w:ascii="Times New Roman" w:hAnsi="Times New Roman" w:cs="Times New Roman"/>
                <w:sz w:val="24"/>
                <w:szCs w:val="24"/>
              </w:rPr>
            </w:pPr>
          </w:p>
        </w:tc>
        <w:tc>
          <w:tcPr>
            <w:tcW w:w="1832" w:type="dxa"/>
          </w:tcPr>
          <w:p w:rsidR="00011E92" w:rsidRPr="00011E92" w:rsidRDefault="00011E92" w:rsidP="00011E92">
            <w:pPr>
              <w:widowControl w:val="0"/>
              <w:autoSpaceDE w:val="0"/>
              <w:autoSpaceDN w:val="0"/>
              <w:adjustRightInd w:val="0"/>
              <w:spacing w:after="0" w:line="240" w:lineRule="auto"/>
              <w:jc w:val="right"/>
              <w:rPr>
                <w:rFonts w:ascii="Times New Roman" w:hAnsi="Times New Roman" w:cs="Times New Roman"/>
                <w:sz w:val="24"/>
                <w:szCs w:val="24"/>
              </w:rPr>
            </w:pPr>
          </w:p>
        </w:tc>
        <w:tc>
          <w:tcPr>
            <w:tcW w:w="1043" w:type="dxa"/>
          </w:tcPr>
          <w:p w:rsidR="00011E92" w:rsidRPr="00011E92" w:rsidRDefault="00011E92" w:rsidP="00011E92">
            <w:pPr>
              <w:widowControl w:val="0"/>
              <w:autoSpaceDE w:val="0"/>
              <w:autoSpaceDN w:val="0"/>
              <w:adjustRightInd w:val="0"/>
              <w:spacing w:after="0" w:line="240" w:lineRule="auto"/>
              <w:jc w:val="right"/>
              <w:rPr>
                <w:rFonts w:ascii="Times New Roman" w:hAnsi="Times New Roman" w:cs="Times New Roman"/>
                <w:sz w:val="24"/>
                <w:szCs w:val="24"/>
              </w:rPr>
            </w:pPr>
          </w:p>
        </w:tc>
        <w:tc>
          <w:tcPr>
            <w:tcW w:w="1755" w:type="dxa"/>
          </w:tcPr>
          <w:p w:rsidR="00011E92" w:rsidRPr="00011E92" w:rsidRDefault="00011E92" w:rsidP="00011E92">
            <w:pPr>
              <w:widowControl w:val="0"/>
              <w:autoSpaceDE w:val="0"/>
              <w:autoSpaceDN w:val="0"/>
              <w:adjustRightInd w:val="0"/>
              <w:spacing w:after="0" w:line="240" w:lineRule="auto"/>
              <w:jc w:val="right"/>
              <w:rPr>
                <w:rFonts w:ascii="Times New Roman" w:hAnsi="Times New Roman" w:cs="Times New Roman"/>
                <w:sz w:val="24"/>
                <w:szCs w:val="24"/>
              </w:rPr>
            </w:pPr>
          </w:p>
        </w:tc>
      </w:tr>
    </w:tbl>
    <w:p w:rsidR="00011E92" w:rsidRPr="00011E92" w:rsidRDefault="00011E92" w:rsidP="00011E92">
      <w:pPr>
        <w:widowControl w:val="0"/>
        <w:autoSpaceDE w:val="0"/>
        <w:autoSpaceDN w:val="0"/>
        <w:adjustRightInd w:val="0"/>
        <w:spacing w:after="0" w:line="240" w:lineRule="auto"/>
        <w:jc w:val="right"/>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011E92">
        <w:rPr>
          <w:rFonts w:ascii="Times New Roman" w:hAnsi="Times New Roman" w:cs="Times New Roman"/>
          <w:sz w:val="24"/>
          <w:szCs w:val="24"/>
        </w:rPr>
        <w:t xml:space="preserve">Управляющий делами – </w:t>
      </w: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sectPr w:rsidR="00011E92" w:rsidRPr="00011E92" w:rsidSect="00E63ACA">
          <w:pgSz w:w="11905" w:h="16838"/>
          <w:pgMar w:top="1134" w:right="567" w:bottom="1134" w:left="1134" w:header="720" w:footer="720" w:gutter="0"/>
          <w:cols w:space="720"/>
          <w:noEndnote/>
        </w:sectPr>
      </w:pPr>
      <w:r w:rsidRPr="00011E92">
        <w:rPr>
          <w:rFonts w:ascii="Times New Roman" w:hAnsi="Times New Roman" w:cs="Times New Roman"/>
          <w:sz w:val="24"/>
          <w:szCs w:val="24"/>
        </w:rPr>
        <w:t>руководитель аппарата</w:t>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t>Л.А. Скрябина</w:t>
      </w:r>
    </w:p>
    <w:p w:rsidR="00011E92" w:rsidRPr="00011E92" w:rsidRDefault="00011E92" w:rsidP="00011E9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7" w:name="Par365"/>
      <w:bookmarkEnd w:id="37"/>
      <w:r w:rsidRPr="00011E92">
        <w:rPr>
          <w:rFonts w:ascii="Times New Roman" w:hAnsi="Times New Roman" w:cs="Times New Roman"/>
          <w:sz w:val="24"/>
          <w:szCs w:val="24"/>
        </w:rPr>
        <w:lastRenderedPageBreak/>
        <w:t>Приложение № 3</w:t>
      </w:r>
    </w:p>
    <w:p w:rsidR="00011E92" w:rsidRPr="00011E92" w:rsidRDefault="00011E92" w:rsidP="00011E92">
      <w:pPr>
        <w:autoSpaceDE w:val="0"/>
        <w:autoSpaceDN w:val="0"/>
        <w:adjustRightInd w:val="0"/>
        <w:spacing w:after="0" w:line="240" w:lineRule="auto"/>
        <w:jc w:val="right"/>
        <w:rPr>
          <w:rFonts w:ascii="Times New Roman" w:hAnsi="Times New Roman" w:cs="Times New Roman"/>
          <w:bCs/>
          <w:sz w:val="24"/>
          <w:szCs w:val="24"/>
        </w:rPr>
      </w:pPr>
      <w:r w:rsidRPr="00011E92">
        <w:rPr>
          <w:rFonts w:ascii="Times New Roman" w:hAnsi="Times New Roman" w:cs="Times New Roman"/>
          <w:bCs/>
          <w:sz w:val="24"/>
          <w:szCs w:val="24"/>
        </w:rPr>
        <w:t>к административному регламенту</w:t>
      </w:r>
    </w:p>
    <w:p w:rsidR="00011E92" w:rsidRPr="00011E92" w:rsidRDefault="00011E92" w:rsidP="00011E92">
      <w:pPr>
        <w:autoSpaceDE w:val="0"/>
        <w:autoSpaceDN w:val="0"/>
        <w:adjustRightInd w:val="0"/>
        <w:spacing w:after="0" w:line="240" w:lineRule="auto"/>
        <w:jc w:val="right"/>
        <w:rPr>
          <w:rFonts w:ascii="Times New Roman" w:hAnsi="Times New Roman" w:cs="Times New Roman"/>
          <w:bCs/>
          <w:sz w:val="24"/>
          <w:szCs w:val="24"/>
        </w:rPr>
      </w:pPr>
      <w:r w:rsidRPr="00011E92">
        <w:rPr>
          <w:rFonts w:ascii="Times New Roman" w:hAnsi="Times New Roman" w:cs="Times New Roman"/>
          <w:bCs/>
          <w:sz w:val="24"/>
          <w:szCs w:val="24"/>
        </w:rPr>
        <w:t xml:space="preserve">по предоставлению муниципальной услуги </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 xml:space="preserve">«Признание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 xml:space="preserve">по договорам социального найма жилых помещений </w:t>
      </w:r>
    </w:p>
    <w:p w:rsidR="00011E92" w:rsidRPr="00011E92" w:rsidRDefault="00011E92" w:rsidP="00011E92">
      <w:pPr>
        <w:widowControl w:val="0"/>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муниципального жилищного фонда»</w:t>
      </w: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Главе Осинниковского  городского округа</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Романову И.В.</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от ___________________________________,</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_______________________________________</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(проживающег</w:t>
      </w:r>
      <w:proofErr w:type="gramStart"/>
      <w:r w:rsidRPr="00011E92">
        <w:rPr>
          <w:rFonts w:ascii="Times New Roman" w:hAnsi="Times New Roman" w:cs="Times New Roman"/>
          <w:sz w:val="24"/>
          <w:szCs w:val="24"/>
        </w:rPr>
        <w:t>о(</w:t>
      </w:r>
      <w:proofErr w:type="gramEnd"/>
      <w:r w:rsidRPr="00011E92">
        <w:rPr>
          <w:rFonts w:ascii="Times New Roman" w:hAnsi="Times New Roman" w:cs="Times New Roman"/>
          <w:sz w:val="24"/>
          <w:szCs w:val="24"/>
        </w:rPr>
        <w:t>ей) по адресу)</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_______________________________________</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(паспортные данные)</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_______________________________________</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_______________________________________</w:t>
      </w:r>
    </w:p>
    <w:p w:rsidR="00011E92" w:rsidRPr="00011E92" w:rsidRDefault="00011E92" w:rsidP="00011E92">
      <w:pPr>
        <w:autoSpaceDE w:val="0"/>
        <w:autoSpaceDN w:val="0"/>
        <w:adjustRightInd w:val="0"/>
        <w:spacing w:after="0" w:line="240" w:lineRule="auto"/>
        <w:jc w:val="right"/>
        <w:outlineLvl w:val="0"/>
        <w:rPr>
          <w:rFonts w:ascii="Times New Roman" w:hAnsi="Times New Roman" w:cs="Times New Roman"/>
          <w:sz w:val="24"/>
          <w:szCs w:val="24"/>
        </w:rPr>
      </w:pPr>
      <w:r w:rsidRPr="00011E92">
        <w:rPr>
          <w:rFonts w:ascii="Times New Roman" w:hAnsi="Times New Roman" w:cs="Times New Roman"/>
          <w:sz w:val="24"/>
          <w:szCs w:val="24"/>
        </w:rPr>
        <w:t>тел. ___________________________________</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ЗАЯВЛЕНИЕ</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об обработке персональных данных</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_____________________________________________________________________________________</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(ФИО)</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    1. Статус: получатель, член семьи, иное лицо (нужное подчеркнуть)</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    2. Адрес____________________________________________тел. ____________________________</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    3. Паспортные данные: серия_________номер________________дата выдачи ________________</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Кем </w:t>
      </w:r>
      <w:proofErr w:type="gramStart"/>
      <w:r w:rsidRPr="00011E92">
        <w:rPr>
          <w:rFonts w:ascii="Times New Roman" w:hAnsi="Times New Roman" w:cs="Times New Roman"/>
          <w:sz w:val="24"/>
          <w:szCs w:val="24"/>
        </w:rPr>
        <w:t>выдан</w:t>
      </w:r>
      <w:proofErr w:type="gramEnd"/>
      <w:r w:rsidRPr="00011E92">
        <w:rPr>
          <w:rFonts w:ascii="Times New Roman" w:hAnsi="Times New Roman" w:cs="Times New Roman"/>
          <w:sz w:val="24"/>
          <w:szCs w:val="24"/>
        </w:rPr>
        <w:t xml:space="preserve"> ___________________________________________________________________________</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    4. Сведения о законном представителе (родителей, опекунов, попечителей)</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_____________________________________________________________________________________</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(ФИО)</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    5. Адрес____________________________________________тел. ____________________________</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    6. Паспортные данные: серия_________номер________________дата выдачи ________________</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Кем </w:t>
      </w:r>
      <w:proofErr w:type="gramStart"/>
      <w:r w:rsidRPr="00011E92">
        <w:rPr>
          <w:rFonts w:ascii="Times New Roman" w:hAnsi="Times New Roman" w:cs="Times New Roman"/>
          <w:sz w:val="24"/>
          <w:szCs w:val="24"/>
        </w:rPr>
        <w:t>выдан</w:t>
      </w:r>
      <w:proofErr w:type="gramEnd"/>
      <w:r w:rsidRPr="00011E92">
        <w:rPr>
          <w:rFonts w:ascii="Times New Roman" w:hAnsi="Times New Roman" w:cs="Times New Roman"/>
          <w:sz w:val="24"/>
          <w:szCs w:val="24"/>
        </w:rPr>
        <w:t xml:space="preserve"> ___________________________________________________________________________</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    7. Я _____________ согласие в соответствии со ст. ст. 6, </w:t>
      </w:r>
      <w:hyperlink r:id="rId4" w:history="1">
        <w:r w:rsidRPr="00011E92">
          <w:rPr>
            <w:rFonts w:ascii="Times New Roman" w:hAnsi="Times New Roman" w:cs="Times New Roman"/>
            <w:sz w:val="24"/>
            <w:szCs w:val="24"/>
          </w:rPr>
          <w:t>9</w:t>
        </w:r>
      </w:hyperlink>
      <w:r w:rsidRPr="00011E92">
        <w:rPr>
          <w:rFonts w:ascii="Times New Roman" w:hAnsi="Times New Roman" w:cs="Times New Roman"/>
          <w:sz w:val="24"/>
          <w:szCs w:val="24"/>
        </w:rPr>
        <w:t xml:space="preserve"> Федерального закона  от  27.07.2006 </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               (</w:t>
      </w:r>
      <w:proofErr w:type="gramStart"/>
      <w:r w:rsidRPr="00011E92">
        <w:rPr>
          <w:rFonts w:ascii="Times New Roman" w:hAnsi="Times New Roman" w:cs="Times New Roman"/>
          <w:sz w:val="24"/>
          <w:szCs w:val="24"/>
        </w:rPr>
        <w:t>даю</w:t>
      </w:r>
      <w:proofErr w:type="gramEnd"/>
      <w:r w:rsidRPr="00011E92">
        <w:rPr>
          <w:rFonts w:ascii="Times New Roman" w:hAnsi="Times New Roman" w:cs="Times New Roman"/>
          <w:sz w:val="24"/>
          <w:szCs w:val="24"/>
        </w:rPr>
        <w:t xml:space="preserve">/не даю)     </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proofErr w:type="gramStart"/>
      <w:r w:rsidRPr="00011E92">
        <w:rPr>
          <w:rFonts w:ascii="Times New Roman" w:hAnsi="Times New Roman" w:cs="Times New Roman"/>
          <w:sz w:val="24"/>
          <w:szCs w:val="24"/>
        </w:rPr>
        <w:t>года № 152-ФЗ «О персональных данных» администрации Осинниковского городского округа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roofErr w:type="gramEnd"/>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«_______» ____________________ 20__ г. ________________________________________________</w:t>
      </w:r>
    </w:p>
    <w:p w:rsidR="00011E92" w:rsidRPr="00011E92" w:rsidRDefault="00011E92" w:rsidP="00011E92">
      <w:pPr>
        <w:autoSpaceDE w:val="0"/>
        <w:autoSpaceDN w:val="0"/>
        <w:adjustRightInd w:val="0"/>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 xml:space="preserve">                                       </w:t>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t>(ФИО, подпись заявителя)</w:t>
      </w: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011E92">
        <w:rPr>
          <w:rFonts w:ascii="Times New Roman" w:hAnsi="Times New Roman" w:cs="Times New Roman"/>
          <w:sz w:val="24"/>
          <w:szCs w:val="24"/>
        </w:rPr>
        <w:t xml:space="preserve">Управляющий делами – </w:t>
      </w: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sectPr w:rsidR="00011E92" w:rsidRPr="00011E92" w:rsidSect="00E63ACA">
          <w:pgSz w:w="11905" w:h="16838"/>
          <w:pgMar w:top="1134" w:right="567" w:bottom="1134" w:left="1134" w:header="720" w:footer="720" w:gutter="0"/>
          <w:cols w:space="720"/>
          <w:noEndnote/>
        </w:sectPr>
      </w:pPr>
      <w:r w:rsidRPr="00011E92">
        <w:rPr>
          <w:rFonts w:ascii="Times New Roman" w:hAnsi="Times New Roman" w:cs="Times New Roman"/>
          <w:sz w:val="24"/>
          <w:szCs w:val="24"/>
        </w:rPr>
        <w:t>руководитель аппарата</w:t>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t>Л.А. Скрябина</w:t>
      </w:r>
    </w:p>
    <w:p w:rsidR="00011E92" w:rsidRPr="00011E92" w:rsidRDefault="00011E92" w:rsidP="00011E9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8" w:name="Par406"/>
      <w:bookmarkEnd w:id="38"/>
      <w:r w:rsidRPr="00011E92">
        <w:rPr>
          <w:rFonts w:ascii="Times New Roman" w:hAnsi="Times New Roman" w:cs="Times New Roman"/>
          <w:sz w:val="24"/>
          <w:szCs w:val="24"/>
        </w:rPr>
        <w:lastRenderedPageBreak/>
        <w:t>Приложение № 3</w:t>
      </w:r>
    </w:p>
    <w:p w:rsidR="00011E92" w:rsidRPr="00011E92" w:rsidRDefault="00011E92" w:rsidP="00011E92">
      <w:pPr>
        <w:autoSpaceDE w:val="0"/>
        <w:autoSpaceDN w:val="0"/>
        <w:adjustRightInd w:val="0"/>
        <w:spacing w:after="0" w:line="240" w:lineRule="auto"/>
        <w:jc w:val="right"/>
        <w:rPr>
          <w:rFonts w:ascii="Times New Roman" w:hAnsi="Times New Roman" w:cs="Times New Roman"/>
          <w:bCs/>
          <w:sz w:val="24"/>
          <w:szCs w:val="24"/>
        </w:rPr>
      </w:pPr>
      <w:r w:rsidRPr="00011E92">
        <w:rPr>
          <w:rFonts w:ascii="Times New Roman" w:hAnsi="Times New Roman" w:cs="Times New Roman"/>
          <w:bCs/>
          <w:sz w:val="24"/>
          <w:szCs w:val="24"/>
        </w:rPr>
        <w:t>к административному регламенту</w:t>
      </w:r>
    </w:p>
    <w:p w:rsidR="00011E92" w:rsidRPr="00011E92" w:rsidRDefault="00011E92" w:rsidP="00011E92">
      <w:pPr>
        <w:autoSpaceDE w:val="0"/>
        <w:autoSpaceDN w:val="0"/>
        <w:adjustRightInd w:val="0"/>
        <w:spacing w:after="0" w:line="240" w:lineRule="auto"/>
        <w:jc w:val="right"/>
        <w:rPr>
          <w:rFonts w:ascii="Times New Roman" w:hAnsi="Times New Roman" w:cs="Times New Roman"/>
          <w:bCs/>
          <w:sz w:val="24"/>
          <w:szCs w:val="24"/>
        </w:rPr>
      </w:pPr>
      <w:r w:rsidRPr="00011E92">
        <w:rPr>
          <w:rFonts w:ascii="Times New Roman" w:hAnsi="Times New Roman" w:cs="Times New Roman"/>
          <w:bCs/>
          <w:sz w:val="24"/>
          <w:szCs w:val="24"/>
        </w:rPr>
        <w:t xml:space="preserve">по предоставлению муниципальной услуги </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 xml:space="preserve">«Признание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w:t>
      </w:r>
    </w:p>
    <w:p w:rsidR="00011E92" w:rsidRPr="00011E92" w:rsidRDefault="00011E92" w:rsidP="00011E92">
      <w:pPr>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 xml:space="preserve">по договорам социального найма жилых помещений </w:t>
      </w:r>
    </w:p>
    <w:p w:rsidR="00011E92" w:rsidRPr="00011E92" w:rsidRDefault="00011E92" w:rsidP="00011E92">
      <w:pPr>
        <w:widowControl w:val="0"/>
        <w:autoSpaceDE w:val="0"/>
        <w:autoSpaceDN w:val="0"/>
        <w:adjustRightInd w:val="0"/>
        <w:spacing w:after="0" w:line="240" w:lineRule="auto"/>
        <w:jc w:val="right"/>
        <w:rPr>
          <w:rFonts w:ascii="Times New Roman" w:hAnsi="Times New Roman" w:cs="Times New Roman"/>
          <w:sz w:val="24"/>
          <w:szCs w:val="24"/>
        </w:rPr>
      </w:pPr>
      <w:r w:rsidRPr="00011E92">
        <w:rPr>
          <w:rFonts w:ascii="Times New Roman" w:hAnsi="Times New Roman" w:cs="Times New Roman"/>
          <w:sz w:val="24"/>
          <w:szCs w:val="24"/>
        </w:rPr>
        <w:t>муниципального жилищного фонда»</w:t>
      </w:r>
    </w:p>
    <w:p w:rsidR="00011E92" w:rsidRPr="00011E92" w:rsidRDefault="00011E92" w:rsidP="00011E92">
      <w:pPr>
        <w:widowControl w:val="0"/>
        <w:autoSpaceDE w:val="0"/>
        <w:autoSpaceDN w:val="0"/>
        <w:adjustRightInd w:val="0"/>
        <w:spacing w:after="0" w:line="240" w:lineRule="auto"/>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b/>
          <w:sz w:val="24"/>
          <w:szCs w:val="24"/>
        </w:rPr>
      </w:pPr>
      <w:r w:rsidRPr="00011E92">
        <w:rPr>
          <w:rFonts w:ascii="Times New Roman" w:hAnsi="Times New Roman" w:cs="Times New Roman"/>
          <w:b/>
          <w:sz w:val="24"/>
          <w:szCs w:val="24"/>
        </w:rPr>
        <w:t>Блок-схема процедуры предоставления муниципальной услуги</w:t>
      </w:r>
    </w:p>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6"/>
        <w:gridCol w:w="1361"/>
        <w:gridCol w:w="1363"/>
        <w:gridCol w:w="840"/>
        <w:gridCol w:w="283"/>
        <w:gridCol w:w="689"/>
        <w:gridCol w:w="1360"/>
        <w:gridCol w:w="1537"/>
        <w:gridCol w:w="1481"/>
      </w:tblGrid>
      <w:tr w:rsidR="00011E92" w:rsidRPr="00011E92" w:rsidTr="00857DAA">
        <w:trPr>
          <w:trHeight w:val="294"/>
        </w:trPr>
        <w:tc>
          <w:tcPr>
            <w:tcW w:w="10420" w:type="dxa"/>
            <w:gridSpan w:val="9"/>
            <w:tcBorders>
              <w:top w:val="single" w:sz="4" w:space="0" w:color="auto"/>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Обращение заявителя с заявлением и необходимыми документами</w:t>
            </w:r>
          </w:p>
        </w:tc>
      </w:tr>
      <w:tr w:rsidR="00011E92" w:rsidRPr="00011E92" w:rsidTr="00857DAA">
        <w:trPr>
          <w:trHeight w:val="433"/>
        </w:trPr>
        <w:tc>
          <w:tcPr>
            <w:tcW w:w="1506"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361"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363"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812" w:type="dxa"/>
            <w:gridSpan w:val="3"/>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noProof/>
                <w:sz w:val="24"/>
                <w:szCs w:val="24"/>
              </w:rPr>
            </w:r>
            <w:r w:rsidRPr="00011E92">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width:7.15pt;height:14.15pt;mso-position-horizontal-relative:char;mso-position-vertical-relative:line" fillcolor="black" strokeweight="3pt">
                  <v:shadow on="t" type="perspective" color="#7f7f7f" opacity=".5" offset="1pt" offset2="-1pt"/>
                  <w10:wrap type="none"/>
                  <w10:anchorlock/>
                </v:shape>
              </w:pict>
            </w:r>
          </w:p>
        </w:tc>
        <w:tc>
          <w:tcPr>
            <w:tcW w:w="1360"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537"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481"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r>
      <w:tr w:rsidR="00011E92" w:rsidRPr="00011E92" w:rsidTr="00857DAA">
        <w:trPr>
          <w:trHeight w:val="489"/>
        </w:trPr>
        <w:tc>
          <w:tcPr>
            <w:tcW w:w="10420" w:type="dxa"/>
            <w:gridSpan w:val="9"/>
            <w:tcBorders>
              <w:bottom w:val="single" w:sz="4" w:space="0" w:color="auto"/>
            </w:tcBorders>
          </w:tcPr>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Прием, регистрация заявления и документов, проверка соответствия представленных документ предъявляемым требованиям</w:t>
            </w:r>
          </w:p>
        </w:tc>
      </w:tr>
      <w:tr w:rsidR="00011E92" w:rsidRPr="00011E92" w:rsidTr="00857DAA">
        <w:trPr>
          <w:trHeight w:val="405"/>
        </w:trPr>
        <w:tc>
          <w:tcPr>
            <w:tcW w:w="1506"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noProof/>
                <w:sz w:val="24"/>
                <w:szCs w:val="24"/>
              </w:rPr>
            </w:r>
            <w:r w:rsidRPr="00011E92">
              <w:rPr>
                <w:rFonts w:ascii="Times New Roman" w:hAnsi="Times New Roman" w:cs="Times New Roman"/>
                <w:sz w:val="24"/>
                <w:szCs w:val="24"/>
              </w:rPr>
              <w:pict>
                <v:shape id="_x0000_s1038" type="#_x0000_t67" style="width:7.15pt;height:14.15pt;mso-position-horizontal-relative:char;mso-position-vertical-relative:line" fillcolor="black" strokeweight="3pt">
                  <v:shadow on="t" type="perspective" color="#7f7f7f" opacity=".5" offset="1pt" offset2="-1pt"/>
                  <w10:wrap type="none"/>
                  <w10:anchorlock/>
                </v:shape>
              </w:pict>
            </w:r>
          </w:p>
        </w:tc>
        <w:tc>
          <w:tcPr>
            <w:tcW w:w="1361" w:type="dxa"/>
            <w:tcBorders>
              <w:left w:val="nil"/>
              <w:bottom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363"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812" w:type="dxa"/>
            <w:gridSpan w:val="3"/>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360"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537" w:type="dxa"/>
            <w:tcBorders>
              <w:left w:val="nil"/>
              <w:bottom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481"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noProof/>
                <w:sz w:val="24"/>
                <w:szCs w:val="24"/>
              </w:rPr>
            </w:r>
            <w:r w:rsidRPr="00011E92">
              <w:rPr>
                <w:rFonts w:ascii="Times New Roman" w:hAnsi="Times New Roman" w:cs="Times New Roman"/>
                <w:sz w:val="24"/>
                <w:szCs w:val="24"/>
              </w:rPr>
              <w:pict>
                <v:shape id="_x0000_s1037" type="#_x0000_t67" style="width:7.15pt;height:14.15pt;mso-position-horizontal-relative:char;mso-position-vertical-relative:line" fillcolor="black" strokeweight="3pt">
                  <v:shadow on="t" type="perspective" color="#7f7f7f" opacity=".5" offset="1pt" offset2="-1pt"/>
                  <w10:wrap type="none"/>
                  <w10:anchorlock/>
                </v:shape>
              </w:pict>
            </w:r>
          </w:p>
        </w:tc>
      </w:tr>
      <w:tr w:rsidR="00011E92" w:rsidRPr="00011E92" w:rsidTr="00857DAA">
        <w:trPr>
          <w:trHeight w:val="567"/>
        </w:trPr>
        <w:tc>
          <w:tcPr>
            <w:tcW w:w="1506" w:type="dxa"/>
            <w:vMerge w:val="restart"/>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Нет</w:t>
            </w:r>
          </w:p>
        </w:tc>
        <w:tc>
          <w:tcPr>
            <w:tcW w:w="1361" w:type="dxa"/>
            <w:tcBorders>
              <w:top w:val="nil"/>
              <w:bottom w:val="single" w:sz="4" w:space="0" w:color="auto"/>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4535" w:type="dxa"/>
            <w:gridSpan w:val="5"/>
            <w:vMerge w:val="restart"/>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Наличие оснований для отказа в приеме документов</w:t>
            </w:r>
          </w:p>
        </w:tc>
        <w:tc>
          <w:tcPr>
            <w:tcW w:w="1537" w:type="dxa"/>
            <w:tcBorders>
              <w:top w:val="nil"/>
              <w:bottom w:val="single" w:sz="4" w:space="0" w:color="auto"/>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481" w:type="dxa"/>
            <w:vMerge w:val="restart"/>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Да</w:t>
            </w:r>
          </w:p>
        </w:tc>
      </w:tr>
      <w:tr w:rsidR="00011E92" w:rsidRPr="00011E92" w:rsidTr="00857DAA">
        <w:trPr>
          <w:trHeight w:val="90"/>
        </w:trPr>
        <w:tc>
          <w:tcPr>
            <w:tcW w:w="1506" w:type="dxa"/>
            <w:vMerge/>
            <w:tcBorders>
              <w:bottom w:val="single" w:sz="4" w:space="0" w:color="auto"/>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bottom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4535" w:type="dxa"/>
            <w:gridSpan w:val="5"/>
            <w:vMerge/>
            <w:tcBorders>
              <w:bottom w:val="single" w:sz="4" w:space="0" w:color="auto"/>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537" w:type="dxa"/>
            <w:tcBorders>
              <w:bottom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481" w:type="dxa"/>
            <w:vMerge/>
            <w:tcBorders>
              <w:bottom w:val="single" w:sz="4" w:space="0" w:color="auto"/>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r>
      <w:tr w:rsidR="00011E92" w:rsidRPr="00011E92" w:rsidTr="00857DAA">
        <w:trPr>
          <w:trHeight w:val="387"/>
        </w:trPr>
        <w:tc>
          <w:tcPr>
            <w:tcW w:w="1506"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noProof/>
                <w:sz w:val="24"/>
                <w:szCs w:val="24"/>
              </w:rPr>
            </w:r>
            <w:r w:rsidRPr="00011E92">
              <w:rPr>
                <w:rFonts w:ascii="Times New Roman" w:hAnsi="Times New Roman" w:cs="Times New Roman"/>
                <w:sz w:val="24"/>
                <w:szCs w:val="24"/>
              </w:rPr>
              <w:pict>
                <v:shape id="_x0000_s1036" type="#_x0000_t67" style="width:7.15pt;height:14.15pt;mso-position-horizontal-relative:char;mso-position-vertical-relative:line" fillcolor="black" strokeweight="3pt">
                  <v:shadow on="t" type="perspective" color="#7f7f7f" opacity=".5" offset="1pt" offset2="-1pt"/>
                  <w10:wrap type="none"/>
                  <w10:anchorlock/>
                </v:shape>
              </w:pict>
            </w:r>
          </w:p>
        </w:tc>
        <w:tc>
          <w:tcPr>
            <w:tcW w:w="1361" w:type="dxa"/>
            <w:tcBorders>
              <w:top w:val="nil"/>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363"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812" w:type="dxa"/>
            <w:gridSpan w:val="3"/>
            <w:tcBorders>
              <w:left w:val="nil"/>
              <w:bottom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360"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537" w:type="dxa"/>
            <w:tcBorders>
              <w:top w:val="nil"/>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481"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noProof/>
                <w:sz w:val="24"/>
                <w:szCs w:val="24"/>
              </w:rPr>
            </w:r>
            <w:r w:rsidRPr="00011E92">
              <w:rPr>
                <w:rFonts w:ascii="Times New Roman" w:hAnsi="Times New Roman" w:cs="Times New Roman"/>
                <w:sz w:val="24"/>
                <w:szCs w:val="24"/>
              </w:rPr>
              <w:pict>
                <v:shape id="_x0000_s1035" type="#_x0000_t67" style="width:7.15pt;height:14.15pt;mso-position-horizontal-relative:char;mso-position-vertical-relative:line" fillcolor="black" strokeweight="3pt">
                  <v:shadow on="t" type="perspective" color="#7f7f7f" opacity=".5" offset="1pt" offset2="-1pt"/>
                  <w10:wrap type="none"/>
                  <w10:anchorlock/>
                </v:shape>
              </w:pict>
            </w:r>
          </w:p>
        </w:tc>
      </w:tr>
      <w:tr w:rsidR="00011E92" w:rsidRPr="00011E92" w:rsidTr="00857DAA">
        <w:trPr>
          <w:trHeight w:val="567"/>
        </w:trPr>
        <w:tc>
          <w:tcPr>
            <w:tcW w:w="4230" w:type="dxa"/>
            <w:gridSpan w:val="3"/>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Специалист проводит регистрацию заявления и приложенных к нему документов</w:t>
            </w:r>
          </w:p>
        </w:tc>
        <w:tc>
          <w:tcPr>
            <w:tcW w:w="1812" w:type="dxa"/>
            <w:gridSpan w:val="3"/>
            <w:tcBorders>
              <w:top w:val="nil"/>
              <w:bottom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4378" w:type="dxa"/>
            <w:gridSpan w:val="3"/>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Специалист возвращает документы заявителю и разъясняет причины возврата документов</w:t>
            </w:r>
          </w:p>
        </w:tc>
      </w:tr>
      <w:tr w:rsidR="00011E92" w:rsidRPr="00011E92" w:rsidTr="00857DAA">
        <w:trPr>
          <w:trHeight w:val="357"/>
        </w:trPr>
        <w:tc>
          <w:tcPr>
            <w:tcW w:w="1506"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noProof/>
                <w:sz w:val="24"/>
                <w:szCs w:val="24"/>
              </w:rPr>
            </w:r>
            <w:r w:rsidRPr="00011E92">
              <w:rPr>
                <w:rFonts w:ascii="Times New Roman" w:hAnsi="Times New Roman" w:cs="Times New Roman"/>
                <w:sz w:val="24"/>
                <w:szCs w:val="24"/>
              </w:rPr>
              <w:pict>
                <v:shape id="_x0000_s1034" type="#_x0000_t67" style="width:7.15pt;height:14.15pt;mso-position-horizontal-relative:char;mso-position-vertical-relative:line" fillcolor="black" strokeweight="3pt">
                  <v:shadow on="t" type="perspective" color="#7f7f7f" opacity=".5" offset="1pt" offset2="-1pt"/>
                  <w10:wrap type="none"/>
                  <w10:anchorlock/>
                </v:shape>
              </w:pict>
            </w:r>
          </w:p>
        </w:tc>
        <w:tc>
          <w:tcPr>
            <w:tcW w:w="1361"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363"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812" w:type="dxa"/>
            <w:gridSpan w:val="3"/>
            <w:tcBorders>
              <w:top w:val="nil"/>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360" w:type="dxa"/>
            <w:tcBorders>
              <w:left w:val="nil"/>
              <w:bottom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537"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481"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noProof/>
                <w:sz w:val="24"/>
                <w:szCs w:val="24"/>
              </w:rPr>
            </w:r>
            <w:r w:rsidRPr="00011E92">
              <w:rPr>
                <w:rFonts w:ascii="Times New Roman" w:hAnsi="Times New Roman" w:cs="Times New Roman"/>
                <w:sz w:val="24"/>
                <w:szCs w:val="24"/>
              </w:rPr>
              <w:pict>
                <v:shape id="_x0000_s1033" type="#_x0000_t67" style="width:7.15pt;height:14.15pt;mso-position-horizontal-relative:char;mso-position-vertical-relative:line" fillcolor="black" strokeweight="3pt">
                  <v:shadow on="t" type="perspective" color="#7f7f7f" opacity=".5" offset="1pt" offset2="-1pt"/>
                  <w10:wrap type="none"/>
                  <w10:anchorlock/>
                </v:shape>
              </w:pict>
            </w:r>
          </w:p>
        </w:tc>
      </w:tr>
      <w:tr w:rsidR="00011E92" w:rsidRPr="00011E92" w:rsidTr="00857DAA">
        <w:trPr>
          <w:trHeight w:val="1016"/>
        </w:trPr>
        <w:tc>
          <w:tcPr>
            <w:tcW w:w="6042" w:type="dxa"/>
            <w:gridSpan w:val="6"/>
            <w:tcBorders>
              <w:bottom w:val="single" w:sz="4" w:space="0" w:color="auto"/>
            </w:tcBorders>
          </w:tcPr>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Рассмотрение документов для установления наличия  или отсутствия права на муниципальную услугу, подготовка и направление межведомственных  запросов для получения документов, необходимых для предоставления муниципальной услуги</w:t>
            </w:r>
          </w:p>
        </w:tc>
        <w:tc>
          <w:tcPr>
            <w:tcW w:w="1360" w:type="dxa"/>
            <w:tcBorders>
              <w:top w:val="nil"/>
              <w:bottom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3018" w:type="dxa"/>
            <w:gridSpan w:val="2"/>
            <w:tcBorders>
              <w:bottom w:val="single" w:sz="4" w:space="0" w:color="auto"/>
            </w:tcBorders>
          </w:tcPr>
          <w:p w:rsidR="00011E92" w:rsidRPr="00011E92" w:rsidRDefault="00011E92" w:rsidP="00011E92">
            <w:pPr>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 xml:space="preserve">Уведомление заявителя </w:t>
            </w:r>
            <w:proofErr w:type="gramStart"/>
            <w:r w:rsidRPr="00011E92">
              <w:rPr>
                <w:rFonts w:ascii="Times New Roman" w:hAnsi="Times New Roman" w:cs="Times New Roman"/>
                <w:sz w:val="24"/>
                <w:szCs w:val="24"/>
              </w:rPr>
              <w:t>об</w:t>
            </w:r>
            <w:proofErr w:type="gramEnd"/>
          </w:p>
          <w:p w:rsidR="00011E92" w:rsidRPr="00011E92" w:rsidRDefault="00011E92" w:rsidP="00011E92">
            <w:pPr>
              <w:spacing w:after="0" w:line="240" w:lineRule="auto"/>
              <w:jc w:val="center"/>
              <w:rPr>
                <w:rFonts w:ascii="Times New Roman" w:hAnsi="Times New Roman" w:cs="Times New Roman"/>
                <w:sz w:val="24"/>
                <w:szCs w:val="24"/>
              </w:rPr>
            </w:pPr>
            <w:proofErr w:type="gramStart"/>
            <w:r w:rsidRPr="00011E92">
              <w:rPr>
                <w:rFonts w:ascii="Times New Roman" w:hAnsi="Times New Roman" w:cs="Times New Roman"/>
                <w:sz w:val="24"/>
                <w:szCs w:val="24"/>
              </w:rPr>
              <w:t>отказе</w:t>
            </w:r>
            <w:proofErr w:type="gramEnd"/>
            <w:r w:rsidRPr="00011E92">
              <w:rPr>
                <w:rFonts w:ascii="Times New Roman" w:hAnsi="Times New Roman" w:cs="Times New Roman"/>
                <w:sz w:val="24"/>
                <w:szCs w:val="24"/>
              </w:rPr>
              <w:t xml:space="preserve"> в приеме</w:t>
            </w:r>
          </w:p>
          <w:p w:rsidR="00011E92" w:rsidRPr="00011E92" w:rsidRDefault="00011E92" w:rsidP="00011E92">
            <w:pPr>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документов</w:t>
            </w:r>
          </w:p>
        </w:tc>
      </w:tr>
      <w:tr w:rsidR="00011E92" w:rsidRPr="00011E92" w:rsidTr="00857DAA">
        <w:trPr>
          <w:trHeight w:val="310"/>
        </w:trPr>
        <w:tc>
          <w:tcPr>
            <w:tcW w:w="1506"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361"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363"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812" w:type="dxa"/>
            <w:gridSpan w:val="3"/>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noProof/>
                <w:sz w:val="24"/>
                <w:szCs w:val="24"/>
              </w:rPr>
            </w:r>
            <w:r w:rsidRPr="00011E92">
              <w:rPr>
                <w:rFonts w:ascii="Times New Roman" w:hAnsi="Times New Roman" w:cs="Times New Roman"/>
                <w:sz w:val="24"/>
                <w:szCs w:val="24"/>
              </w:rPr>
              <w:pict>
                <v:shape id="_x0000_s1032" type="#_x0000_t67" style="width:7.15pt;height:14.15pt;mso-position-horizontal-relative:char;mso-position-vertical-relative:line" fillcolor="black" strokeweight="3pt">
                  <v:shadow on="t" type="perspective" color="#7f7f7f" opacity=".5" offset="1pt" offset2="-1pt"/>
                  <w10:wrap type="none"/>
                  <w10:anchorlock/>
                </v:shape>
              </w:pict>
            </w:r>
          </w:p>
        </w:tc>
        <w:tc>
          <w:tcPr>
            <w:tcW w:w="1360" w:type="dxa"/>
            <w:tcBorders>
              <w:top w:val="nil"/>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537"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481"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r>
      <w:tr w:rsidR="00011E92" w:rsidRPr="00011E92" w:rsidTr="00857DAA">
        <w:trPr>
          <w:trHeight w:val="328"/>
        </w:trPr>
        <w:tc>
          <w:tcPr>
            <w:tcW w:w="10420" w:type="dxa"/>
            <w:gridSpan w:val="9"/>
            <w:tcBorders>
              <w:bottom w:val="single" w:sz="4" w:space="0" w:color="auto"/>
            </w:tcBorders>
          </w:tcPr>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Рассмотрение представленных документов</w:t>
            </w:r>
          </w:p>
        </w:tc>
      </w:tr>
      <w:tr w:rsidR="00011E92" w:rsidRPr="00011E92" w:rsidTr="00857DAA">
        <w:trPr>
          <w:trHeight w:val="423"/>
        </w:trPr>
        <w:tc>
          <w:tcPr>
            <w:tcW w:w="1506"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361"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noProof/>
                <w:sz w:val="24"/>
                <w:szCs w:val="24"/>
              </w:rPr>
            </w:r>
            <w:r w:rsidRPr="00011E92">
              <w:rPr>
                <w:rFonts w:ascii="Times New Roman" w:hAnsi="Times New Roman" w:cs="Times New Roman"/>
                <w:sz w:val="24"/>
                <w:szCs w:val="24"/>
              </w:rPr>
              <w:pict>
                <v:shape id="_x0000_s1031" type="#_x0000_t67" style="width:7.15pt;height:14.15pt;mso-position-horizontal-relative:char;mso-position-vertical-relative:line" fillcolor="black" strokeweight="3pt">
                  <v:shadow on="t" type="perspective" color="#7f7f7f" opacity=".5" offset="1pt" offset2="-1pt"/>
                  <w10:wrap type="none"/>
                  <w10:anchorlock/>
                </v:shape>
              </w:pict>
            </w:r>
          </w:p>
        </w:tc>
        <w:tc>
          <w:tcPr>
            <w:tcW w:w="2203" w:type="dxa"/>
            <w:gridSpan w:val="2"/>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283" w:type="dxa"/>
            <w:tcBorders>
              <w:left w:val="nil"/>
              <w:bottom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2049" w:type="dxa"/>
            <w:gridSpan w:val="2"/>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537"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noProof/>
                <w:sz w:val="24"/>
                <w:szCs w:val="24"/>
              </w:rPr>
            </w:r>
            <w:r w:rsidRPr="00011E92">
              <w:rPr>
                <w:rFonts w:ascii="Times New Roman" w:hAnsi="Times New Roman" w:cs="Times New Roman"/>
                <w:sz w:val="24"/>
                <w:szCs w:val="24"/>
              </w:rPr>
              <w:pict>
                <v:shape id="_x0000_s1030" type="#_x0000_t67" style="width:7.15pt;height:14.15pt;mso-position-horizontal-relative:char;mso-position-vertical-relative:line" fillcolor="black" strokeweight="3pt">
                  <v:shadow on="t" type="perspective" color="#7f7f7f" opacity=".5" offset="1pt" offset2="-1pt"/>
                  <w10:wrap type="none"/>
                  <w10:anchorlock/>
                </v:shape>
              </w:pict>
            </w:r>
          </w:p>
        </w:tc>
        <w:tc>
          <w:tcPr>
            <w:tcW w:w="1481"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r>
      <w:tr w:rsidR="00011E92" w:rsidRPr="00011E92" w:rsidTr="00857DAA">
        <w:trPr>
          <w:trHeight w:val="922"/>
        </w:trPr>
        <w:tc>
          <w:tcPr>
            <w:tcW w:w="5070" w:type="dxa"/>
            <w:gridSpan w:val="4"/>
            <w:tcBorders>
              <w:bottom w:val="single" w:sz="4" w:space="0" w:color="auto"/>
            </w:tcBorders>
          </w:tcPr>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 xml:space="preserve">Решение о наличии оснований для признания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по договорам социального найма жилых помещений муниципального жилищного фонда</w:t>
            </w:r>
          </w:p>
        </w:tc>
        <w:tc>
          <w:tcPr>
            <w:tcW w:w="283" w:type="dxa"/>
            <w:tcBorders>
              <w:top w:val="nil"/>
              <w:bottom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5067" w:type="dxa"/>
            <w:gridSpan w:val="4"/>
            <w:tcBorders>
              <w:bottom w:val="single" w:sz="4" w:space="0" w:color="auto"/>
            </w:tcBorders>
          </w:tcPr>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 xml:space="preserve">Решение об отсутствии оснований для признания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по договорам социального найма жилых помещений муниципального жилищного фонда</w:t>
            </w:r>
          </w:p>
        </w:tc>
      </w:tr>
      <w:tr w:rsidR="00011E92" w:rsidRPr="00011E92" w:rsidTr="00857DAA">
        <w:trPr>
          <w:trHeight w:val="403"/>
        </w:trPr>
        <w:tc>
          <w:tcPr>
            <w:tcW w:w="1506"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361"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noProof/>
                <w:sz w:val="24"/>
                <w:szCs w:val="24"/>
              </w:rPr>
            </w:r>
            <w:r w:rsidRPr="00011E92">
              <w:rPr>
                <w:rFonts w:ascii="Times New Roman" w:hAnsi="Times New Roman" w:cs="Times New Roman"/>
                <w:sz w:val="24"/>
                <w:szCs w:val="24"/>
              </w:rPr>
              <w:pict>
                <v:shape id="_x0000_s1029" type="#_x0000_t67" style="width:7.15pt;height:14.15pt;mso-position-horizontal-relative:char;mso-position-vertical-relative:line" fillcolor="black" strokeweight="3pt">
                  <v:shadow on="t" type="perspective" color="#7f7f7f" opacity=".5" offset="1pt" offset2="-1pt"/>
                  <w10:wrap type="none"/>
                  <w10:anchorlock/>
                </v:shape>
              </w:pict>
            </w:r>
          </w:p>
        </w:tc>
        <w:tc>
          <w:tcPr>
            <w:tcW w:w="2203" w:type="dxa"/>
            <w:gridSpan w:val="2"/>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2049" w:type="dxa"/>
            <w:gridSpan w:val="2"/>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537"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noProof/>
                <w:sz w:val="24"/>
                <w:szCs w:val="24"/>
              </w:rPr>
            </w:r>
            <w:r w:rsidRPr="00011E92">
              <w:rPr>
                <w:rFonts w:ascii="Times New Roman" w:hAnsi="Times New Roman" w:cs="Times New Roman"/>
                <w:sz w:val="24"/>
                <w:szCs w:val="24"/>
              </w:rPr>
              <w:pict>
                <v:shape id="_x0000_s1028" type="#_x0000_t67" style="width:7.15pt;height:14.15pt;mso-position-horizontal-relative:char;mso-position-vertical-relative:line" fillcolor="black" strokeweight="3pt">
                  <v:shadow on="t" type="perspective" color="#7f7f7f" opacity=".5" offset="1pt" offset2="-1pt"/>
                  <w10:wrap type="none"/>
                  <w10:anchorlock/>
                </v:shape>
              </w:pict>
            </w:r>
          </w:p>
        </w:tc>
        <w:tc>
          <w:tcPr>
            <w:tcW w:w="1481"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r>
      <w:tr w:rsidR="00011E92" w:rsidRPr="00011E92" w:rsidTr="00857DAA">
        <w:trPr>
          <w:trHeight w:val="567"/>
        </w:trPr>
        <w:tc>
          <w:tcPr>
            <w:tcW w:w="5070" w:type="dxa"/>
            <w:gridSpan w:val="4"/>
          </w:tcPr>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 xml:space="preserve">Подготовка и подписание проекта постановления администрации Осинниковского городского округа  в признании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по договорам социального найма жилых помещений муниципального жилищного фонда</w:t>
            </w:r>
          </w:p>
        </w:tc>
        <w:tc>
          <w:tcPr>
            <w:tcW w:w="283" w:type="dxa"/>
            <w:tcBorders>
              <w:top w:val="nil"/>
              <w:bottom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5067" w:type="dxa"/>
            <w:gridSpan w:val="4"/>
          </w:tcPr>
          <w:p w:rsidR="00011E92" w:rsidRPr="00011E92" w:rsidRDefault="00011E92" w:rsidP="00011E92">
            <w:pPr>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 xml:space="preserve">Подготовка и подписание проекта постановления администрации Осинниковского городского округа об отказе в признании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целях предоставления по договорам социального найма жилых помещений муниципального жилищного фонда</w:t>
            </w:r>
          </w:p>
        </w:tc>
      </w:tr>
      <w:tr w:rsidR="00011E92" w:rsidRPr="00011E92" w:rsidTr="00857DAA">
        <w:trPr>
          <w:trHeight w:val="416"/>
        </w:trPr>
        <w:tc>
          <w:tcPr>
            <w:tcW w:w="1506"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361"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noProof/>
                <w:sz w:val="24"/>
                <w:szCs w:val="24"/>
              </w:rPr>
            </w:r>
            <w:r w:rsidRPr="00011E92">
              <w:rPr>
                <w:rFonts w:ascii="Times New Roman" w:hAnsi="Times New Roman" w:cs="Times New Roman"/>
                <w:sz w:val="24"/>
                <w:szCs w:val="24"/>
              </w:rPr>
              <w:pict>
                <v:shape id="_x0000_s1027" type="#_x0000_t67" style="width:7.15pt;height:14.15pt;mso-position-horizontal-relative:char;mso-position-vertical-relative:line" fillcolor="black" strokeweight="3pt">
                  <v:shadow on="t" type="perspective" color="#7f7f7f" opacity=".5" offset="1pt" offset2="-1pt"/>
                  <w10:wrap type="none"/>
                  <w10:anchorlock/>
                </v:shape>
              </w:pict>
            </w:r>
          </w:p>
        </w:tc>
        <w:tc>
          <w:tcPr>
            <w:tcW w:w="2203" w:type="dxa"/>
            <w:gridSpan w:val="2"/>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2049" w:type="dxa"/>
            <w:gridSpan w:val="2"/>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1537"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noProof/>
                <w:sz w:val="24"/>
                <w:szCs w:val="24"/>
              </w:rPr>
            </w:r>
            <w:r w:rsidRPr="00011E92">
              <w:rPr>
                <w:rFonts w:ascii="Times New Roman" w:hAnsi="Times New Roman" w:cs="Times New Roman"/>
                <w:sz w:val="24"/>
                <w:szCs w:val="24"/>
              </w:rPr>
              <w:pict>
                <v:shape id="_x0000_s1026" type="#_x0000_t67" style="width:7.15pt;height:14.15pt;mso-position-horizontal-relative:char;mso-position-vertical-relative:line" fillcolor="black" strokeweight="3pt">
                  <v:shadow on="t" type="perspective" color="#7f7f7f" opacity=".5" offset="1pt" offset2="-1pt"/>
                  <w10:wrap type="none"/>
                  <w10:anchorlock/>
                </v:shape>
              </w:pict>
            </w:r>
          </w:p>
        </w:tc>
        <w:tc>
          <w:tcPr>
            <w:tcW w:w="1481" w:type="dxa"/>
            <w:tcBorders>
              <w:left w:val="nil"/>
              <w:right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r>
      <w:tr w:rsidR="00011E92" w:rsidRPr="00011E92" w:rsidTr="00857DAA">
        <w:trPr>
          <w:trHeight w:val="840"/>
        </w:trPr>
        <w:tc>
          <w:tcPr>
            <w:tcW w:w="5070" w:type="dxa"/>
            <w:gridSpan w:val="4"/>
          </w:tcPr>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 xml:space="preserve">Выдача заявителю постановления администрации Осинниковского городского округа о признании граждан </w:t>
            </w:r>
            <w:proofErr w:type="gramStart"/>
            <w:r w:rsidRPr="00011E92">
              <w:rPr>
                <w:rFonts w:ascii="Times New Roman" w:hAnsi="Times New Roman" w:cs="Times New Roman"/>
                <w:sz w:val="24"/>
                <w:szCs w:val="24"/>
              </w:rPr>
              <w:t>малоимущими</w:t>
            </w:r>
            <w:proofErr w:type="gramEnd"/>
            <w:r w:rsidRPr="00011E92">
              <w:rPr>
                <w:rFonts w:ascii="Times New Roman" w:hAnsi="Times New Roman" w:cs="Times New Roman"/>
                <w:sz w:val="24"/>
                <w:szCs w:val="24"/>
              </w:rPr>
              <w:t xml:space="preserve"> в </w:t>
            </w:r>
            <w:r w:rsidRPr="00011E92">
              <w:rPr>
                <w:rFonts w:ascii="Times New Roman" w:hAnsi="Times New Roman" w:cs="Times New Roman"/>
                <w:sz w:val="24"/>
                <w:szCs w:val="24"/>
              </w:rPr>
              <w:lastRenderedPageBreak/>
              <w:t>целях предоставления по договорам социального найма жилых помещений</w:t>
            </w:r>
          </w:p>
          <w:p w:rsidR="00011E92" w:rsidRPr="00011E92" w:rsidRDefault="00011E92" w:rsidP="00011E92">
            <w:pPr>
              <w:autoSpaceDE w:val="0"/>
              <w:autoSpaceDN w:val="0"/>
              <w:adjustRightInd w:val="0"/>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муниципального жилищного фонда или направление по почте</w:t>
            </w:r>
          </w:p>
        </w:tc>
        <w:tc>
          <w:tcPr>
            <w:tcW w:w="283" w:type="dxa"/>
            <w:tcBorders>
              <w:top w:val="nil"/>
              <w:bottom w:val="nil"/>
            </w:tcBorders>
          </w:tcPr>
          <w:p w:rsidR="00011E92" w:rsidRPr="00011E92" w:rsidRDefault="00011E92" w:rsidP="00011E92">
            <w:pPr>
              <w:widowControl w:val="0"/>
              <w:autoSpaceDE w:val="0"/>
              <w:autoSpaceDN w:val="0"/>
              <w:adjustRightInd w:val="0"/>
              <w:spacing w:after="0" w:line="240" w:lineRule="auto"/>
              <w:jc w:val="center"/>
              <w:rPr>
                <w:rFonts w:ascii="Times New Roman" w:hAnsi="Times New Roman" w:cs="Times New Roman"/>
                <w:sz w:val="24"/>
                <w:szCs w:val="24"/>
              </w:rPr>
            </w:pPr>
          </w:p>
        </w:tc>
        <w:tc>
          <w:tcPr>
            <w:tcW w:w="5067" w:type="dxa"/>
            <w:gridSpan w:val="4"/>
          </w:tcPr>
          <w:p w:rsidR="00011E92" w:rsidRPr="00011E92" w:rsidRDefault="00011E92" w:rsidP="00011E92">
            <w:pPr>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 xml:space="preserve">Выдача заявителю постановления администрации Осинниковского городского округа об отказе в признании граждан </w:t>
            </w:r>
            <w:proofErr w:type="gramStart"/>
            <w:r w:rsidRPr="00011E92">
              <w:rPr>
                <w:rFonts w:ascii="Times New Roman" w:hAnsi="Times New Roman" w:cs="Times New Roman"/>
                <w:sz w:val="24"/>
                <w:szCs w:val="24"/>
              </w:rPr>
              <w:lastRenderedPageBreak/>
              <w:t>малоимущими</w:t>
            </w:r>
            <w:proofErr w:type="gramEnd"/>
            <w:r w:rsidRPr="00011E92">
              <w:rPr>
                <w:rFonts w:ascii="Times New Roman" w:hAnsi="Times New Roman" w:cs="Times New Roman"/>
                <w:sz w:val="24"/>
                <w:szCs w:val="24"/>
              </w:rPr>
              <w:t xml:space="preserve"> в целях предоставления по договорам социального найма</w:t>
            </w:r>
          </w:p>
          <w:p w:rsidR="00011E92" w:rsidRPr="00011E92" w:rsidRDefault="00011E92" w:rsidP="00011E92">
            <w:pPr>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 xml:space="preserve">жилых помещений </w:t>
            </w:r>
            <w:proofErr w:type="gramStart"/>
            <w:r w:rsidRPr="00011E92">
              <w:rPr>
                <w:rFonts w:ascii="Times New Roman" w:hAnsi="Times New Roman" w:cs="Times New Roman"/>
                <w:sz w:val="24"/>
                <w:szCs w:val="24"/>
              </w:rPr>
              <w:t>муниципального</w:t>
            </w:r>
            <w:proofErr w:type="gramEnd"/>
          </w:p>
          <w:p w:rsidR="00011E92" w:rsidRPr="00011E92" w:rsidRDefault="00011E92" w:rsidP="00011E92">
            <w:pPr>
              <w:spacing w:after="0" w:line="240" w:lineRule="auto"/>
              <w:jc w:val="center"/>
              <w:rPr>
                <w:rFonts w:ascii="Times New Roman" w:hAnsi="Times New Roman" w:cs="Times New Roman"/>
                <w:sz w:val="24"/>
                <w:szCs w:val="24"/>
              </w:rPr>
            </w:pPr>
            <w:r w:rsidRPr="00011E92">
              <w:rPr>
                <w:rFonts w:ascii="Times New Roman" w:hAnsi="Times New Roman" w:cs="Times New Roman"/>
                <w:sz w:val="24"/>
                <w:szCs w:val="24"/>
              </w:rPr>
              <w:t>жилищного фонда или направление по почте</w:t>
            </w:r>
          </w:p>
        </w:tc>
      </w:tr>
    </w:tbl>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011E92">
        <w:rPr>
          <w:rFonts w:ascii="Times New Roman" w:hAnsi="Times New Roman" w:cs="Times New Roman"/>
          <w:sz w:val="24"/>
          <w:szCs w:val="24"/>
        </w:rPr>
        <w:t xml:space="preserve">Управляющий делами – </w:t>
      </w:r>
    </w:p>
    <w:p w:rsidR="00011E92" w:rsidRPr="00011E92" w:rsidRDefault="00011E92" w:rsidP="00011E92">
      <w:pPr>
        <w:widowControl w:val="0"/>
        <w:autoSpaceDE w:val="0"/>
        <w:autoSpaceDN w:val="0"/>
        <w:adjustRightInd w:val="0"/>
        <w:spacing w:after="0" w:line="240" w:lineRule="auto"/>
        <w:jc w:val="both"/>
        <w:outlineLvl w:val="1"/>
        <w:rPr>
          <w:rFonts w:ascii="Times New Roman" w:hAnsi="Times New Roman" w:cs="Times New Roman"/>
          <w:sz w:val="24"/>
          <w:szCs w:val="24"/>
        </w:rPr>
        <w:sectPr w:rsidR="00011E92" w:rsidRPr="00011E92" w:rsidSect="00E63ACA">
          <w:pgSz w:w="11905" w:h="16838"/>
          <w:pgMar w:top="1134" w:right="567" w:bottom="1134" w:left="1134" w:header="720" w:footer="720" w:gutter="0"/>
          <w:cols w:space="720"/>
          <w:noEndnote/>
        </w:sectPr>
      </w:pPr>
      <w:r w:rsidRPr="00011E92">
        <w:rPr>
          <w:rFonts w:ascii="Times New Roman" w:hAnsi="Times New Roman" w:cs="Times New Roman"/>
          <w:sz w:val="24"/>
          <w:szCs w:val="24"/>
        </w:rPr>
        <w:t>руководитель аппарата</w:t>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r>
      <w:r w:rsidRPr="00011E92">
        <w:rPr>
          <w:rFonts w:ascii="Times New Roman" w:hAnsi="Times New Roman" w:cs="Times New Roman"/>
          <w:sz w:val="24"/>
          <w:szCs w:val="24"/>
        </w:rPr>
        <w:tab/>
        <w:t>Л.А. Скрябина</w:t>
      </w:r>
    </w:p>
    <w:p w:rsidR="00570A05" w:rsidRPr="00011E92" w:rsidRDefault="00570A05" w:rsidP="00011E92">
      <w:pPr>
        <w:spacing w:after="0" w:line="240" w:lineRule="auto"/>
        <w:rPr>
          <w:rFonts w:ascii="Times New Roman" w:hAnsi="Times New Roman" w:cs="Times New Roman"/>
          <w:sz w:val="24"/>
          <w:szCs w:val="24"/>
        </w:rPr>
      </w:pPr>
    </w:p>
    <w:sectPr w:rsidR="00570A05" w:rsidRPr="00011E92" w:rsidSect="00011E9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011E92"/>
    <w:rsid w:val="00011E92"/>
    <w:rsid w:val="00570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11E92"/>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E92"/>
    <w:rPr>
      <w:rFonts w:ascii="Arial" w:eastAsia="Times New Roman" w:hAnsi="Arial" w:cs="Arial"/>
      <w:b/>
      <w:bCs/>
      <w:color w:val="26282F"/>
      <w:sz w:val="26"/>
      <w:szCs w:val="26"/>
    </w:rPr>
  </w:style>
  <w:style w:type="paragraph" w:customStyle="1" w:styleId="ConsPlusNormal">
    <w:name w:val="ConsPlusNormal"/>
    <w:rsid w:val="00011E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3">
    <w:name w:val="Таблицы (моноширинный)"/>
    <w:basedOn w:val="a"/>
    <w:next w:val="a"/>
    <w:uiPriority w:val="99"/>
    <w:rsid w:val="00011E92"/>
    <w:pPr>
      <w:widowControl w:val="0"/>
      <w:autoSpaceDE w:val="0"/>
      <w:autoSpaceDN w:val="0"/>
      <w:adjustRightInd w:val="0"/>
      <w:spacing w:after="0" w:line="240" w:lineRule="auto"/>
    </w:pPr>
    <w:rPr>
      <w:rFonts w:ascii="Courier New" w:eastAsia="Times New Roman" w:hAnsi="Courier New" w:cs="Courier New"/>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1C63D5070DFA50F66ED635215C00975C465AFB777660D68F6170DAEAA9C398E5B3B7F0249E0DEF7YDv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8876</Words>
  <Characters>50596</Characters>
  <Application>Microsoft Office Word</Application>
  <DocSecurity>0</DocSecurity>
  <Lines>421</Lines>
  <Paragraphs>118</Paragraphs>
  <ScaleCrop>false</ScaleCrop>
  <Company>Microsoft</Company>
  <LinksUpToDate>false</LinksUpToDate>
  <CharactersWithSpaces>59354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2017-11-03T05:58:00Z</dcterms:created>
  <dcterms:modified xsi:type="dcterms:W3CDTF">2017-11-03T05:59:00Z</dcterms:modified>
</cp:coreProperties>
</file>