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3" w:rsidRDefault="00FC5233" w:rsidP="00FA3A25">
      <w:pPr>
        <w:autoSpaceDE w:val="0"/>
        <w:autoSpaceDN w:val="0"/>
        <w:adjustRightInd w:val="0"/>
        <w:spacing w:line="240" w:lineRule="auto"/>
        <w:ind w:right="-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FC5233" w:rsidRDefault="00FC5233" w:rsidP="00FA3A25">
      <w:pPr>
        <w:autoSpaceDE w:val="0"/>
        <w:autoSpaceDN w:val="0"/>
        <w:adjustRightInd w:val="0"/>
        <w:spacing w:line="240" w:lineRule="auto"/>
        <w:ind w:right="-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Осинниковского</w:t>
      </w:r>
    </w:p>
    <w:p w:rsidR="00FC5233" w:rsidRDefault="00FC5233" w:rsidP="00FA3A25">
      <w:pPr>
        <w:autoSpaceDE w:val="0"/>
        <w:autoSpaceDN w:val="0"/>
        <w:adjustRightInd w:val="0"/>
        <w:spacing w:line="240" w:lineRule="auto"/>
        <w:ind w:right="-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городского округа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233" w:rsidRDefault="00FC5233" w:rsidP="00FA3A25">
      <w:pPr>
        <w:autoSpaceDE w:val="0"/>
        <w:autoSpaceDN w:val="0"/>
        <w:adjustRightInd w:val="0"/>
        <w:spacing w:line="240" w:lineRule="auto"/>
        <w:ind w:right="-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______________№_____ </w:t>
      </w:r>
    </w:p>
    <w:p w:rsidR="00FC5233" w:rsidRDefault="00FC5233" w:rsidP="00572D92">
      <w:pPr>
        <w:widowControl w:val="0"/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widowControl w:val="0"/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pStyle w:val="ConsPlusTitle2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0C93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FC5233" w:rsidRPr="001E0C93" w:rsidRDefault="00FC5233" w:rsidP="00572D92">
      <w:pPr>
        <w:pStyle w:val="ConsPlusTitle2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0C9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FC5233" w:rsidRPr="001E0C93" w:rsidRDefault="00FC5233" w:rsidP="00572D9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1E0C93">
        <w:rPr>
          <w:rFonts w:ascii="Times New Roman" w:hAnsi="Times New Roman"/>
          <w:sz w:val="24"/>
          <w:szCs w:val="24"/>
        </w:rPr>
        <w:t xml:space="preserve">  разрешения на </w:t>
      </w:r>
      <w:r>
        <w:rPr>
          <w:rFonts w:ascii="Times New Roman" w:hAnsi="Times New Roman"/>
          <w:sz w:val="24"/>
          <w:szCs w:val="24"/>
        </w:rPr>
        <w:t>ввод объекта в эксплуатацию</w:t>
      </w:r>
      <w:r w:rsidRPr="001E0C93">
        <w:rPr>
          <w:rFonts w:ascii="Times New Roman" w:hAnsi="Times New Roman"/>
          <w:sz w:val="24"/>
          <w:szCs w:val="24"/>
        </w:rPr>
        <w:t>»</w:t>
      </w:r>
    </w:p>
    <w:p w:rsidR="00FC523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 Общие положения</w:t>
      </w:r>
    </w:p>
    <w:p w:rsidR="00FC523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1.1. Предмет регулирования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FA3A25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Предоставление разрешения на ввод объекта в эксплуатацию</w:t>
      </w:r>
      <w:r w:rsidRPr="001E0C93">
        <w:rPr>
          <w:rFonts w:ascii="Times New Roman" w:hAnsi="Times New Roman"/>
          <w:sz w:val="24"/>
          <w:szCs w:val="24"/>
        </w:rPr>
        <w:t>»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Осинниковского городского округа </w:t>
      </w:r>
      <w:r w:rsidRPr="001E0C93">
        <w:rPr>
          <w:rFonts w:ascii="Times New Roman" w:hAnsi="Times New Roman"/>
          <w:sz w:val="24"/>
          <w:szCs w:val="24"/>
        </w:rPr>
        <w:t>при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муниципальной услуги.</w:t>
      </w:r>
    </w:p>
    <w:p w:rsidR="00FC5233" w:rsidRPr="001E0C93" w:rsidRDefault="00FC5233" w:rsidP="00572D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1.2. Круг заявителей</w:t>
      </w: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313">
        <w:rPr>
          <w:rFonts w:ascii="Times New Roman" w:hAnsi="Times New Roman"/>
          <w:sz w:val="24"/>
          <w:szCs w:val="24"/>
        </w:rPr>
        <w:t>Муниципальная услуга предоставляется юридическим или физическим лицам</w:t>
      </w:r>
      <w:r>
        <w:rPr>
          <w:rFonts w:ascii="Times New Roman" w:hAnsi="Times New Roman"/>
          <w:sz w:val="24"/>
          <w:szCs w:val="24"/>
        </w:rPr>
        <w:t>, осуществляющим на принадлежащем им земельном участке</w:t>
      </w:r>
      <w:r w:rsidRPr="005C6313">
        <w:rPr>
          <w:rFonts w:ascii="Times New Roman" w:hAnsi="Times New Roman"/>
          <w:sz w:val="24"/>
          <w:szCs w:val="24"/>
        </w:rPr>
        <w:t xml:space="preserve"> строительство, реконструкцию объект</w:t>
      </w:r>
      <w:r>
        <w:rPr>
          <w:rFonts w:ascii="Times New Roman" w:hAnsi="Times New Roman"/>
          <w:sz w:val="24"/>
          <w:szCs w:val="24"/>
        </w:rPr>
        <w:t>а</w:t>
      </w:r>
      <w:r w:rsidRPr="005C6313">
        <w:rPr>
          <w:rFonts w:ascii="Times New Roman" w:hAnsi="Times New Roman"/>
          <w:sz w:val="24"/>
          <w:szCs w:val="24"/>
        </w:rPr>
        <w:t xml:space="preserve"> капитального строительства, в том числе представителям указанных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(далее: заявители; разрешение, муниципальная услуга)</w:t>
      </w:r>
    </w:p>
    <w:p w:rsidR="00FC523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1.3. Требования к информированию о порядке предоставления муниципальной услуги</w:t>
      </w:r>
    </w:p>
    <w:p w:rsidR="00FC5233" w:rsidRPr="001E0C93" w:rsidRDefault="00FC5233" w:rsidP="00572D92">
      <w:pPr>
        <w:autoSpaceDE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spacing w:after="0"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1.3. Требования к информированию о порядке предоставления муниципальной услуги</w:t>
      </w:r>
    </w:p>
    <w:p w:rsidR="00FC5233" w:rsidRPr="001E0C93" w:rsidRDefault="00FC5233" w:rsidP="00FA3A25">
      <w:pPr>
        <w:autoSpaceDE w:val="0"/>
        <w:spacing w:after="0" w:line="295" w:lineRule="auto"/>
        <w:ind w:firstLine="567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autoSpaceDE w:val="0"/>
        <w:autoSpaceDN w:val="0"/>
        <w:adjustRightInd w:val="0"/>
        <w:spacing w:after="0" w:line="240" w:lineRule="auto"/>
        <w:ind w:right="-25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Осинниковского городского округа, </w:t>
      </w:r>
      <w:r w:rsidRPr="001E0C93">
        <w:rPr>
          <w:rFonts w:ascii="Times New Roman" w:hAnsi="Times New Roman"/>
          <w:sz w:val="24"/>
          <w:szCs w:val="24"/>
        </w:rPr>
        <w:t xml:space="preserve">а также многофункциональных центров предоставления государственных и муниципальных услуг МАУ «МФЦ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 Осинниковского городского округа»</w:t>
      </w:r>
      <w:r w:rsidRPr="001E0C93">
        <w:rPr>
          <w:rFonts w:ascii="Times New Roman" w:hAnsi="Times New Roman"/>
          <w:sz w:val="24"/>
          <w:szCs w:val="24"/>
        </w:rPr>
        <w:t xml:space="preserve"> (далее - МФЦ)</w:t>
      </w:r>
      <w:r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FA3A25">
      <w:pPr>
        <w:autoSpaceDE w:val="0"/>
        <w:spacing w:after="0"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Место нахождения и график работы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>:</w:t>
      </w:r>
    </w:p>
    <w:p w:rsidR="00FC523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Админист</w:t>
      </w:r>
      <w:r>
        <w:rPr>
          <w:rFonts w:ascii="Times New Roman" w:hAnsi="Times New Roman"/>
          <w:color w:val="000000"/>
          <w:sz w:val="24"/>
          <w:szCs w:val="24"/>
        </w:rPr>
        <w:t xml:space="preserve">рация Осинниковского городского округа </w:t>
      </w:r>
      <w:r w:rsidRPr="001E0C93">
        <w:rPr>
          <w:rFonts w:ascii="Times New Roman" w:hAnsi="Times New Roman"/>
          <w:sz w:val="24"/>
          <w:szCs w:val="24"/>
        </w:rPr>
        <w:t>распол</w:t>
      </w:r>
      <w:r>
        <w:rPr>
          <w:rFonts w:ascii="Times New Roman" w:hAnsi="Times New Roman"/>
          <w:sz w:val="24"/>
          <w:szCs w:val="24"/>
        </w:rPr>
        <w:t>агается по адресу: Россия, Кемеровская область, г. Осинники, ул. Советская, 17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 с 8-00 до 17-00</w:t>
      </w:r>
      <w:r w:rsidRPr="001E0C93">
        <w:rPr>
          <w:rFonts w:ascii="Times New Roman" w:hAnsi="Times New Roman"/>
          <w:sz w:val="24"/>
          <w:szCs w:val="24"/>
        </w:rPr>
        <w:t>, перерыв для отдыха и питания: с</w:t>
      </w:r>
      <w:r>
        <w:rPr>
          <w:rFonts w:ascii="Times New Roman" w:hAnsi="Times New Roman"/>
          <w:sz w:val="24"/>
          <w:szCs w:val="24"/>
        </w:rPr>
        <w:t xml:space="preserve"> 12-00 до 13-00</w:t>
      </w:r>
      <w:r w:rsidRPr="001E0C93">
        <w:rPr>
          <w:rFonts w:ascii="Times New Roman" w:hAnsi="Times New Roman"/>
          <w:sz w:val="24"/>
          <w:szCs w:val="24"/>
        </w:rPr>
        <w:t xml:space="preserve">. 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Приемные дни: вторник, четверг.</w:t>
      </w:r>
    </w:p>
    <w:p w:rsidR="00FC5233" w:rsidRPr="001E0C93" w:rsidRDefault="00FC5233" w:rsidP="00FA3A25">
      <w:pPr>
        <w:autoSpaceDE w:val="0"/>
        <w:spacing w:after="0"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Место нахождения и график работы МФЦ: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МФЦ располагается по адресу: </w:t>
      </w:r>
      <w:r>
        <w:rPr>
          <w:rFonts w:ascii="Times New Roman" w:hAnsi="Times New Roman"/>
          <w:sz w:val="24"/>
          <w:szCs w:val="24"/>
        </w:rPr>
        <w:t>Россия, Кемеровская область, г. Осинники, ул. Ефимова,1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 с 9-00 до 18-00</w:t>
      </w:r>
      <w:r w:rsidRPr="001E0C93">
        <w:rPr>
          <w:rFonts w:ascii="Times New Roman" w:hAnsi="Times New Roman"/>
          <w:sz w:val="24"/>
          <w:szCs w:val="24"/>
        </w:rPr>
        <w:t>, пере</w:t>
      </w:r>
      <w:r>
        <w:rPr>
          <w:rFonts w:ascii="Times New Roman" w:hAnsi="Times New Roman"/>
          <w:sz w:val="24"/>
          <w:szCs w:val="24"/>
        </w:rPr>
        <w:t>рыв для отдыха и питания: нет</w:t>
      </w:r>
      <w:r w:rsidRPr="001E0C93">
        <w:rPr>
          <w:rFonts w:ascii="Times New Roman" w:hAnsi="Times New Roman"/>
          <w:sz w:val="24"/>
          <w:szCs w:val="24"/>
        </w:rPr>
        <w:t xml:space="preserve">. </w:t>
      </w:r>
    </w:p>
    <w:p w:rsidR="00FC523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риемные дни: понедельник-пятница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Информация о местах нахождения и графиках работы 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1E0C93">
        <w:rPr>
          <w:rFonts w:ascii="Times New Roman" w:hAnsi="Times New Roman"/>
          <w:sz w:val="24"/>
          <w:szCs w:val="24"/>
        </w:rPr>
        <w:t xml:space="preserve">комиссии, а также  МФЦ может быть получена:                                                        </w:t>
      </w:r>
    </w:p>
    <w:p w:rsidR="00FC5233" w:rsidRPr="002E3000" w:rsidRDefault="00FC5233" w:rsidP="00FA3A25">
      <w:pPr>
        <w:autoSpaceDE w:val="0"/>
        <w:spacing w:after="0" w:line="240" w:lineRule="auto"/>
        <w:ind w:left="540" w:right="-25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2E3000">
        <w:rPr>
          <w:rFonts w:ascii="Times New Roman" w:hAnsi="Times New Roman"/>
          <w:color w:val="000000"/>
          <w:sz w:val="24"/>
          <w:szCs w:val="24"/>
        </w:rPr>
        <w:t>по справочному телефону</w:t>
      </w:r>
      <w:r>
        <w:rPr>
          <w:rFonts w:ascii="Times New Roman" w:hAnsi="Times New Roman"/>
          <w:sz w:val="24"/>
          <w:szCs w:val="24"/>
        </w:rPr>
        <w:t xml:space="preserve"> (38471) 4-13-32</w:t>
      </w:r>
      <w:r w:rsidRPr="002E3000">
        <w:rPr>
          <w:rFonts w:ascii="Times New Roman" w:hAnsi="Times New Roman"/>
          <w:sz w:val="24"/>
          <w:szCs w:val="24"/>
        </w:rPr>
        <w:t xml:space="preserve"> </w:t>
      </w:r>
      <w:r w:rsidRPr="002E3000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2E3000">
        <w:rPr>
          <w:rFonts w:ascii="Times New Roman" w:hAnsi="Times New Roman"/>
          <w:sz w:val="24"/>
          <w:szCs w:val="24"/>
        </w:rPr>
        <w:t>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D0C2D">
        <w:rPr>
          <w:rFonts w:ascii="Times New Roman" w:hAnsi="Times New Roman"/>
          <w:sz w:val="24"/>
          <w:szCs w:val="24"/>
        </w:rPr>
        <w:t xml:space="preserve">в том числе номер телефона - </w:t>
      </w:r>
      <w:r>
        <w:rPr>
          <w:rFonts w:ascii="Times New Roman" w:hAnsi="Times New Roman"/>
          <w:sz w:val="24"/>
          <w:szCs w:val="24"/>
        </w:rPr>
        <w:t xml:space="preserve">автоинформатора </w:t>
      </w:r>
      <w:r w:rsidRPr="00BD0C2D">
        <w:rPr>
          <w:rFonts w:ascii="Times New Roman" w:hAnsi="Times New Roman"/>
          <w:sz w:val="24"/>
          <w:szCs w:val="24"/>
        </w:rPr>
        <w:t xml:space="preserve">(или </w:t>
      </w:r>
      <w:r w:rsidRPr="0021273C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BD0C2D">
        <w:rPr>
          <w:rFonts w:ascii="Times New Roman" w:hAnsi="Times New Roman"/>
          <w:sz w:val="24"/>
          <w:szCs w:val="24"/>
        </w:rPr>
        <w:t>);</w:t>
      </w:r>
    </w:p>
    <w:p w:rsidR="00FC5233" w:rsidRPr="00BD0C2D" w:rsidRDefault="00FC5233" w:rsidP="00FA3A25">
      <w:pPr>
        <w:autoSpaceDE w:val="0"/>
        <w:spacing w:after="0" w:line="240" w:lineRule="auto"/>
        <w:ind w:left="540" w:right="-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BD0C2D">
        <w:rPr>
          <w:rFonts w:ascii="Times New Roman" w:hAnsi="Times New Roman"/>
          <w:color w:val="000000"/>
          <w:sz w:val="24"/>
          <w:szCs w:val="24"/>
        </w:rPr>
        <w:t xml:space="preserve">по справочному телефону комиссии </w:t>
      </w:r>
      <w:r>
        <w:rPr>
          <w:rFonts w:ascii="Times New Roman" w:hAnsi="Times New Roman"/>
          <w:sz w:val="24"/>
          <w:szCs w:val="24"/>
        </w:rPr>
        <w:t xml:space="preserve">(38471) 4-13-32 </w:t>
      </w:r>
      <w:r w:rsidRPr="00BD0C2D">
        <w:rPr>
          <w:rFonts w:ascii="Times New Roman" w:hAnsi="Times New Roman"/>
          <w:sz w:val="24"/>
          <w:szCs w:val="24"/>
        </w:rPr>
        <w:t>(у секретаря комиссии), в том числе номер телефон</w:t>
      </w:r>
      <w:r>
        <w:rPr>
          <w:rFonts w:ascii="Times New Roman" w:hAnsi="Times New Roman"/>
          <w:sz w:val="24"/>
          <w:szCs w:val="24"/>
        </w:rPr>
        <w:t xml:space="preserve">а - автоинформатора </w:t>
      </w:r>
      <w:r w:rsidRPr="00BD0C2D">
        <w:rPr>
          <w:rFonts w:ascii="Times New Roman" w:hAnsi="Times New Roman"/>
          <w:sz w:val="24"/>
          <w:szCs w:val="24"/>
        </w:rPr>
        <w:t xml:space="preserve">(или </w:t>
      </w:r>
      <w:r w:rsidRPr="0021273C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BD0C2D">
        <w:rPr>
          <w:rFonts w:ascii="Times New Roman" w:hAnsi="Times New Roman"/>
          <w:sz w:val="24"/>
          <w:szCs w:val="24"/>
        </w:rPr>
        <w:t>);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D0C2D">
        <w:rPr>
          <w:rFonts w:ascii="Times New Roman" w:hAnsi="Times New Roman"/>
          <w:color w:val="000000"/>
          <w:sz w:val="24"/>
          <w:szCs w:val="24"/>
        </w:rPr>
        <w:t xml:space="preserve">3) по справочному телефону в МФЦ: </w:t>
      </w:r>
      <w:r>
        <w:rPr>
          <w:rFonts w:ascii="Times New Roman" w:hAnsi="Times New Roman"/>
          <w:color w:val="000000"/>
          <w:sz w:val="24"/>
          <w:szCs w:val="24"/>
        </w:rPr>
        <w:t>(38471) 5-13-12</w:t>
      </w:r>
      <w:r w:rsidRPr="00BD0C2D">
        <w:rPr>
          <w:rFonts w:ascii="Times New Roman" w:hAnsi="Times New Roman"/>
          <w:sz w:val="24"/>
          <w:szCs w:val="24"/>
        </w:rPr>
        <w:t xml:space="preserve"> в том числе номер телефона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C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автоинформатора </w:t>
      </w:r>
      <w:r w:rsidRPr="00BD0C2D">
        <w:rPr>
          <w:rFonts w:ascii="Times New Roman" w:hAnsi="Times New Roman"/>
          <w:sz w:val="24"/>
          <w:szCs w:val="24"/>
        </w:rPr>
        <w:t xml:space="preserve">(или </w:t>
      </w:r>
      <w:r w:rsidRPr="0021273C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BD0C2D">
        <w:rPr>
          <w:rFonts w:ascii="Times New Roman" w:hAnsi="Times New Roman"/>
          <w:sz w:val="24"/>
          <w:szCs w:val="24"/>
        </w:rPr>
        <w:t>)</w:t>
      </w:r>
      <w:r w:rsidRPr="00BD0C2D">
        <w:rPr>
          <w:rFonts w:ascii="Times New Roman" w:hAnsi="Times New Roman"/>
          <w:color w:val="000000"/>
          <w:sz w:val="24"/>
          <w:szCs w:val="24"/>
        </w:rPr>
        <w:t>;</w:t>
      </w:r>
    </w:p>
    <w:p w:rsidR="00FC5233" w:rsidRPr="00BD0C2D" w:rsidRDefault="00FC5233" w:rsidP="00FA3A25">
      <w:pPr>
        <w:tabs>
          <w:tab w:val="left" w:pos="0"/>
        </w:tabs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D0C2D">
        <w:rPr>
          <w:rFonts w:ascii="Times New Roman" w:hAnsi="Times New Roman"/>
          <w:color w:val="000000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FC5233" w:rsidRPr="0021273C" w:rsidRDefault="00FC5233" w:rsidP="00FA3A25">
      <w:pPr>
        <w:pStyle w:val="ConsPlusTitle"/>
        <w:widowControl/>
        <w:ind w:right="-25" w:firstLine="540"/>
        <w:jc w:val="both"/>
        <w:rPr>
          <w:rStyle w:val="Hyperlink"/>
          <w:b w:val="0"/>
          <w:color w:val="3366FF"/>
        </w:rPr>
      </w:pPr>
      <w:r w:rsidRPr="0021273C">
        <w:rPr>
          <w:b w:val="0"/>
        </w:rPr>
        <w:t xml:space="preserve">- на официальном сайте администрации Осинниковского городского округа </w:t>
      </w:r>
      <w:hyperlink r:id="rId7" w:history="1">
        <w:r w:rsidRPr="0021273C">
          <w:rPr>
            <w:rStyle w:val="Hyperlink"/>
            <w:b w:val="0"/>
          </w:rPr>
          <w:t>www.osinniki.org</w:t>
        </w:r>
      </w:hyperlink>
      <w:r w:rsidRPr="0021273C">
        <w:rPr>
          <w:b w:val="0"/>
          <w:color w:val="0000FF"/>
        </w:rPr>
        <w:t>;</w:t>
      </w:r>
    </w:p>
    <w:p w:rsidR="00FC5233" w:rsidRDefault="00FC5233" w:rsidP="00FA3A25">
      <w:pPr>
        <w:tabs>
          <w:tab w:val="left" w:pos="0"/>
        </w:tabs>
        <w:autoSpaceDE w:val="0"/>
        <w:spacing w:after="0" w:line="240" w:lineRule="auto"/>
        <w:ind w:right="-25" w:firstLine="540"/>
        <w:jc w:val="both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BD0C2D">
        <w:rPr>
          <w:rFonts w:ascii="Times New Roman" w:hAnsi="Times New Roman"/>
          <w:color w:val="000000"/>
          <w:sz w:val="24"/>
          <w:szCs w:val="24"/>
        </w:rPr>
        <w:t xml:space="preserve">- на официальном сайте МФЦ </w:t>
      </w:r>
      <w:hyperlink r:id="rId8" w:history="1">
        <w:r w:rsidRPr="00D66444">
          <w:rPr>
            <w:rStyle w:val="Hyperlink"/>
            <w:rFonts w:ascii="Times New Roman" w:hAnsi="Times New Roman"/>
            <w:sz w:val="24"/>
            <w:szCs w:val="24"/>
          </w:rPr>
          <w:t>www.mfc_</w:t>
        </w:r>
        <w:r w:rsidRPr="00D66444">
          <w:rPr>
            <w:rStyle w:val="Hyperlink"/>
            <w:rFonts w:ascii="Times New Roman" w:hAnsi="Times New Roman"/>
            <w:sz w:val="24"/>
            <w:szCs w:val="24"/>
            <w:lang w:val="en-US"/>
          </w:rPr>
          <w:t>osinniki</w:t>
        </w:r>
        <w:r w:rsidRPr="00D66444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D66444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D664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66444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9743A">
        <w:rPr>
          <w:rFonts w:ascii="Times New Roman" w:hAnsi="Times New Roman"/>
          <w:sz w:val="24"/>
          <w:szCs w:val="24"/>
        </w:rPr>
        <w:t xml:space="preserve"> </w:t>
      </w:r>
      <w:r w:rsidRPr="00472DFD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- </w:t>
      </w:r>
      <w:r w:rsidRPr="00BD0C2D">
        <w:rPr>
          <w:rFonts w:ascii="Times New Roman" w:hAnsi="Times New Roman"/>
          <w:color w:val="000000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9" w:history="1">
        <w:r w:rsidRPr="00BD0C2D">
          <w:rPr>
            <w:rStyle w:val="Hyperlink"/>
            <w:rFonts w:ascii="Times New Roman" w:hAnsi="Times New Roman"/>
            <w:sz w:val="24"/>
            <w:szCs w:val="24"/>
          </w:rPr>
          <w:t>www.gosuslugi.ru</w:t>
        </w:r>
      </w:hyperlink>
      <w:r>
        <w:t xml:space="preserve"> </w:t>
      </w:r>
      <w:r w:rsidRPr="00472DFD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(далее — </w:t>
      </w:r>
      <w:r w:rsidRPr="00BD0C2D">
        <w:rPr>
          <w:rFonts w:ascii="Times New Roman" w:hAnsi="Times New Roman"/>
          <w:color w:val="000000"/>
          <w:sz w:val="24"/>
          <w:szCs w:val="24"/>
        </w:rPr>
        <w:t>Единый портал</w:t>
      </w:r>
      <w:r>
        <w:rPr>
          <w:rStyle w:val="Hyperlink"/>
          <w:rFonts w:ascii="Times New Roman" w:hAnsi="Times New Roman"/>
          <w:color w:val="000000"/>
          <w:sz w:val="24"/>
          <w:szCs w:val="24"/>
        </w:rPr>
        <w:t>).</w:t>
      </w:r>
    </w:p>
    <w:p w:rsidR="00FC5233" w:rsidRPr="001E0C93" w:rsidRDefault="00FC5233" w:rsidP="00FA3A25">
      <w:pPr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BD0C2D" w:rsidRDefault="00FC5233" w:rsidP="00FA3A25">
      <w:pPr>
        <w:tabs>
          <w:tab w:val="left" w:pos="0"/>
        </w:tabs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BD0C2D" w:rsidRDefault="00FC5233" w:rsidP="00FA3A25">
      <w:pPr>
        <w:autoSpaceDE w:val="0"/>
        <w:spacing w:after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BD0C2D">
        <w:rPr>
          <w:rFonts w:ascii="Times New Roman" w:hAnsi="Times New Roman"/>
          <w:sz w:val="24"/>
          <w:szCs w:val="24"/>
        </w:rPr>
        <w:t xml:space="preserve">1.3.2. Информация о предоставлении муниципальной услуги заявителями может быть получена: 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BD0C2D">
        <w:rPr>
          <w:rFonts w:ascii="Times New Roman" w:hAnsi="Times New Roman"/>
          <w:color w:val="000000"/>
          <w:sz w:val="24"/>
          <w:szCs w:val="24"/>
        </w:rPr>
        <w:t>в сети «Интернет»:</w:t>
      </w:r>
    </w:p>
    <w:p w:rsidR="00FC5233" w:rsidRPr="008E545D" w:rsidRDefault="00FC5233" w:rsidP="00FA3A25">
      <w:pPr>
        <w:autoSpaceDE w:val="0"/>
        <w:spacing w:after="0" w:line="240" w:lineRule="auto"/>
        <w:ind w:right="-25"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D0C2D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Pr="007D16E4">
        <w:rPr>
          <w:rFonts w:ascii="Times New Roman" w:hAnsi="Times New Roman"/>
          <w:sz w:val="24"/>
          <w:szCs w:val="24"/>
        </w:rPr>
        <w:t>Осинниковского городского округа</w:t>
      </w:r>
      <w:r w:rsidRPr="008E545D">
        <w:rPr>
          <w:rFonts w:ascii="Times New Roman" w:hAnsi="Times New Roman"/>
          <w:sz w:val="24"/>
          <w:szCs w:val="24"/>
        </w:rPr>
        <w:t>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Style w:val="Hyperlink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D0C2D">
        <w:rPr>
          <w:rFonts w:ascii="Times New Roman" w:hAnsi="Times New Roman"/>
          <w:color w:val="000000"/>
          <w:sz w:val="24"/>
          <w:szCs w:val="24"/>
        </w:rPr>
        <w:t>на официальном сайте МФЦ</w:t>
      </w:r>
      <w:r w:rsidRPr="00F8382C">
        <w:rPr>
          <w:rStyle w:val="Hyperlink"/>
          <w:rFonts w:ascii="Times New Roman" w:hAnsi="Times New Roman"/>
          <w:color w:val="000000"/>
          <w:sz w:val="24"/>
          <w:szCs w:val="24"/>
        </w:rPr>
        <w:t>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Style w:val="Hyperlink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D0C2D">
        <w:rPr>
          <w:rFonts w:ascii="Times New Roman" w:hAnsi="Times New Roman"/>
          <w:color w:val="000000"/>
          <w:sz w:val="24"/>
          <w:szCs w:val="24"/>
        </w:rPr>
        <w:t>на Едином портале</w:t>
      </w:r>
      <w:r w:rsidRPr="00F8382C">
        <w:rPr>
          <w:rStyle w:val="Hyperlink"/>
          <w:rFonts w:ascii="Times New Roman" w:hAnsi="Times New Roman"/>
          <w:color w:val="000000"/>
          <w:sz w:val="24"/>
          <w:szCs w:val="24"/>
        </w:rPr>
        <w:t>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BD0C2D">
        <w:rPr>
          <w:rFonts w:ascii="Times New Roman" w:hAnsi="Times New Roman"/>
          <w:color w:val="000000"/>
          <w:sz w:val="24"/>
          <w:szCs w:val="24"/>
        </w:rPr>
        <w:t>у секретаря комиссии  или специалистов МФЦ;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D0C2D">
        <w:rPr>
          <w:rFonts w:ascii="Times New Roman" w:hAnsi="Times New Roman"/>
          <w:sz w:val="24"/>
          <w:szCs w:val="24"/>
        </w:rPr>
        <w:t xml:space="preserve">на информационных стендах в помещениях </w:t>
      </w:r>
      <w:r w:rsidRPr="00BD0C2D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Осинниковского городского округа </w:t>
      </w:r>
      <w:r w:rsidRPr="00BD0C2D">
        <w:rPr>
          <w:rFonts w:ascii="Times New Roman" w:hAnsi="Times New Roman"/>
          <w:sz w:val="24"/>
          <w:szCs w:val="24"/>
        </w:rPr>
        <w:t>и МФЦ;</w:t>
      </w:r>
    </w:p>
    <w:p w:rsidR="00FC5233" w:rsidRPr="00BD0C2D" w:rsidRDefault="00FC5233" w:rsidP="00FA3A25">
      <w:pPr>
        <w:autoSpaceDE w:val="0"/>
        <w:autoSpaceDN w:val="0"/>
        <w:adjustRightInd w:val="0"/>
        <w:spacing w:after="0" w:line="240" w:lineRule="auto"/>
        <w:ind w:right="-2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D0C2D">
        <w:rPr>
          <w:rFonts w:ascii="Times New Roman" w:hAnsi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FC5233" w:rsidRPr="00BD0C2D" w:rsidRDefault="00FC5233" w:rsidP="00FA3A25">
      <w:pPr>
        <w:autoSpaceDE w:val="0"/>
        <w:spacing w:after="0" w:line="240" w:lineRule="auto"/>
        <w:ind w:right="-2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D0C2D">
        <w:rPr>
          <w:rFonts w:ascii="Times New Roman" w:hAnsi="Times New Roman"/>
          <w:sz w:val="24"/>
          <w:szCs w:val="24"/>
        </w:rPr>
        <w:t>в печатных информационных материалах (брошюрах, буклетах, листовках)</w:t>
      </w:r>
      <w:r w:rsidRPr="00BD0C2D">
        <w:rPr>
          <w:rFonts w:ascii="Times New Roman" w:hAnsi="Times New Roman"/>
          <w:color w:val="000000"/>
          <w:sz w:val="24"/>
          <w:szCs w:val="24"/>
        </w:rPr>
        <w:t>.</w:t>
      </w:r>
    </w:p>
    <w:p w:rsidR="00FC5233" w:rsidRPr="00BD0C2D" w:rsidRDefault="00FC5233" w:rsidP="00FA3A25">
      <w:pPr>
        <w:pStyle w:val="ConsPlusNormal"/>
        <w:ind w:right="-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1.3.2.2. Сведения о ходе предоставления муниципальной услуги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можно получить </w:t>
      </w:r>
      <w:r w:rsidRPr="001E0C93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FAF">
        <w:rPr>
          <w:rFonts w:ascii="Times New Roman" w:hAnsi="Times New Roman"/>
          <w:sz w:val="24"/>
          <w:szCs w:val="24"/>
        </w:rPr>
        <w:t>сотрудников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E0C93">
        <w:rPr>
          <w:rFonts w:ascii="Times New Roman" w:hAnsi="Times New Roman"/>
          <w:color w:val="000000"/>
          <w:sz w:val="24"/>
          <w:szCs w:val="24"/>
        </w:rPr>
        <w:t>специалистов МФЦ.</w:t>
      </w:r>
    </w:p>
    <w:p w:rsidR="00FC5233" w:rsidRPr="001E0C93" w:rsidRDefault="00FC5233" w:rsidP="00572D92">
      <w:pPr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Pr="001E0C93">
        <w:rPr>
          <w:rFonts w:ascii="Times New Roman" w:hAnsi="Times New Roman"/>
          <w:color w:val="000000"/>
          <w:sz w:val="24"/>
          <w:szCs w:val="24"/>
        </w:rPr>
        <w:t>в МФЦ предоставляется при личном обращении в ча</w:t>
      </w:r>
      <w:r w:rsidRPr="001E0C93">
        <w:rPr>
          <w:rFonts w:ascii="Times New Roman" w:hAnsi="Times New Roman"/>
          <w:sz w:val="24"/>
          <w:szCs w:val="24"/>
        </w:rPr>
        <w:t>сы приема, посредством электронной почты или по телефону.</w:t>
      </w:r>
    </w:p>
    <w:p w:rsidR="00FC5233" w:rsidRPr="001E0C93" w:rsidRDefault="00FC5233" w:rsidP="00572D92">
      <w:pPr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</w:t>
      </w:r>
      <w:r>
        <w:rPr>
          <w:rFonts w:ascii="Times New Roman" w:hAnsi="Times New Roman"/>
          <w:sz w:val="24"/>
          <w:szCs w:val="24"/>
        </w:rPr>
        <w:t xml:space="preserve">сотрудник администрации или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1E0C93">
        <w:rPr>
          <w:rFonts w:ascii="Times New Roman" w:hAnsi="Times New Roman"/>
          <w:sz w:val="24"/>
          <w:szCs w:val="24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FC5233" w:rsidRPr="001E0C9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отдела</w:t>
      </w:r>
      <w:r>
        <w:rPr>
          <w:rFonts w:ascii="Times New Roman" w:hAnsi="Times New Roman"/>
          <w:sz w:val="24"/>
          <w:szCs w:val="24"/>
        </w:rPr>
        <w:t xml:space="preserve"> администрации или</w:t>
      </w:r>
      <w:r w:rsidRPr="001E0C93">
        <w:rPr>
          <w:rFonts w:ascii="Times New Roman" w:hAnsi="Times New Roman"/>
          <w:sz w:val="24"/>
          <w:szCs w:val="24"/>
        </w:rPr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C5233" w:rsidRPr="001E0C9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продолжительное время, </w:t>
      </w:r>
      <w:r>
        <w:rPr>
          <w:rFonts w:ascii="Times New Roman" w:hAnsi="Times New Roman"/>
          <w:sz w:val="24"/>
          <w:szCs w:val="24"/>
        </w:rPr>
        <w:t xml:space="preserve">сотрудник администрации или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1E0C93">
        <w:rPr>
          <w:rFonts w:ascii="Times New Roman" w:hAnsi="Times New Roman"/>
          <w:sz w:val="24"/>
          <w:szCs w:val="24"/>
        </w:rPr>
        <w:t xml:space="preserve">МФЦ, осуществляющий устное информирование, предлагает заинтересованным лицам направить в </w:t>
      </w:r>
      <w:r>
        <w:rPr>
          <w:rFonts w:ascii="Times New Roman" w:hAnsi="Times New Roman"/>
          <w:sz w:val="24"/>
          <w:szCs w:val="24"/>
        </w:rPr>
        <w:t>орган, оказывающий муниципальную услугу,</w:t>
      </w:r>
      <w:r w:rsidRPr="001E0C93">
        <w:rPr>
          <w:rFonts w:ascii="Times New Roman" w:hAnsi="Times New Roman"/>
          <w:sz w:val="24"/>
          <w:szCs w:val="24"/>
        </w:rPr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 xml:space="preserve">1.3.2.3. Консультирование заявителей </w:t>
      </w:r>
      <w:r w:rsidRPr="001E0C93">
        <w:rPr>
          <w:rFonts w:ascii="Times New Roman" w:hAnsi="Times New Roman" w:cs="Times New Roman"/>
          <w:sz w:val="24"/>
          <w:lang w:eastAsia="ru-RU"/>
        </w:rPr>
        <w:t>о порядке предоставления государственных и муниципальных услуг в многофункциональных центрах</w:t>
      </w:r>
      <w:r w:rsidRPr="001E0C93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существляется специалистами МФЦ, в порядке, предусмотренном пп. 1.3.2.2.</w:t>
      </w: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>
        <w:rPr>
          <w:rFonts w:ascii="Times New Roman" w:hAnsi="Times New Roman"/>
          <w:sz w:val="24"/>
          <w:szCs w:val="24"/>
        </w:rPr>
        <w:t>Предоставление разрешения на ввод объекта в эксплуатацию».</w:t>
      </w:r>
      <w:r w:rsidRPr="001E0C93">
        <w:rPr>
          <w:rFonts w:ascii="Times New Roman" w:hAnsi="Times New Roman"/>
          <w:sz w:val="24"/>
          <w:szCs w:val="24"/>
        </w:rPr>
        <w:t xml:space="preserve"> </w:t>
      </w: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1E0C93" w:rsidRDefault="00FC5233" w:rsidP="00FA3A25">
      <w:pPr>
        <w:tabs>
          <w:tab w:val="left" w:pos="1134"/>
        </w:tabs>
        <w:autoSpaceDE w:val="0"/>
        <w:spacing w:after="0" w:line="295" w:lineRule="auto"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</w:rPr>
        <w:t>Муниципальная услуга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</w:rPr>
        <w:t>предоставляется администраци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округа.</w:t>
      </w:r>
    </w:p>
    <w:p w:rsidR="00FC5233" w:rsidRPr="001E0C93" w:rsidRDefault="00FC5233" w:rsidP="00FA3A25">
      <w:pPr>
        <w:tabs>
          <w:tab w:val="left" w:pos="1134"/>
        </w:tabs>
        <w:autoSpaceDE w:val="0"/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Заявление можно </w:t>
      </w:r>
      <w:r>
        <w:rPr>
          <w:rFonts w:ascii="Times New Roman" w:hAnsi="Times New Roman"/>
          <w:color w:val="000000"/>
          <w:sz w:val="24"/>
          <w:szCs w:val="24"/>
        </w:rPr>
        <w:t xml:space="preserve">подать через </w:t>
      </w:r>
      <w:r w:rsidRPr="001E0C93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1E0C93">
        <w:rPr>
          <w:rFonts w:ascii="Times New Roman" w:hAnsi="Times New Roman"/>
          <w:color w:val="000000"/>
          <w:sz w:val="24"/>
          <w:szCs w:val="24"/>
        </w:rPr>
        <w:t>с помощью Единого портала.</w:t>
      </w: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Запрещается </w:t>
      </w:r>
      <w:r w:rsidRPr="001E0C93">
        <w:rPr>
          <w:rFonts w:ascii="Times New Roman" w:hAnsi="Times New Roman"/>
          <w:sz w:val="24"/>
          <w:szCs w:val="24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1E0C93">
        <w:rPr>
          <w:rFonts w:ascii="Times New Roman" w:hAnsi="Times New Roman"/>
          <w:sz w:val="24"/>
          <w:szCs w:val="24"/>
        </w:rPr>
        <w:t xml:space="preserve">правовым </w:t>
      </w:r>
    </w:p>
    <w:p w:rsidR="00FC5233" w:rsidRPr="001E0C93" w:rsidRDefault="00FC5233" w:rsidP="00FA3A25">
      <w:pPr>
        <w:tabs>
          <w:tab w:val="left" w:pos="1134"/>
        </w:tabs>
        <w:autoSpaceDE w:val="0"/>
        <w:spacing w:after="0" w:line="295" w:lineRule="auto"/>
        <w:rPr>
          <w:rFonts w:ascii="Times New Roman" w:hAnsi="Times New Roman"/>
          <w:sz w:val="24"/>
          <w:szCs w:val="24"/>
          <w:vertAlign w:val="superscript"/>
        </w:rPr>
      </w:pPr>
      <w:r w:rsidRPr="001E0C93">
        <w:rPr>
          <w:rFonts w:ascii="Times New Roman" w:hAnsi="Times New Roman"/>
          <w:sz w:val="24"/>
          <w:szCs w:val="24"/>
        </w:rPr>
        <w:t xml:space="preserve">актом Совета народных депутатов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округа.</w:t>
      </w:r>
    </w:p>
    <w:p w:rsidR="00FC5233" w:rsidRPr="000770D4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</w:p>
    <w:p w:rsidR="00FC5233" w:rsidRDefault="00FC5233" w:rsidP="00572D92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2.3. Результатом предоставления муниципальной услуги является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выдача разрешения на ввод объекта в эксплуатацию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либо отказ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выдаче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5233" w:rsidRPr="001E0C93" w:rsidRDefault="00FC5233" w:rsidP="00572D92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5233" w:rsidRPr="00EC5158" w:rsidRDefault="00FC5233" w:rsidP="00572D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2.4.  Срок предоставления муниципальной </w:t>
      </w:r>
      <w:r w:rsidRPr="00EC5158">
        <w:rPr>
          <w:rFonts w:ascii="Times New Roman" w:hAnsi="Times New Roman"/>
          <w:sz w:val="24"/>
          <w:szCs w:val="24"/>
        </w:rPr>
        <w:t xml:space="preserve">услуги составляет не более 5 дней со дня получения заявления о выдаче разрешения на </w:t>
      </w:r>
      <w:r>
        <w:rPr>
          <w:rFonts w:ascii="Times New Roman" w:hAnsi="Times New Roman"/>
          <w:sz w:val="24"/>
          <w:szCs w:val="24"/>
        </w:rPr>
        <w:t>ввод объекта в эксплуатацию</w:t>
      </w:r>
      <w:r w:rsidRPr="00EC5158">
        <w:rPr>
          <w:rFonts w:ascii="Times New Roman" w:hAnsi="Times New Roman"/>
          <w:sz w:val="24"/>
          <w:szCs w:val="24"/>
        </w:rPr>
        <w:t>.</w:t>
      </w:r>
    </w:p>
    <w:p w:rsidR="00FC5233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FC5233" w:rsidRPr="00590D4D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 xml:space="preserve">- Федеральный закон от 27.07.2010 № 210-ФЗ «Об организации предоставления </w:t>
      </w:r>
      <w:r w:rsidRPr="00590D4D">
        <w:rPr>
          <w:rFonts w:ascii="Times New Roman" w:hAnsi="Times New Roman" w:cs="Times New Roman"/>
          <w:sz w:val="24"/>
        </w:rPr>
        <w:t xml:space="preserve">государственных и муниципальных услуг» (Российская газета,    № 168, 30.07.2010); </w:t>
      </w:r>
    </w:p>
    <w:p w:rsidR="00FC5233" w:rsidRPr="00590D4D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90D4D">
        <w:rPr>
          <w:rFonts w:ascii="Times New Roman" w:hAnsi="Times New Roman" w:cs="Times New Roman"/>
          <w:sz w:val="24"/>
        </w:rPr>
        <w:t xml:space="preserve">- Федеральный закон от 06.04.2011 № 63-ФЗ «Об электронной подписи» </w:t>
      </w:r>
      <w:r w:rsidRPr="00590D4D">
        <w:rPr>
          <w:rFonts w:ascii="Times New Roman" w:hAnsi="Times New Roman" w:cs="Times New Roman"/>
          <w:sz w:val="24"/>
          <w:lang w:eastAsia="ru-RU"/>
        </w:rPr>
        <w:t xml:space="preserve">(Собрание законодательства </w:t>
      </w:r>
      <w:r w:rsidRPr="00590D4D">
        <w:rPr>
          <w:rFonts w:ascii="Times New Roman" w:hAnsi="Times New Roman" w:cs="Times New Roman"/>
          <w:sz w:val="24"/>
        </w:rPr>
        <w:t>Российской Федерации</w:t>
      </w:r>
      <w:r w:rsidRPr="00590D4D">
        <w:rPr>
          <w:rFonts w:ascii="Times New Roman" w:hAnsi="Times New Roman" w:cs="Times New Roman"/>
          <w:sz w:val="24"/>
          <w:lang w:eastAsia="ru-RU"/>
        </w:rPr>
        <w:t>, 11.04.2011, № 15, ст. 2036)</w:t>
      </w:r>
      <w:r w:rsidRPr="00590D4D">
        <w:rPr>
          <w:rFonts w:ascii="Times New Roman" w:hAnsi="Times New Roman" w:cs="Times New Roman"/>
          <w:sz w:val="24"/>
        </w:rPr>
        <w:t>;</w:t>
      </w:r>
    </w:p>
    <w:p w:rsidR="00FC5233" w:rsidRPr="00590D4D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0D4D">
        <w:rPr>
          <w:rFonts w:ascii="Times New Roman" w:hAnsi="Times New Roman"/>
          <w:sz w:val="24"/>
          <w:szCs w:val="24"/>
        </w:rPr>
        <w:t>- Градостроительный кодекс Российской Федерации (Российская газета, № 290, 30.12.2004);</w:t>
      </w:r>
    </w:p>
    <w:p w:rsidR="00FC5233" w:rsidRDefault="00FC5233" w:rsidP="00572D92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90D4D">
        <w:rPr>
          <w:rFonts w:ascii="Times New Roman" w:hAnsi="Times New Roman"/>
          <w:sz w:val="24"/>
          <w:szCs w:val="24"/>
        </w:rPr>
        <w:t xml:space="preserve">- Федеральный </w:t>
      </w:r>
      <w:hyperlink r:id="rId10" w:history="1">
        <w:r w:rsidRPr="00590D4D">
          <w:rPr>
            <w:rFonts w:ascii="Times New Roman" w:hAnsi="Times New Roman"/>
            <w:sz w:val="24"/>
            <w:szCs w:val="24"/>
          </w:rPr>
          <w:t>закон</w:t>
        </w:r>
      </w:hyperlink>
      <w:r w:rsidRPr="00590D4D">
        <w:rPr>
          <w:rFonts w:ascii="Times New Roman" w:hAnsi="Times New Roman"/>
          <w:sz w:val="24"/>
          <w:szCs w:val="24"/>
        </w:rPr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FC5233" w:rsidRDefault="00FC5233" w:rsidP="002E731F">
      <w:pPr>
        <w:pStyle w:val="ConsPlusNormal1"/>
        <w:ind w:left="540"/>
        <w:jc w:val="both"/>
        <w:rPr>
          <w:rFonts w:ascii="Times New Roman" w:hAnsi="Times New Roman"/>
        </w:rPr>
      </w:pPr>
      <w:bookmarkStart w:id="2" w:name="OLE_LINK125"/>
      <w:bookmarkStart w:id="3" w:name="OLE_LINK126"/>
      <w:bookmarkStart w:id="4" w:name="OLE_LINK127"/>
      <w:r>
        <w:rPr>
          <w:rFonts w:ascii="Times New Roman" w:hAnsi="Times New Roman"/>
        </w:rPr>
        <w:t>- Федеральный закон от 24.07.2007 № 221-ФЗ «О государственном кадастре недвижимости»</w:t>
      </w:r>
    </w:p>
    <w:p w:rsidR="00FC5233" w:rsidRPr="00590D4D" w:rsidRDefault="00FC5233" w:rsidP="002E731F"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r w:rsidRPr="002E731F">
        <w:rPr>
          <w:rFonts w:ascii="Times New Roman" w:hAnsi="Times New Roman"/>
          <w:lang w:eastAsia="ru-RU"/>
        </w:rPr>
        <w:t>"Собрание законодательства РФ", 30.07.2007, N 31, ст. 4017</w:t>
      </w:r>
      <w:r>
        <w:rPr>
          <w:rFonts w:ascii="Times New Roman" w:hAnsi="Times New Roman"/>
        </w:rPr>
        <w:t>);</w:t>
      </w:r>
    </w:p>
    <w:bookmarkEnd w:id="2"/>
    <w:bookmarkEnd w:id="3"/>
    <w:bookmarkEnd w:id="4"/>
    <w:p w:rsidR="00FC5233" w:rsidRPr="00590D4D" w:rsidRDefault="00FC5233" w:rsidP="00572D92">
      <w:pPr>
        <w:pStyle w:val="ConsPlusNormal1"/>
        <w:spacing w:line="276" w:lineRule="auto"/>
        <w:ind w:firstLine="567"/>
        <w:jc w:val="both"/>
        <w:rPr>
          <w:rFonts w:ascii="Times New Roman" w:hAnsi="Times New Roman"/>
        </w:rPr>
      </w:pPr>
      <w:r w:rsidRPr="00590D4D">
        <w:rPr>
          <w:rFonts w:ascii="Times New Roman" w:hAnsi="Times New Roman"/>
        </w:rPr>
        <w:t xml:space="preserve">- </w:t>
      </w:r>
      <w:bookmarkStart w:id="5" w:name="OLE_LINK12"/>
      <w:bookmarkStart w:id="6" w:name="OLE_LINK13"/>
      <w:r w:rsidRPr="00590D4D">
        <w:rPr>
          <w:rFonts w:ascii="Times New Roman" w:hAnsi="Times New Roman"/>
          <w:bCs/>
        </w:rPr>
        <w:t xml:space="preserve">приказ Минстроя России от 19.02.2015 № 117/пр </w:t>
      </w:r>
      <w:bookmarkEnd w:id="5"/>
      <w:bookmarkEnd w:id="6"/>
      <w:r w:rsidRPr="00590D4D">
        <w:rPr>
          <w:rFonts w:ascii="Times New Roman" w:hAnsi="Times New Roman"/>
          <w:bCs/>
        </w:rPr>
        <w:t>«Об утверждении формы разрешения на строительство и формы разрешения на ввод»</w:t>
      </w:r>
      <w:r w:rsidRPr="00590D4D">
        <w:rPr>
          <w:rFonts w:ascii="Times New Roman" w:hAnsi="Times New Roman"/>
        </w:rPr>
        <w:t xml:space="preserve">; (опубликовано на Официальном интернет-портале правовой информации http://www.pravo.gov.ru </w:t>
      </w:r>
      <w:r w:rsidRPr="00590D4D">
        <w:rPr>
          <w:rFonts w:ascii="Times New Roman" w:hAnsi="Times New Roman"/>
          <w:lang w:eastAsia="ru-RU"/>
        </w:rPr>
        <w:t>13.04.2015</w:t>
      </w:r>
      <w:r w:rsidRPr="00590D4D">
        <w:rPr>
          <w:rFonts w:ascii="Times New Roman" w:hAnsi="Times New Roman"/>
        </w:rPr>
        <w:t>);</w:t>
      </w:r>
    </w:p>
    <w:p w:rsidR="00FC5233" w:rsidRPr="00590D4D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0D4D">
        <w:rPr>
          <w:rFonts w:ascii="Times New Roman" w:hAnsi="Times New Roman"/>
          <w:sz w:val="24"/>
          <w:szCs w:val="24"/>
        </w:rPr>
        <w:t xml:space="preserve">- </w:t>
      </w:r>
      <w:r w:rsidRPr="00590D4D">
        <w:rPr>
          <w:rFonts w:ascii="Times New Roman" w:hAnsi="Times New Roman"/>
          <w:bCs/>
          <w:sz w:val="24"/>
          <w:szCs w:val="24"/>
        </w:rPr>
        <w:t>приказ Министерства регионального развития Российской Федерации от 10.05.2011 № 207 «Об утверждении формы градостроительного плана земельного участка», (</w:t>
      </w:r>
      <w:r w:rsidRPr="00590D4D">
        <w:rPr>
          <w:rFonts w:ascii="Times New Roman" w:hAnsi="Times New Roman"/>
          <w:sz w:val="24"/>
          <w:szCs w:val="24"/>
        </w:rPr>
        <w:t>"Российская газета",                   N 122, 08.06.2011);</w:t>
      </w:r>
    </w:p>
    <w:p w:rsidR="00FC5233" w:rsidRPr="00590D4D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90D4D">
        <w:rPr>
          <w:rFonts w:ascii="Times New Roman" w:hAnsi="Times New Roman" w:cs="Times New Roman"/>
          <w:sz w:val="24"/>
          <w:lang w:eastAsia="ru-RU"/>
        </w:rPr>
        <w:t xml:space="preserve">- </w:t>
      </w:r>
      <w:bookmarkStart w:id="7" w:name="OLE_LINK14"/>
      <w:bookmarkStart w:id="8" w:name="OLE_LINK15"/>
      <w:r w:rsidRPr="00590D4D">
        <w:rPr>
          <w:rFonts w:ascii="Times New Roman" w:hAnsi="Times New Roman" w:cs="Times New Roman"/>
          <w:sz w:val="24"/>
        </w:rPr>
        <w:t xml:space="preserve">Указ Президента РФ от 07.05.2012 № 601 «Об основных направлениях совершенствования системы государственного управления» </w:t>
      </w:r>
      <w:bookmarkEnd w:id="7"/>
      <w:bookmarkEnd w:id="8"/>
      <w:r w:rsidRPr="00590D4D">
        <w:rPr>
          <w:rFonts w:ascii="Times New Roman" w:hAnsi="Times New Roman" w:cs="Times New Roman"/>
          <w:sz w:val="24"/>
        </w:rPr>
        <w:t>(</w:t>
      </w:r>
      <w:r w:rsidRPr="00590D4D">
        <w:rPr>
          <w:rFonts w:ascii="Times New Roman" w:hAnsi="Times New Roman" w:cs="Times New Roman"/>
          <w:sz w:val="24"/>
          <w:lang w:eastAsia="ru-RU"/>
        </w:rPr>
        <w:t>Собрание законодательства РФ, 07.05.2012, № 19, ст. 2338);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90D4D">
        <w:rPr>
          <w:rFonts w:ascii="Times New Roman" w:hAnsi="Times New Roman" w:cs="Times New Roman"/>
          <w:sz w:val="24"/>
        </w:rPr>
        <w:t xml:space="preserve">- </w:t>
      </w:r>
      <w:r w:rsidRPr="00590D4D">
        <w:rPr>
          <w:rFonts w:ascii="Times New Roman" w:hAnsi="Times New Roman" w:cs="Times New Roman"/>
          <w:sz w:val="24"/>
          <w:lang w:eastAsia="ru-RU"/>
        </w:rPr>
        <w:t>Постанов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ление Правительства </w:t>
      </w:r>
      <w:r w:rsidRPr="001E0C93">
        <w:rPr>
          <w:rFonts w:ascii="Times New Roman" w:hAnsi="Times New Roman" w:cs="Times New Roman"/>
          <w:sz w:val="24"/>
        </w:rPr>
        <w:t>Российской Федерации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Pr="001E0C93">
        <w:rPr>
          <w:rFonts w:ascii="Times New Roman" w:hAnsi="Times New Roman" w:cs="Times New Roman"/>
          <w:sz w:val="24"/>
        </w:rPr>
        <w:t>Российской Федерации</w:t>
      </w:r>
      <w:r w:rsidRPr="001E0C93">
        <w:rPr>
          <w:rFonts w:ascii="Times New Roman" w:hAnsi="Times New Roman" w:cs="Times New Roman"/>
          <w:sz w:val="24"/>
          <w:lang w:eastAsia="ru-RU"/>
        </w:rPr>
        <w:t>, 30.05.2011, № 22,  ст. 3169)</w:t>
      </w:r>
      <w:r w:rsidRPr="001E0C93">
        <w:rPr>
          <w:rFonts w:ascii="Times New Roman" w:hAnsi="Times New Roman" w:cs="Times New Roman"/>
          <w:sz w:val="24"/>
        </w:rPr>
        <w:t>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- 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 4829; 2014, № 50, ст. 7113);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E0C93">
        <w:rPr>
          <w:rFonts w:ascii="Times New Roman" w:hAnsi="Times New Roman" w:cs="Times New Roman"/>
          <w:sz w:val="24"/>
        </w:rPr>
        <w:t xml:space="preserve">- Исчерпывающий перечень процедур в сфере жилищного строительства, утвержденный Постановлением Правительства Российской Федерации от 30.04 2014 № 403  </w:t>
      </w:r>
      <w:r w:rsidRPr="001E0C93">
        <w:rPr>
          <w:rFonts w:ascii="Times New Roman" w:hAnsi="Times New Roman" w:cs="Times New Roman"/>
          <w:sz w:val="24"/>
          <w:lang w:eastAsia="ru-RU"/>
        </w:rPr>
        <w:t>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  <w:r w:rsidRPr="001E0C93"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 w:cs="Times New Roman"/>
          <w:sz w:val="24"/>
          <w:lang w:eastAsia="ru-RU"/>
        </w:rPr>
        <w:t>(Собрание законодательства РФ, 12.05.2014, № 19, ст. 2437)</w:t>
      </w:r>
      <w:r w:rsidRPr="001E0C93">
        <w:rPr>
          <w:rFonts w:ascii="Times New Roman" w:hAnsi="Times New Roman" w:cs="Times New Roman"/>
          <w:sz w:val="24"/>
        </w:rPr>
        <w:t>;</w:t>
      </w: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 2014 № 403 (сайт Минстроя России: </w:t>
      </w:r>
      <w:hyperlink r:id="rId11" w:history="1">
        <w:r w:rsidRPr="001E0C93">
          <w:rPr>
            <w:rStyle w:val="Hyperlink"/>
            <w:rFonts w:ascii="Times New Roman" w:hAnsi="Times New Roman"/>
            <w:sz w:val="24"/>
            <w:szCs w:val="24"/>
          </w:rPr>
          <w:t>http://www.minstroyrf.ru/docs/2222/</w:t>
        </w:r>
      </w:hyperlink>
      <w:r w:rsidRPr="001E0C93">
        <w:rPr>
          <w:rFonts w:ascii="Times New Roman" w:hAnsi="Times New Roman"/>
          <w:sz w:val="24"/>
          <w:szCs w:val="24"/>
        </w:rPr>
        <w:t>, 01.07.2015);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E0C93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</w:t>
      </w:r>
      <w:r w:rsidRPr="001E0C93">
        <w:rPr>
          <w:rFonts w:ascii="Times New Roman" w:hAnsi="Times New Roman" w:cs="Times New Roman"/>
          <w:sz w:val="24"/>
          <w:lang w:eastAsia="ru-RU"/>
        </w:rPr>
        <w:t>сайт «Электронный бюллетень Коллегии Администрации Кемеровской области» http://www.zakon.kemobl.ru, 25.06.2011);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E0C93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11.12.2012 № 562 «Об установлени</w:t>
      </w:r>
      <w:r>
        <w:rPr>
          <w:rFonts w:ascii="Times New Roman" w:hAnsi="Times New Roman" w:cs="Times New Roman"/>
          <w:sz w:val="24"/>
        </w:rPr>
        <w:t>и</w:t>
      </w:r>
      <w:r w:rsidRPr="001E0C93">
        <w:rPr>
          <w:rFonts w:ascii="Times New Roman" w:hAnsi="Times New Roman" w:cs="Times New Roman"/>
          <w:sz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 (Электронный бюллетень Коллегии Администрации Кемеровской области» http://www.zakon.kemobl.ru, 12.12.2012);</w:t>
      </w:r>
    </w:p>
    <w:p w:rsidR="00FC5233" w:rsidRPr="0034102C" w:rsidRDefault="00FC5233" w:rsidP="0034102C">
      <w:pPr>
        <w:tabs>
          <w:tab w:val="left" w:pos="1134"/>
          <w:tab w:val="left" w:pos="9639"/>
        </w:tabs>
        <w:autoSpaceDE w:val="0"/>
        <w:spacing w:after="0" w:line="240" w:lineRule="auto"/>
        <w:ind w:right="-25" w:firstLine="567"/>
        <w:jc w:val="both"/>
        <w:rPr>
          <w:rFonts w:ascii="Times New Roman" w:hAnsi="Times New Roman"/>
          <w:sz w:val="24"/>
          <w:szCs w:val="24"/>
        </w:rPr>
      </w:pPr>
      <w:r w:rsidRPr="0034102C">
        <w:rPr>
          <w:rFonts w:ascii="Times New Roman" w:hAnsi="Times New Roman"/>
          <w:sz w:val="24"/>
          <w:szCs w:val="24"/>
        </w:rPr>
        <w:t>-</w:t>
      </w:r>
      <w:r w:rsidRPr="0034102C">
        <w:rPr>
          <w:rFonts w:ascii="Times New Roman" w:hAnsi="Times New Roman"/>
          <w:sz w:val="24"/>
          <w:szCs w:val="24"/>
          <w:shd w:val="clear" w:color="auto" w:fill="FFFFFF"/>
        </w:rPr>
        <w:t xml:space="preserve"> Ус</w:t>
      </w:r>
      <w:r w:rsidRPr="0034102C">
        <w:rPr>
          <w:rFonts w:ascii="Times New Roman" w:hAnsi="Times New Roman"/>
          <w:sz w:val="24"/>
          <w:szCs w:val="24"/>
        </w:rPr>
        <w:t>тав Осинниковского городского округа, утвержденный решением Совета народных депутатов Осинниковского городского округа от «22» июля 2014г.  № 76-МНА.</w:t>
      </w:r>
    </w:p>
    <w:p w:rsidR="00FC5233" w:rsidRPr="0034102C" w:rsidRDefault="00FC5233" w:rsidP="0034102C">
      <w:pPr>
        <w:pStyle w:val="ConsPlusNormal1"/>
        <w:spacing w:line="295" w:lineRule="auto"/>
        <w:ind w:firstLine="540"/>
        <w:jc w:val="both"/>
        <w:rPr>
          <w:rFonts w:ascii="Times New Roman" w:hAnsi="Times New Roman"/>
          <w:lang w:eastAsia="ru-RU"/>
        </w:rPr>
      </w:pPr>
      <w:r w:rsidRPr="0034102C">
        <w:rPr>
          <w:rFonts w:ascii="Times New Roman" w:hAnsi="Times New Roman"/>
        </w:rPr>
        <w:t xml:space="preserve">- </w:t>
      </w:r>
      <w:r w:rsidRPr="0034102C">
        <w:rPr>
          <w:rFonts w:ascii="Times New Roman" w:hAnsi="Times New Roman"/>
          <w:lang w:eastAsia="ru-RU"/>
        </w:rPr>
        <w:t>иные нормативные правовые акты Российской Федерации, Кемеровской области и органов местного самоуправления Осинниковского городского округа, регулирующие правоотношения в данной сфере.</w:t>
      </w:r>
    </w:p>
    <w:p w:rsidR="00FC5233" w:rsidRPr="0008670B" w:rsidRDefault="00FC5233" w:rsidP="0008670B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08670B" w:rsidRDefault="00FC5233" w:rsidP="0008670B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670B">
        <w:rPr>
          <w:rFonts w:ascii="Times New Roman" w:hAnsi="Times New Roman" w:cs="Times New Roman"/>
          <w:sz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FC5233" w:rsidRPr="0008670B" w:rsidRDefault="00FC5233" w:rsidP="0008670B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C5233" w:rsidRPr="0008670B" w:rsidRDefault="00FC5233" w:rsidP="0008670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FC5233" w:rsidRPr="0008670B" w:rsidRDefault="00FC5233" w:rsidP="0008670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>Для предоставления муниципальной услуги заявитель направляет в уполномоченный орган: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08670B">
        <w:rPr>
          <w:rFonts w:ascii="Times New Roman" w:hAnsi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2.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3. разрешение на строительство;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4.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6.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 строительство, и  застройщиком или 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 - технического обеспечения (при их наличии);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8. схема, отображающая расположение построенного, реконструированного объекта капитального строительства, расположение сетей инженерно 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Федерации;</w:t>
      </w:r>
    </w:p>
    <w:p w:rsidR="00FC5233" w:rsidRPr="0008670B" w:rsidRDefault="00FC5233" w:rsidP="000867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>10.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C5233" w:rsidRPr="0008670B" w:rsidRDefault="00FC5233" w:rsidP="000867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86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8670B">
        <w:rPr>
          <w:rFonts w:ascii="Times New Roman" w:hAnsi="Times New Roman"/>
          <w:sz w:val="24"/>
          <w:szCs w:val="24"/>
        </w:rPr>
        <w:t xml:space="preserve">11.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08670B">
          <w:rPr>
            <w:rFonts w:ascii="Times New Roman" w:hAnsi="Times New Roman"/>
            <w:sz w:val="24"/>
            <w:szCs w:val="24"/>
          </w:rPr>
          <w:t>законом</w:t>
        </w:r>
      </w:hyperlink>
      <w:r w:rsidRPr="0008670B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FC5233" w:rsidRDefault="00FC5233" w:rsidP="001F11D3">
      <w:pPr>
        <w:pStyle w:val="ConsPlusNormal1"/>
        <w:ind w:firstLine="540"/>
        <w:jc w:val="both"/>
        <w:rPr>
          <w:rFonts w:ascii="Times New Roman" w:hAnsi="Times New Roman"/>
        </w:rPr>
      </w:pPr>
      <w:r w:rsidRPr="0008670B">
        <w:rPr>
          <w:rFonts w:ascii="Times New Roman" w:hAnsi="Times New Roman"/>
        </w:rPr>
        <w:t>2.</w:t>
      </w:r>
      <w:r>
        <w:rPr>
          <w:rFonts w:ascii="Times New Roman" w:hAnsi="Times New Roman"/>
        </w:rPr>
        <w:t>6</w:t>
      </w:r>
      <w:r w:rsidRPr="0008670B">
        <w:rPr>
          <w:rFonts w:ascii="Times New Roman" w:hAnsi="Times New Roman"/>
        </w:rPr>
        <w:t>.</w:t>
      </w:r>
      <w:r>
        <w:rPr>
          <w:rFonts w:ascii="Times New Roman" w:hAnsi="Times New Roman"/>
        </w:rPr>
        <w:t>1.</w:t>
      </w:r>
      <w:r w:rsidRPr="0008670B">
        <w:rPr>
          <w:rFonts w:ascii="Times New Roman" w:hAnsi="Times New Roman"/>
        </w:rPr>
        <w:t xml:space="preserve">12. </w:t>
      </w:r>
      <w:bookmarkStart w:id="9" w:name="OLE_LINK128"/>
      <w:bookmarkStart w:id="10" w:name="OLE_LINK129"/>
      <w:r w:rsidRPr="001F11D3">
        <w:rPr>
          <w:rFonts w:ascii="Times New Roman" w:hAnsi="Times New Roman"/>
          <w:lang w:eastAsia="ru-RU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3" w:history="1">
        <w:r w:rsidRPr="001F11D3">
          <w:rPr>
            <w:rFonts w:ascii="Times New Roman" w:hAnsi="Times New Roman"/>
            <w:lang w:eastAsia="ru-RU"/>
          </w:rPr>
          <w:t>законом</w:t>
        </w:r>
      </w:hyperlink>
      <w:r w:rsidRPr="001F11D3">
        <w:rPr>
          <w:rFonts w:ascii="Times New Roman" w:hAnsi="Times New Roman"/>
          <w:lang w:eastAsia="ru-RU"/>
        </w:rPr>
        <w:t xml:space="preserve"> от 24 июля 2007 года N 221-ФЗ "О государственном кадастре недвижимости"</w:t>
      </w:r>
      <w:r w:rsidRPr="0008670B">
        <w:rPr>
          <w:rFonts w:ascii="Times New Roman" w:hAnsi="Times New Roman"/>
        </w:rPr>
        <w:t>.</w:t>
      </w:r>
      <w:bookmarkEnd w:id="9"/>
      <w:bookmarkEnd w:id="10"/>
    </w:p>
    <w:p w:rsidR="00FC5233" w:rsidRPr="0008670B" w:rsidRDefault="00FC5233" w:rsidP="001F11D3">
      <w:pPr>
        <w:pStyle w:val="ConsPlusNormal1"/>
        <w:ind w:firstLine="540"/>
        <w:jc w:val="both"/>
        <w:rPr>
          <w:rFonts w:ascii="Times New Roman" w:hAnsi="Times New Roman"/>
        </w:rPr>
      </w:pPr>
    </w:p>
    <w:p w:rsidR="00FC5233" w:rsidRPr="0008670B" w:rsidRDefault="00FC5233" w:rsidP="000867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670B">
        <w:rPr>
          <w:rFonts w:ascii="Times New Roman" w:hAnsi="Times New Roman"/>
          <w:sz w:val="24"/>
          <w:szCs w:val="24"/>
        </w:rPr>
        <w:t xml:space="preserve">Указанные в </w:t>
      </w:r>
      <w:hyperlink r:id="rId14" w:history="1">
        <w:r w:rsidRPr="0008670B">
          <w:rPr>
            <w:rFonts w:ascii="Times New Roman" w:hAnsi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/>
            <w:sz w:val="24"/>
            <w:szCs w:val="24"/>
          </w:rPr>
          <w:t>2.6.1.</w:t>
        </w:r>
        <w:r w:rsidRPr="0008670B">
          <w:rPr>
            <w:rFonts w:ascii="Times New Roman" w:hAnsi="Times New Roman"/>
            <w:sz w:val="24"/>
            <w:szCs w:val="24"/>
          </w:rPr>
          <w:t>6</w:t>
        </w:r>
      </w:hyperlink>
      <w:r w:rsidRPr="0008670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2.6.1.</w:t>
      </w:r>
      <w:hyperlink r:id="rId15" w:history="1">
        <w:r w:rsidRPr="0008670B">
          <w:rPr>
            <w:rFonts w:ascii="Times New Roman" w:hAnsi="Times New Roman"/>
            <w:sz w:val="24"/>
            <w:szCs w:val="24"/>
          </w:rPr>
          <w:t>9</w:t>
        </w:r>
      </w:hyperlink>
      <w:r w:rsidRPr="0008670B">
        <w:rPr>
          <w:rFonts w:ascii="Times New Roman" w:hAnsi="Times New Roman"/>
          <w:sz w:val="24"/>
          <w:szCs w:val="24"/>
        </w:rPr>
        <w:t>. 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FC5233" w:rsidRPr="006052E6" w:rsidRDefault="00FC5233" w:rsidP="0034102C">
      <w:pPr>
        <w:pStyle w:val="ConsPlusNormal1"/>
        <w:spacing w:line="276" w:lineRule="auto"/>
        <w:ind w:firstLine="540"/>
        <w:jc w:val="both"/>
        <w:rPr>
          <w:rFonts w:ascii="Times New Roman" w:hAnsi="Times New Roman"/>
        </w:rPr>
      </w:pPr>
      <w:r w:rsidRPr="001E0C93">
        <w:rPr>
          <w:rFonts w:ascii="Times New Roman" w:hAnsi="Times New Roman"/>
        </w:rPr>
        <w:t xml:space="preserve">2.6.2.  </w:t>
      </w:r>
      <w:bookmarkStart w:id="11" w:name="OLE_LINK27"/>
      <w:bookmarkStart w:id="12" w:name="OLE_LINK28"/>
      <w:r w:rsidRPr="001E0C93">
        <w:rPr>
          <w:rFonts w:ascii="Times New Roman" w:hAnsi="Times New Roman"/>
        </w:rPr>
        <w:t>Перечень документов</w:t>
      </w:r>
      <w:r>
        <w:rPr>
          <w:rFonts w:ascii="Times New Roman" w:hAnsi="Times New Roman"/>
        </w:rPr>
        <w:t xml:space="preserve"> (</w:t>
      </w:r>
      <w:r w:rsidRPr="006052E6">
        <w:rPr>
          <w:rFonts w:ascii="Times New Roman" w:hAnsi="Times New Roman"/>
        </w:rPr>
        <w:t>их копии или сведения, содержащиеся в них)</w:t>
      </w:r>
      <w:r w:rsidRPr="001E0C93">
        <w:rPr>
          <w:rFonts w:ascii="Times New Roman" w:hAnsi="Times New Roman"/>
        </w:rPr>
        <w:t xml:space="preserve">, </w:t>
      </w:r>
      <w:r w:rsidRPr="001E0C93">
        <w:rPr>
          <w:rFonts w:ascii="Times New Roman" w:hAnsi="Times New Roman"/>
          <w:lang w:eastAsia="ru-RU"/>
        </w:rPr>
        <w:t xml:space="preserve">необходимых для </w:t>
      </w:r>
      <w:r w:rsidRPr="006052E6">
        <w:rPr>
          <w:rFonts w:ascii="Times New Roman" w:hAnsi="Times New Roman"/>
          <w:lang w:eastAsia="ru-RU"/>
        </w:rPr>
        <w:t xml:space="preserve">предоставления муниципальной услуги, </w:t>
      </w:r>
      <w:r w:rsidRPr="006052E6">
        <w:rPr>
          <w:rFonts w:ascii="Times New Roman" w:hAnsi="Times New Roman"/>
        </w:rPr>
        <w:t>получаемых администра</w:t>
      </w:r>
      <w:r>
        <w:rPr>
          <w:rFonts w:ascii="Times New Roman" w:hAnsi="Times New Roman"/>
        </w:rPr>
        <w:t>цией Осинниковского городского округа</w:t>
      </w:r>
      <w:r w:rsidRPr="006052E6">
        <w:rPr>
          <w:rFonts w:ascii="Times New Roman" w:hAnsi="Times New Roman"/>
        </w:rPr>
        <w:t xml:space="preserve"> в государственных органах</w:t>
      </w:r>
      <w:r>
        <w:rPr>
          <w:rFonts w:ascii="Times New Roman" w:hAnsi="Times New Roman"/>
        </w:rPr>
        <w:t xml:space="preserve">, </w:t>
      </w:r>
      <w:r w:rsidRPr="006052E6">
        <w:rPr>
          <w:rFonts w:ascii="Times New Roman" w:hAnsi="Times New Roman"/>
        </w:rPr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</w:t>
      </w:r>
      <w:r>
        <w:rPr>
          <w:rFonts w:ascii="Times New Roman" w:hAnsi="Times New Roman"/>
        </w:rPr>
        <w:t>занные документы самостоятельно: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  <w:r w:rsidRPr="001E0C93">
        <w:rPr>
          <w:rFonts w:ascii="Times New Roman" w:hAnsi="Times New Roman"/>
        </w:rPr>
        <w:t xml:space="preserve">1) </w:t>
      </w:r>
      <w:r w:rsidRPr="001C01AC">
        <w:rPr>
          <w:rFonts w:ascii="Times New Roman" w:hAnsi="Times New Roman"/>
          <w:lang w:eastAsia="ru-RU"/>
        </w:rPr>
        <w:t>правоустанавливающие</w:t>
      </w:r>
      <w:r>
        <w:rPr>
          <w:rFonts w:ascii="Times New Roman" w:hAnsi="Times New Roman"/>
          <w:lang w:eastAsia="ru-RU"/>
        </w:rPr>
        <w:t xml:space="preserve"> документы на земельный участок. </w:t>
      </w:r>
    </w:p>
    <w:p w:rsidR="00FC5233" w:rsidRPr="001C01AC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  <w:r w:rsidRPr="001E0C93">
        <w:rPr>
          <w:rFonts w:ascii="Times New Roman" w:hAnsi="Times New Roman"/>
        </w:rPr>
        <w:t xml:space="preserve">2) </w:t>
      </w:r>
      <w:r w:rsidRPr="001C01AC">
        <w:rPr>
          <w:rFonts w:ascii="Times New Roman" w:hAnsi="Times New Roman"/>
          <w:lang w:eastAsia="ru-RU"/>
        </w:rPr>
        <w:t xml:space="preserve">градостроительный план земельного участка </w:t>
      </w:r>
      <w:bookmarkEnd w:id="11"/>
      <w:bookmarkEnd w:id="12"/>
      <w:r w:rsidRPr="001C01AC">
        <w:rPr>
          <w:rFonts w:ascii="Times New Roman" w:hAnsi="Times New Roman"/>
          <w:lang w:eastAsia="ru-RU"/>
        </w:rPr>
        <w:t>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C5233" w:rsidRPr="002C5B08" w:rsidRDefault="00FC5233" w:rsidP="002C5B08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3) </w:t>
      </w:r>
      <w:r w:rsidRPr="002C5B08">
        <w:rPr>
          <w:rFonts w:ascii="Times New Roman" w:hAnsi="Times New Roman"/>
          <w:lang w:eastAsia="ru-RU"/>
        </w:rPr>
        <w:t>разрешение на строительство;</w:t>
      </w:r>
    </w:p>
    <w:p w:rsidR="00FC5233" w:rsidRPr="002C5B08" w:rsidRDefault="00FC5233" w:rsidP="002C5B08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4) </w:t>
      </w:r>
      <w:r w:rsidRPr="002C5B08">
        <w:rPr>
          <w:rFonts w:ascii="Times New Roman" w:hAnsi="Times New Roman"/>
          <w:lang w:eastAsia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history="1">
        <w:r w:rsidRPr="002C5B08">
          <w:rPr>
            <w:rFonts w:ascii="Times New Roman" w:hAnsi="Times New Roman"/>
            <w:lang w:eastAsia="ru-RU"/>
          </w:rPr>
          <w:t>частью 7 статьи 54</w:t>
        </w:r>
      </w:hyperlink>
      <w:r w:rsidRPr="002C5B08">
        <w:rPr>
          <w:rFonts w:ascii="Times New Roman" w:hAnsi="Times New Roman"/>
          <w:lang w:eastAsia="ru-RU"/>
        </w:rPr>
        <w:t xml:space="preserve"> Г</w:t>
      </w:r>
      <w:r>
        <w:rPr>
          <w:rFonts w:ascii="Times New Roman" w:hAnsi="Times New Roman"/>
          <w:lang w:eastAsia="ru-RU"/>
        </w:rPr>
        <w:t>радостроительного кодекса Российской Федерации.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</w:p>
    <w:p w:rsidR="00FC5233" w:rsidRPr="001D67F6" w:rsidRDefault="00FC5233" w:rsidP="001D67F6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OLE_LINK31"/>
      <w:r w:rsidRPr="001D67F6">
        <w:rPr>
          <w:rFonts w:ascii="Times New Roman" w:hAnsi="Times New Roman"/>
          <w:sz w:val="24"/>
          <w:szCs w:val="24"/>
        </w:rPr>
        <w:t>По межведомственным запросам администрации Осинниковского городского округа документы (</w:t>
      </w:r>
      <w:bookmarkStart w:id="14" w:name="OLE_LINK23"/>
      <w:bookmarkStart w:id="15" w:name="OLE_LINK24"/>
      <w:r w:rsidRPr="001D67F6">
        <w:rPr>
          <w:rFonts w:ascii="Times New Roman" w:hAnsi="Times New Roman"/>
          <w:sz w:val="24"/>
          <w:szCs w:val="24"/>
        </w:rPr>
        <w:t>их копии или сведения, содержащиеся в них</w:t>
      </w:r>
      <w:bookmarkEnd w:id="14"/>
      <w:bookmarkEnd w:id="15"/>
      <w:r w:rsidRPr="001D67F6">
        <w:rPr>
          <w:rFonts w:ascii="Times New Roman" w:hAnsi="Times New Roman"/>
          <w:sz w:val="24"/>
          <w:szCs w:val="24"/>
        </w:rPr>
        <w:t>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C5233" w:rsidRDefault="00FC5233" w:rsidP="006D7C69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bookmarkStart w:id="16" w:name="OLE_LINK29"/>
      <w:bookmarkStart w:id="17" w:name="OLE_LINK30"/>
      <w:r>
        <w:rPr>
          <w:rFonts w:ascii="Times New Roman" w:hAnsi="Times New Roman"/>
          <w:lang w:eastAsia="ru-RU"/>
        </w:rPr>
        <w:t>Документы, указанные в пунктах 2.6.1.1, 2.6.1.4, 2.6.1.5, 2.6.1.6, 2.6.1.7, 2.6.1.8, 2.6.1.12 предоставляются заявителем самостоятельно,</w:t>
      </w:r>
      <w:r w:rsidRPr="00482269">
        <w:t xml:space="preserve"> </w:t>
      </w:r>
      <w:bookmarkEnd w:id="13"/>
      <w:bookmarkEnd w:id="16"/>
      <w:bookmarkEnd w:id="17"/>
      <w:r w:rsidRPr="006D7C69">
        <w:rPr>
          <w:rFonts w:ascii="Times New Roman" w:hAnsi="Times New Roman"/>
          <w:lang w:eastAsia="ru-RU"/>
        </w:rPr>
        <w:t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</w:t>
      </w:r>
      <w:r>
        <w:rPr>
          <w:rFonts w:ascii="Times New Roman" w:hAnsi="Times New Roman"/>
          <w:lang w:eastAsia="ru-RU"/>
        </w:rPr>
        <w:t>,</w:t>
      </w:r>
      <w:r w:rsidRPr="006D7C69">
        <w:rPr>
          <w:rFonts w:ascii="Times New Roman" w:hAnsi="Times New Roman"/>
          <w:lang w:eastAsia="ru-RU"/>
        </w:rPr>
        <w:t xml:space="preserve"> либо подведомственных государственным органам или органам местного самоуправления организаций. </w:t>
      </w:r>
    </w:p>
    <w:p w:rsidR="00FC5233" w:rsidRDefault="00FC5233" w:rsidP="006D7C69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 w:rsidRPr="006D7C69">
        <w:rPr>
          <w:rFonts w:ascii="Times New Roman" w:hAnsi="Times New Roman"/>
          <w:lang w:eastAsia="ru-RU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</w:t>
      </w:r>
      <w:r>
        <w:rPr>
          <w:rFonts w:ascii="Times New Roman" w:hAnsi="Times New Roman"/>
          <w:lang w:eastAsia="ru-RU"/>
        </w:rPr>
        <w:t>, предоставляющим услугу</w:t>
      </w:r>
      <w:r w:rsidRPr="006D7C69">
        <w:rPr>
          <w:rFonts w:ascii="Times New Roman" w:hAnsi="Times New Roman"/>
          <w:lang w:eastAsia="ru-RU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>
        <w:rPr>
          <w:rFonts w:ascii="Times New Roman" w:hAnsi="Times New Roman"/>
          <w:lang w:eastAsia="ru-RU"/>
        </w:rPr>
        <w:t>.</w:t>
      </w:r>
    </w:p>
    <w:p w:rsidR="00FC5233" w:rsidRPr="00482269" w:rsidRDefault="00FC5233" w:rsidP="006D7C69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</w:p>
    <w:p w:rsidR="00FC5233" w:rsidRPr="008E40FC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40FC">
        <w:rPr>
          <w:rFonts w:ascii="Times New Roman" w:hAnsi="Times New Roman"/>
          <w:sz w:val="24"/>
          <w:szCs w:val="24"/>
        </w:rPr>
        <w:t xml:space="preserve">Примерная форма заявления о </w:t>
      </w:r>
      <w:r>
        <w:rPr>
          <w:rFonts w:ascii="Times New Roman" w:hAnsi="Times New Roman"/>
          <w:sz w:val="24"/>
          <w:szCs w:val="24"/>
        </w:rPr>
        <w:t>выдаче разрешения</w:t>
      </w:r>
      <w:r w:rsidRPr="008E40FC">
        <w:rPr>
          <w:rFonts w:ascii="Times New Roman" w:hAnsi="Times New Roman"/>
          <w:sz w:val="24"/>
          <w:szCs w:val="24"/>
        </w:rPr>
        <w:t xml:space="preserve"> на  </w:t>
      </w:r>
      <w:r>
        <w:rPr>
          <w:rFonts w:ascii="Times New Roman" w:hAnsi="Times New Roman"/>
          <w:sz w:val="24"/>
          <w:szCs w:val="24"/>
        </w:rPr>
        <w:t>ввод объекта в эксплуатацию</w:t>
      </w:r>
      <w:r w:rsidRPr="008E40FC">
        <w:rPr>
          <w:rFonts w:ascii="Times New Roman" w:hAnsi="Times New Roman"/>
          <w:sz w:val="24"/>
          <w:szCs w:val="24"/>
        </w:rPr>
        <w:t xml:space="preserve"> приведена в </w:t>
      </w:r>
      <w:r w:rsidRPr="00F6001E">
        <w:rPr>
          <w:rFonts w:ascii="Times New Roman" w:hAnsi="Times New Roman"/>
          <w:sz w:val="24"/>
          <w:szCs w:val="24"/>
        </w:rPr>
        <w:t>приложении № 1</w:t>
      </w:r>
      <w:r w:rsidRPr="008E40FC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</w:p>
    <w:p w:rsidR="00FC5233" w:rsidRPr="001E0C93" w:rsidRDefault="00FC5233" w:rsidP="00572D92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E0C93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FC5233" w:rsidRPr="001E0C93" w:rsidRDefault="00FC5233" w:rsidP="00572D92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</w:t>
      </w:r>
      <w:r w:rsidRPr="001E0C93">
        <w:rPr>
          <w:rFonts w:ascii="Times New Roman" w:hAnsi="Times New Roman" w:cs="Times New Roman"/>
          <w:sz w:val="24"/>
          <w:lang w:eastAsia="ru-RU"/>
        </w:rPr>
        <w:t>, участвующих в предоставлении государственных или муниципальных услуг</w:t>
      </w:r>
      <w:r w:rsidRPr="001E0C93">
        <w:rPr>
          <w:rFonts w:ascii="Times New Roman" w:hAnsi="Times New Roman" w:cs="Times New Roman"/>
          <w:sz w:val="24"/>
        </w:rPr>
        <w:t>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1E0C93">
        <w:rPr>
          <w:rFonts w:ascii="Times New Roman" w:hAnsi="Times New Roman"/>
          <w:sz w:val="24"/>
          <w:szCs w:val="24"/>
        </w:rPr>
        <w:t>.  Основания для отказа в приеме документов, необходимых для предоставления муниципальной услуги, не предусмотрены.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1E0C93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FC5233" w:rsidRPr="001E0C9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1E0C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 Основания для отказа в предоставлении муниципальной услуги  не предусмотрены.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1E0C93" w:rsidRDefault="00FC5233" w:rsidP="00572D92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. Основаниями для отказа в </w:t>
      </w:r>
      <w:r>
        <w:rPr>
          <w:rFonts w:ascii="Times New Roman" w:hAnsi="Times New Roman"/>
          <w:color w:val="000000"/>
          <w:sz w:val="24"/>
          <w:szCs w:val="24"/>
        </w:rPr>
        <w:t>выдаче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разрешения </w:t>
      </w:r>
      <w:r>
        <w:rPr>
          <w:rFonts w:ascii="Times New Roman" w:hAnsi="Times New Roman"/>
          <w:color w:val="000000"/>
          <w:sz w:val="24"/>
          <w:szCs w:val="24"/>
        </w:rPr>
        <w:t xml:space="preserve">на строительство, реконструкцию </w:t>
      </w:r>
      <w:r w:rsidRPr="001E0C93">
        <w:rPr>
          <w:rFonts w:ascii="Times New Roman" w:hAnsi="Times New Roman"/>
          <w:sz w:val="24"/>
          <w:szCs w:val="24"/>
        </w:rPr>
        <w:t>объекта капитального строительства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являются: 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  <w:r w:rsidRPr="001E0C93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lang w:eastAsia="ru-RU"/>
        </w:rPr>
        <w:t>отсутствие</w:t>
      </w:r>
      <w:r w:rsidRPr="008D04D8">
        <w:rPr>
          <w:rFonts w:ascii="Times New Roman" w:hAnsi="Times New Roman"/>
          <w:lang w:eastAsia="ru-RU"/>
        </w:rPr>
        <w:t xml:space="preserve"> документов, предусмотренных </w:t>
      </w:r>
      <w:r>
        <w:rPr>
          <w:rFonts w:ascii="Times New Roman" w:hAnsi="Times New Roman"/>
          <w:lang w:eastAsia="ru-RU"/>
        </w:rPr>
        <w:t>пунктом 2.6.1 настоящего административного регламента;</w:t>
      </w:r>
    </w:p>
    <w:p w:rsidR="00FC5233" w:rsidRPr="000C1141" w:rsidRDefault="00FC5233" w:rsidP="000C1141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0C1141">
        <w:rPr>
          <w:rFonts w:ascii="Times New Roman" w:hAnsi="Times New Roman"/>
          <w:lang w:eastAsia="ru-RU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C5233" w:rsidRPr="000C1141" w:rsidRDefault="00FC5233" w:rsidP="000C1141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0C1141">
        <w:rPr>
          <w:rFonts w:ascii="Times New Roman" w:hAnsi="Times New Roman"/>
          <w:lang w:eastAsia="ru-RU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FC5233" w:rsidRPr="000C1141" w:rsidRDefault="00FC5233" w:rsidP="000C1141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0C1141">
        <w:rPr>
          <w:rFonts w:ascii="Times New Roman" w:hAnsi="Times New Roman"/>
          <w:lang w:eastAsia="ru-RU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lang w:eastAsia="ru-RU"/>
        </w:rPr>
      </w:pP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E0C93">
        <w:rPr>
          <w:rFonts w:ascii="Times New Roman" w:hAnsi="Times New Roman"/>
          <w:sz w:val="24"/>
          <w:szCs w:val="24"/>
        </w:rPr>
        <w:t xml:space="preserve">.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Услуги, необходимые и обязательные для предоставления муниципальной услуги, не предусмотрены.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5233" w:rsidRDefault="00FC5233" w:rsidP="00572D92">
      <w:pPr>
        <w:tabs>
          <w:tab w:val="left" w:pos="851"/>
          <w:tab w:val="left" w:pos="4005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1E0C93">
        <w:rPr>
          <w:rFonts w:ascii="Times New Roman" w:hAnsi="Times New Roman"/>
          <w:sz w:val="24"/>
          <w:szCs w:val="24"/>
        </w:rPr>
        <w:t>.  Муниципальная услуга предоставляется без взимания платы.</w:t>
      </w:r>
    </w:p>
    <w:p w:rsidR="00FC5233" w:rsidRPr="001E0C93" w:rsidRDefault="00FC5233" w:rsidP="00572D92">
      <w:pPr>
        <w:tabs>
          <w:tab w:val="left" w:pos="851"/>
          <w:tab w:val="left" w:pos="4005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pStyle w:val="ConsPlusDocList1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0C93">
        <w:rPr>
          <w:rFonts w:ascii="Times New Roman" w:hAnsi="Times New Roman" w:cs="Times New Roman"/>
          <w:sz w:val="24"/>
          <w:szCs w:val="24"/>
        </w:rPr>
        <w:t xml:space="preserve">.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FC5233" w:rsidRPr="001E0C93" w:rsidRDefault="00FC5233" w:rsidP="00572D92">
      <w:pPr>
        <w:spacing w:after="0"/>
        <w:ind w:firstLine="567"/>
        <w:rPr>
          <w:rFonts w:ascii="Times New Roman" w:hAnsi="Times New Roman"/>
          <w:sz w:val="24"/>
          <w:szCs w:val="24"/>
          <w:lang w:bidi="hi-IN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2.15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. Регистрация заявления, поступившего в ходе личного обращения заявителем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орган, оказывающий услугу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, осуществляется в теч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 15 м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инут с момента поступления указанного заявления.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Заявление, поступившее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орган, оказывающий услугу,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сотрудником администрации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 или специалистом МФЦ в день поступления.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1E0C93">
        <w:rPr>
          <w:rStyle w:val="Strong"/>
          <w:rFonts w:ascii="Times New Roman" w:hAnsi="Times New Roman"/>
          <w:b w:val="0"/>
          <w:bCs/>
          <w:sz w:val="24"/>
          <w:szCs w:val="24"/>
        </w:rPr>
        <w:t>а также обеспечивается</w:t>
      </w:r>
      <w:r w:rsidRPr="001E0C93"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C5233" w:rsidRPr="001E0C9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FC523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C5233" w:rsidRPr="001E0C9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кабинет</w:t>
      </w:r>
      <w:r>
        <w:rPr>
          <w:rFonts w:ascii="Times New Roman" w:hAnsi="Times New Roman"/>
          <w:sz w:val="24"/>
          <w:szCs w:val="24"/>
        </w:rPr>
        <w:t>е по приему маломобильных групп</w:t>
      </w:r>
      <w:r w:rsidRPr="001E0C93">
        <w:rPr>
          <w:rFonts w:ascii="Times New Roman" w:hAnsi="Times New Roman"/>
          <w:sz w:val="24"/>
          <w:szCs w:val="24"/>
        </w:rPr>
        <w:t xml:space="preserve"> населения имеется медицинская аптечка, питьевая вода. При необходимости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 может вызвать карету неотложной скорой помощи.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по окончании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.2.2. При обращении граждан с недостатками зрения работники администрации предпринимают следующие действия: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rPr>
          <w:rFonts w:ascii="Times New Roman" w:hAnsi="Times New Roman"/>
          <w:sz w:val="24"/>
          <w:szCs w:val="24"/>
        </w:rPr>
        <w:t xml:space="preserve"> необходимо об</w:t>
      </w:r>
      <w:r w:rsidRPr="001E0C93">
        <w:rPr>
          <w:rFonts w:ascii="Times New Roman" w:hAnsi="Times New Roman"/>
          <w:sz w:val="24"/>
          <w:szCs w:val="24"/>
        </w:rPr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0C93">
        <w:rPr>
          <w:rFonts w:ascii="Times New Roman" w:hAnsi="Times New Roman"/>
          <w:sz w:val="24"/>
          <w:szCs w:val="24"/>
        </w:rPr>
        <w:t xml:space="preserve"> подписать бланк. При необходимости выдаются памятки для слабовидящих с крупным шрифтом;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по окончании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.2.3. При обращении гражданина с дефектами слуха работники администрации предпринимают следующие действия: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C5233" w:rsidRPr="001E0C93" w:rsidRDefault="00FC5233" w:rsidP="00572D9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FC5233" w:rsidRPr="001E0C9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1E0C93">
        <w:rPr>
          <w:rFonts w:ascii="Times New Roman" w:hAnsi="Times New Roman"/>
          <w:sz w:val="24"/>
          <w:szCs w:val="24"/>
        </w:rPr>
        <w:t>.   Показатели доступности и качества муниципальной услуги:</w:t>
      </w:r>
    </w:p>
    <w:p w:rsidR="00FC5233" w:rsidRPr="001E0C9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1E0C93">
        <w:rPr>
          <w:rFonts w:ascii="Times New Roman" w:hAnsi="Times New Roman"/>
          <w:sz w:val="24"/>
          <w:szCs w:val="24"/>
        </w:rPr>
        <w:t xml:space="preserve">.1. Количество взаимодействий заявителя с </w:t>
      </w:r>
      <w:r>
        <w:rPr>
          <w:rFonts w:ascii="Times New Roman" w:hAnsi="Times New Roman"/>
          <w:sz w:val="24"/>
          <w:szCs w:val="24"/>
        </w:rPr>
        <w:t>сотрудником администрации</w:t>
      </w:r>
      <w:r w:rsidRPr="001E0C93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- 2. Продолжительность взаимодействий заявителя с </w:t>
      </w:r>
      <w:r>
        <w:rPr>
          <w:rFonts w:ascii="Times New Roman" w:hAnsi="Times New Roman"/>
          <w:sz w:val="24"/>
          <w:szCs w:val="24"/>
        </w:rPr>
        <w:t xml:space="preserve">сотрудником администрации </w:t>
      </w:r>
      <w:r w:rsidRPr="001E0C93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— не более 15 минут.</w:t>
      </w:r>
    </w:p>
    <w:p w:rsidR="00FC5233" w:rsidRPr="001E0C93" w:rsidRDefault="00FC5233" w:rsidP="00572D92">
      <w:pPr>
        <w:tabs>
          <w:tab w:val="left" w:pos="156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7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FC5233" w:rsidRPr="001E0C93" w:rsidRDefault="00FC5233" w:rsidP="00572D92">
      <w:pPr>
        <w:spacing w:after="0"/>
        <w:ind w:firstLine="567"/>
        <w:rPr>
          <w:rFonts w:ascii="Times New Roman" w:hAnsi="Times New Roman"/>
          <w:sz w:val="24"/>
          <w:szCs w:val="24"/>
          <w:lang w:bidi="hi-IN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18</w:t>
      </w:r>
      <w:r w:rsidRPr="001E0C93">
        <w:rPr>
          <w:rFonts w:ascii="Times New Roman" w:hAnsi="Times New Roman"/>
          <w:sz w:val="24"/>
          <w:szCs w:val="24"/>
        </w:rPr>
        <w:t>. Особенности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тронной форме.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2.18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2.18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FC5233" w:rsidRPr="001E0C93" w:rsidRDefault="00FC5233" w:rsidP="00572D9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C5233" w:rsidRPr="001D4268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5233" w:rsidRPr="001D4268" w:rsidRDefault="00FC5233" w:rsidP="00572D92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D4268">
        <w:rPr>
          <w:rFonts w:ascii="Times New Roman" w:hAnsi="Times New Roman"/>
          <w:sz w:val="24"/>
          <w:szCs w:val="24"/>
        </w:rPr>
        <w:t>3.  Состав, последовательность и сроки выполнения административных процедур,</w:t>
      </w:r>
    </w:p>
    <w:p w:rsidR="00FC5233" w:rsidRPr="001D4268" w:rsidRDefault="00FC5233" w:rsidP="00572D92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D4268">
        <w:rPr>
          <w:rFonts w:ascii="Times New Roman" w:hAnsi="Times New Roman"/>
          <w:sz w:val="24"/>
          <w:szCs w:val="24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FC5233" w:rsidRPr="001E0C93" w:rsidRDefault="00FC5233" w:rsidP="00572D92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C5233" w:rsidRPr="00A02910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2910">
        <w:rPr>
          <w:rFonts w:ascii="Times New Roman" w:hAnsi="Times New Roman"/>
          <w:sz w:val="24"/>
          <w:szCs w:val="24"/>
        </w:rPr>
        <w:t xml:space="preserve">1) </w:t>
      </w:r>
      <w:bookmarkStart w:id="18" w:name="OLE_LINK103"/>
      <w:bookmarkStart w:id="19" w:name="OLE_LINK104"/>
      <w:bookmarkStart w:id="20" w:name="OLE_LINK105"/>
      <w:r w:rsidRPr="00A02910">
        <w:rPr>
          <w:rFonts w:ascii="Times New Roman" w:hAnsi="Times New Roman"/>
          <w:sz w:val="24"/>
          <w:szCs w:val="24"/>
        </w:rPr>
        <w:t>прием, регистрация заявления о предоставлении муниципальной услуги</w:t>
      </w:r>
      <w:bookmarkEnd w:id="18"/>
      <w:bookmarkEnd w:id="19"/>
      <w:bookmarkEnd w:id="20"/>
      <w:r w:rsidRPr="00A02910">
        <w:rPr>
          <w:rFonts w:ascii="Times New Roman" w:hAnsi="Times New Roman"/>
          <w:sz w:val="24"/>
          <w:szCs w:val="24"/>
        </w:rPr>
        <w:t>;</w:t>
      </w:r>
    </w:p>
    <w:p w:rsidR="00FC5233" w:rsidRPr="00A02910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291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1" w:name="OLE_LINK61"/>
      <w:bookmarkStart w:id="22" w:name="OLE_LINK62"/>
      <w:bookmarkStart w:id="23" w:name="OLE_LINK63"/>
      <w:bookmarkStart w:id="24" w:name="OLE_LINK106"/>
      <w:bookmarkStart w:id="25" w:name="OLE_LINK107"/>
      <w:r>
        <w:rPr>
          <w:rFonts w:ascii="Times New Roman" w:hAnsi="Times New Roman"/>
          <w:sz w:val="24"/>
          <w:szCs w:val="24"/>
        </w:rPr>
        <w:t xml:space="preserve">проверка наличия документов, необходимых для принятия решения о выдаче разрешения на ввод объекта в эксплуатацию. По итогам проверки наличия документов, в случае необходимости, </w:t>
      </w:r>
      <w:r w:rsidRPr="00A02910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21"/>
      <w:bookmarkEnd w:id="22"/>
      <w:bookmarkEnd w:id="23"/>
      <w:bookmarkEnd w:id="24"/>
      <w:bookmarkEnd w:id="25"/>
      <w:r>
        <w:rPr>
          <w:rFonts w:ascii="Times New Roman" w:hAnsi="Times New Roman"/>
          <w:sz w:val="24"/>
          <w:szCs w:val="24"/>
        </w:rPr>
        <w:t xml:space="preserve">; </w:t>
      </w:r>
      <w:r w:rsidRPr="00A02910">
        <w:rPr>
          <w:rFonts w:ascii="Times New Roman" w:hAnsi="Times New Roman"/>
          <w:sz w:val="24"/>
          <w:szCs w:val="24"/>
        </w:rPr>
        <w:t xml:space="preserve"> </w:t>
      </w:r>
    </w:p>
    <w:p w:rsidR="00FC5233" w:rsidRDefault="00FC5233" w:rsidP="00572D92">
      <w:pPr>
        <w:pStyle w:val="ConsPlusNormal1"/>
        <w:spacing w:line="276" w:lineRule="auto"/>
        <w:ind w:firstLine="540"/>
        <w:jc w:val="both"/>
        <w:rPr>
          <w:rFonts w:ascii="Times New Roman" w:hAnsi="Times New Roman"/>
        </w:rPr>
      </w:pPr>
      <w:r w:rsidRPr="00A02910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bookmarkStart w:id="26" w:name="OLE_LINK69"/>
      <w:bookmarkStart w:id="27" w:name="OLE_LINK70"/>
      <w:bookmarkStart w:id="28" w:name="OLE_LINK71"/>
      <w:bookmarkStart w:id="29" w:name="OLE_LINK72"/>
      <w:bookmarkStart w:id="30" w:name="OLE_LINK73"/>
      <w:bookmarkStart w:id="31" w:name="OLE_LINK74"/>
      <w:bookmarkStart w:id="32" w:name="OLE_LINK108"/>
      <w:bookmarkStart w:id="33" w:name="OLE_LINK109"/>
      <w:r w:rsidRPr="007900AE">
        <w:rPr>
          <w:rFonts w:ascii="Times New Roman" w:hAnsi="Times New Roman"/>
          <w:lang w:eastAsia="ru-RU"/>
        </w:rPr>
        <w:t>проверк</w:t>
      </w:r>
      <w:r>
        <w:rPr>
          <w:rFonts w:ascii="Times New Roman" w:hAnsi="Times New Roman"/>
          <w:lang w:eastAsia="ru-RU"/>
        </w:rPr>
        <w:t>а</w:t>
      </w:r>
      <w:r w:rsidRPr="007900AE">
        <w:rPr>
          <w:rFonts w:ascii="Times New Roman" w:hAnsi="Times New Roman"/>
          <w:lang w:eastAsia="ru-RU"/>
        </w:rPr>
        <w:t xml:space="preserve"> </w:t>
      </w:r>
      <w:bookmarkEnd w:id="26"/>
      <w:bookmarkEnd w:id="27"/>
      <w:bookmarkEnd w:id="28"/>
      <w:r>
        <w:rPr>
          <w:rFonts w:ascii="Times New Roman" w:hAnsi="Times New Roman"/>
          <w:lang w:eastAsia="ru-RU"/>
        </w:rPr>
        <w:t xml:space="preserve">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</w:t>
      </w:r>
      <w:bookmarkEnd w:id="29"/>
      <w:bookmarkEnd w:id="30"/>
      <w:bookmarkEnd w:id="31"/>
      <w:r>
        <w:rPr>
          <w:rFonts w:ascii="Times New Roman" w:hAnsi="Times New Roman"/>
          <w:lang w:eastAsia="ru-RU"/>
        </w:rPr>
        <w:t xml:space="preserve"> и</w:t>
      </w:r>
      <w:r>
        <w:rPr>
          <w:rFonts w:ascii="Times New Roman" w:hAnsi="Times New Roman"/>
        </w:rPr>
        <w:t xml:space="preserve"> предоставление результата услуги заявителю:</w:t>
      </w:r>
    </w:p>
    <w:bookmarkEnd w:id="32"/>
    <w:bookmarkEnd w:id="33"/>
    <w:p w:rsidR="00FC523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2910">
        <w:rPr>
          <w:rFonts w:ascii="Times New Roman" w:hAnsi="Times New Roman"/>
          <w:sz w:val="24"/>
          <w:szCs w:val="24"/>
        </w:rPr>
        <w:t xml:space="preserve"> выдача разрешения на </w:t>
      </w:r>
      <w:r>
        <w:rPr>
          <w:rFonts w:ascii="Times New Roman" w:hAnsi="Times New Roman"/>
          <w:sz w:val="24"/>
          <w:szCs w:val="24"/>
        </w:rPr>
        <w:t>ввод объекта в эксплуатацию;</w:t>
      </w:r>
    </w:p>
    <w:p w:rsidR="00FC5233" w:rsidRDefault="00FC5233" w:rsidP="00572D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предоставление </w:t>
      </w:r>
      <w:r w:rsidRPr="00A02910"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z w:val="24"/>
          <w:szCs w:val="24"/>
        </w:rPr>
        <w:t>а</w:t>
      </w:r>
      <w:r w:rsidRPr="00A02910">
        <w:rPr>
          <w:rFonts w:ascii="Times New Roman" w:hAnsi="Times New Roman"/>
          <w:sz w:val="24"/>
          <w:szCs w:val="24"/>
        </w:rPr>
        <w:t xml:space="preserve"> в выдаче разрешения на </w:t>
      </w:r>
      <w:r>
        <w:rPr>
          <w:rFonts w:ascii="Times New Roman" w:hAnsi="Times New Roman"/>
          <w:sz w:val="24"/>
          <w:szCs w:val="24"/>
        </w:rPr>
        <w:t>ввод объекта в эксплуатацию (примерная форма отказа в Приложении № 2 к настоящему административному регламенту).</w:t>
      </w:r>
    </w:p>
    <w:p w:rsidR="00FC5233" w:rsidRDefault="00FC5233" w:rsidP="00572D92">
      <w:pPr>
        <w:pStyle w:val="ConsPlusDocList1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E2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</w:t>
      </w:r>
      <w:r w:rsidRPr="00B3558E">
        <w:rPr>
          <w:rFonts w:ascii="Times New Roman" w:hAnsi="Times New Roman" w:cs="Times New Roman"/>
          <w:sz w:val="24"/>
          <w:szCs w:val="24"/>
        </w:rPr>
        <w:t xml:space="preserve">в </w:t>
      </w:r>
      <w:r w:rsidRPr="00F6001E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7DE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C5233" w:rsidRDefault="00FC5233" w:rsidP="00572D92">
      <w:pPr>
        <w:tabs>
          <w:tab w:val="left" w:pos="993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233" w:rsidRPr="001E0C93" w:rsidRDefault="00FC5233" w:rsidP="00572D92">
      <w:pPr>
        <w:tabs>
          <w:tab w:val="left" w:pos="993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3.1.1. Прием и регистрация заявления.</w:t>
      </w:r>
    </w:p>
    <w:p w:rsidR="00FC5233" w:rsidRPr="001E0C93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направление заявителем заявления в </w:t>
      </w:r>
      <w:r>
        <w:rPr>
          <w:rFonts w:ascii="Times New Roman" w:hAnsi="Times New Roman"/>
          <w:sz w:val="24"/>
          <w:szCs w:val="24"/>
        </w:rPr>
        <w:t>орган (на имя Главы городского округа), уполномоченный на предоставление муниципальной услуги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Сотрудник</w:t>
      </w:r>
      <w:r w:rsidRPr="001E0C93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Pr="001E0C93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, осуществляющий прием документов, 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регистрирует</w:t>
      </w:r>
      <w:r w:rsidRPr="001E0C93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заявление, в том числе поступившее с помощью Единого портала.</w:t>
      </w:r>
    </w:p>
    <w:p w:rsidR="00FC523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>орган, уполномоченный на предоставление муниципальной услуги,</w:t>
      </w:r>
      <w:r w:rsidRPr="001E0C93">
        <w:rPr>
          <w:rFonts w:ascii="Times New Roman" w:hAnsi="Times New Roman"/>
          <w:sz w:val="24"/>
          <w:szCs w:val="24"/>
        </w:rPr>
        <w:t xml:space="preserve"> заявитель предъявляет документ, удостоверяющий личность</w:t>
      </w:r>
      <w:r>
        <w:rPr>
          <w:rFonts w:ascii="Times New Roman" w:hAnsi="Times New Roman"/>
          <w:sz w:val="24"/>
          <w:szCs w:val="24"/>
        </w:rPr>
        <w:t>, или доверенность, оформленную в установленном законом порядке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 xml:space="preserve"> Максимальный срок выполнения — 15 минут.</w:t>
      </w:r>
    </w:p>
    <w:p w:rsidR="00FC523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FC5233" w:rsidRDefault="00FC5233" w:rsidP="00572D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администрации, осуществляющий прием документов,</w:t>
      </w:r>
      <w:r w:rsidRPr="002A5562">
        <w:rPr>
          <w:rFonts w:ascii="Times New Roman" w:hAnsi="Times New Roman"/>
          <w:sz w:val="24"/>
          <w:szCs w:val="24"/>
        </w:rPr>
        <w:t xml:space="preserve"> в день регистрации заявления и приложенных к нему документов представляет их на рассмотрение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4" w:name="OLE_LINK43"/>
      <w:bookmarkStart w:id="35" w:name="OLE_LINK44"/>
      <w:bookmarkStart w:id="36" w:name="OLE_LINK45"/>
      <w:r>
        <w:rPr>
          <w:rFonts w:ascii="Times New Roman" w:hAnsi="Times New Roman"/>
          <w:sz w:val="24"/>
          <w:szCs w:val="24"/>
        </w:rPr>
        <w:t>должностному лицу</w:t>
      </w:r>
      <w:bookmarkStart w:id="37" w:name="OLE_LINK46"/>
      <w:bookmarkStart w:id="38" w:name="OLE_LINK47"/>
      <w:r>
        <w:rPr>
          <w:rFonts w:ascii="Times New Roman" w:hAnsi="Times New Roman"/>
          <w:sz w:val="24"/>
          <w:szCs w:val="24"/>
        </w:rPr>
        <w:t xml:space="preserve"> (Главе городского округа), </w:t>
      </w:r>
      <w:bookmarkEnd w:id="34"/>
      <w:bookmarkEnd w:id="35"/>
      <w:bookmarkEnd w:id="36"/>
      <w:bookmarkEnd w:id="37"/>
      <w:bookmarkEnd w:id="38"/>
      <w:r>
        <w:rPr>
          <w:rFonts w:ascii="Times New Roman" w:hAnsi="Times New Roman"/>
          <w:sz w:val="24"/>
          <w:szCs w:val="24"/>
        </w:rPr>
        <w:t xml:space="preserve">уполномоченному на </w:t>
      </w:r>
      <w:bookmarkStart w:id="39" w:name="OLE_LINK64"/>
      <w:bookmarkStart w:id="40" w:name="OLE_LINK65"/>
      <w:bookmarkStart w:id="41" w:name="OLE_LINK66"/>
      <w:r>
        <w:rPr>
          <w:rFonts w:ascii="Times New Roman" w:hAnsi="Times New Roman"/>
          <w:sz w:val="24"/>
          <w:szCs w:val="24"/>
        </w:rPr>
        <w:t xml:space="preserve">выдачу разрешения на </w:t>
      </w:r>
      <w:bookmarkEnd w:id="39"/>
      <w:bookmarkEnd w:id="40"/>
      <w:bookmarkEnd w:id="41"/>
      <w:r>
        <w:rPr>
          <w:rFonts w:ascii="Times New Roman" w:hAnsi="Times New Roman"/>
          <w:sz w:val="24"/>
          <w:szCs w:val="24"/>
        </w:rPr>
        <w:t>ввод объекта в эксплуатацию.</w:t>
      </w:r>
    </w:p>
    <w:p w:rsidR="00FC5233" w:rsidRPr="001E0C93" w:rsidRDefault="00FC5233" w:rsidP="00572D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Максимальный срок выполнения 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поступления заявления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5233" w:rsidRPr="00D4629A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629A">
        <w:rPr>
          <w:rFonts w:ascii="Times New Roman" w:hAnsi="Times New Roman"/>
          <w:sz w:val="24"/>
          <w:szCs w:val="24"/>
        </w:rPr>
        <w:t>Должностное лицо</w:t>
      </w:r>
      <w:r>
        <w:rPr>
          <w:rFonts w:ascii="Times New Roman" w:hAnsi="Times New Roman"/>
          <w:sz w:val="24"/>
          <w:szCs w:val="24"/>
        </w:rPr>
        <w:t xml:space="preserve"> (Глава городского округа)</w:t>
      </w:r>
      <w:r w:rsidRPr="00D4629A">
        <w:rPr>
          <w:rFonts w:ascii="Times New Roman" w:hAnsi="Times New Roman"/>
          <w:sz w:val="24"/>
          <w:szCs w:val="24"/>
        </w:rPr>
        <w:t>, ответственное за выполнение административной процедуры — сотрудник администрации, осуществляющий прием документов.</w:t>
      </w:r>
    </w:p>
    <w:p w:rsidR="00FC5233" w:rsidRPr="002A5562" w:rsidRDefault="00FC5233" w:rsidP="00572D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регистрация заявления и проставление отметки о направлении заявления  </w:t>
      </w:r>
      <w:bookmarkStart w:id="42" w:name="OLE_LINK54"/>
      <w:bookmarkStart w:id="43" w:name="OLE_LINK55"/>
      <w:r>
        <w:rPr>
          <w:rFonts w:ascii="Times New Roman" w:hAnsi="Times New Roman"/>
          <w:sz w:val="24"/>
          <w:szCs w:val="24"/>
        </w:rPr>
        <w:t xml:space="preserve">должностному лицу, </w:t>
      </w:r>
      <w:bookmarkStart w:id="44" w:name="OLE_LINK48"/>
      <w:bookmarkStart w:id="45" w:name="OLE_LINK49"/>
      <w:r>
        <w:rPr>
          <w:rFonts w:ascii="Times New Roman" w:hAnsi="Times New Roman"/>
          <w:sz w:val="24"/>
          <w:szCs w:val="24"/>
        </w:rPr>
        <w:t xml:space="preserve">уполномоченному на </w:t>
      </w:r>
      <w:bookmarkEnd w:id="42"/>
      <w:bookmarkEnd w:id="43"/>
      <w:r>
        <w:rPr>
          <w:rFonts w:ascii="Times New Roman" w:hAnsi="Times New Roman"/>
          <w:sz w:val="24"/>
          <w:szCs w:val="24"/>
        </w:rPr>
        <w:t>выдачу разрешения на ввод объекта в эксплуатацию.</w:t>
      </w:r>
      <w:bookmarkEnd w:id="44"/>
      <w:bookmarkEnd w:id="45"/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EED">
        <w:rPr>
          <w:rFonts w:ascii="Times New Roman" w:hAnsi="Times New Roman"/>
          <w:sz w:val="24"/>
          <w:szCs w:val="24"/>
        </w:rPr>
        <w:t>3.1.2.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bookmarkStart w:id="46" w:name="OLE_LINK77"/>
      <w:bookmarkStart w:id="47" w:name="OLE_LINK78"/>
      <w:bookmarkStart w:id="48" w:name="OLE_LINK79"/>
      <w:r>
        <w:rPr>
          <w:rFonts w:ascii="Times New Roman" w:hAnsi="Times New Roman"/>
          <w:sz w:val="24"/>
          <w:szCs w:val="24"/>
        </w:rPr>
        <w:t xml:space="preserve">Проверка наличия документов, необходимых для принятия решения о выдаче разрешения на </w:t>
      </w:r>
      <w:bookmarkEnd w:id="46"/>
      <w:bookmarkEnd w:id="47"/>
      <w:bookmarkEnd w:id="48"/>
      <w:r>
        <w:rPr>
          <w:rFonts w:ascii="Times New Roman" w:hAnsi="Times New Roman"/>
          <w:sz w:val="24"/>
          <w:szCs w:val="24"/>
        </w:rPr>
        <w:t xml:space="preserve">ввод объекта в эксплуатацию. По итогам проверки наличия, документов, в случае необходимости,  </w:t>
      </w:r>
      <w:r w:rsidRPr="00A02910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5233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получение  и регистрация заявления.</w:t>
      </w:r>
    </w:p>
    <w:p w:rsidR="00FC5233" w:rsidRPr="001E0C93" w:rsidRDefault="00FC5233" w:rsidP="00572D92">
      <w:pPr>
        <w:tabs>
          <w:tab w:val="left" w:pos="851"/>
          <w:tab w:val="left" w:pos="1276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Должностное лицо (Глава городского округа), уполномоченное на выдачу разрешения </w:t>
      </w:r>
      <w:r>
        <w:rPr>
          <w:rFonts w:ascii="Times New Roman" w:hAnsi="Times New Roman"/>
          <w:sz w:val="24"/>
          <w:szCs w:val="24"/>
        </w:rPr>
        <w:t>на ввод объекта в эксплуатацию, осуществляет проверку приложенных к заявлению документов. По итогу  проверки наличия документов, при необходимости, с</w:t>
      </w:r>
      <w:r w:rsidRPr="001E0C93">
        <w:rPr>
          <w:rFonts w:ascii="Times New Roman" w:hAnsi="Times New Roman"/>
          <w:color w:val="000000"/>
          <w:sz w:val="24"/>
          <w:shd w:val="clear" w:color="auto" w:fill="FFFFFF"/>
        </w:rPr>
        <w:t xml:space="preserve"> целью получения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документов </w:t>
      </w:r>
      <w:r w:rsidRPr="006052E6">
        <w:rPr>
          <w:rFonts w:ascii="Times New Roman" w:hAnsi="Times New Roman"/>
          <w:sz w:val="24"/>
        </w:rPr>
        <w:t>(их копи</w:t>
      </w:r>
      <w:r>
        <w:rPr>
          <w:rFonts w:ascii="Times New Roman" w:hAnsi="Times New Roman"/>
          <w:sz w:val="24"/>
        </w:rPr>
        <w:t>й</w:t>
      </w:r>
      <w:r w:rsidRPr="006052E6">
        <w:rPr>
          <w:rFonts w:ascii="Times New Roman" w:hAnsi="Times New Roman"/>
          <w:sz w:val="24"/>
        </w:rPr>
        <w:t xml:space="preserve"> или сведени</w:t>
      </w:r>
      <w:r>
        <w:rPr>
          <w:rFonts w:ascii="Times New Roman" w:hAnsi="Times New Roman"/>
          <w:sz w:val="24"/>
        </w:rPr>
        <w:t>й</w:t>
      </w:r>
      <w:r w:rsidRPr="006052E6">
        <w:rPr>
          <w:rFonts w:ascii="Times New Roman" w:hAnsi="Times New Roman"/>
          <w:sz w:val="24"/>
        </w:rPr>
        <w:t>, содержащиеся в них</w:t>
      </w:r>
      <w:r>
        <w:rPr>
          <w:rFonts w:ascii="Times New Roman" w:hAnsi="Times New Roman"/>
          <w:sz w:val="24"/>
        </w:rPr>
        <w:t xml:space="preserve">), необходимых для предоставления муниципальной услуги </w:t>
      </w:r>
      <w:bookmarkStart w:id="49" w:name="OLE_LINK56"/>
      <w:bookmarkStart w:id="50" w:name="OLE_LINK57"/>
      <w:bookmarkStart w:id="51" w:name="OLE_LINK58"/>
      <w:r>
        <w:rPr>
          <w:rFonts w:ascii="Times New Roman" w:hAnsi="Times New Roman"/>
          <w:sz w:val="24"/>
        </w:rPr>
        <w:t xml:space="preserve">должностное лицо, уполномоченное на </w:t>
      </w:r>
      <w:bookmarkStart w:id="52" w:name="OLE_LINK59"/>
      <w:bookmarkStart w:id="53" w:name="OLE_LINK60"/>
      <w:bookmarkEnd w:id="49"/>
      <w:bookmarkEnd w:id="50"/>
      <w:bookmarkEnd w:id="51"/>
      <w:r>
        <w:rPr>
          <w:rFonts w:ascii="Times New Roman" w:hAnsi="Times New Roman"/>
          <w:sz w:val="24"/>
        </w:rPr>
        <w:t xml:space="preserve">выдачу разрешения на ввод объекта в эксплуатацию, </w:t>
      </w:r>
      <w:bookmarkEnd w:id="52"/>
      <w:bookmarkEnd w:id="53"/>
      <w:r>
        <w:rPr>
          <w:rFonts w:ascii="Times New Roman" w:hAnsi="Times New Roman"/>
          <w:sz w:val="24"/>
        </w:rPr>
        <w:t xml:space="preserve">подготавливает и направляет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1E0C93">
        <w:rPr>
          <w:rFonts w:ascii="Times New Roman" w:hAnsi="Times New Roman"/>
          <w:color w:val="000000"/>
          <w:sz w:val="24"/>
          <w:shd w:val="clear" w:color="auto" w:fill="FFFFFF"/>
        </w:rPr>
        <w:t>межведомственный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1E0C93">
        <w:rPr>
          <w:rFonts w:ascii="Times New Roman" w:hAnsi="Times New Roman"/>
          <w:color w:val="000000"/>
          <w:sz w:val="24"/>
          <w:shd w:val="clear" w:color="auto" w:fill="FFFFFF"/>
        </w:rPr>
        <w:t>запрос.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Максимальный срок выполнения — 1 день.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54" w:name="OLE_LINK67"/>
      <w:bookmarkStart w:id="55" w:name="OLE_LINK68"/>
      <w:r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</w:rPr>
        <w:t>о</w:t>
      </w:r>
      <w:bookmarkStart w:id="56" w:name="OLE_LINK75"/>
      <w:bookmarkStart w:id="57" w:name="OLE_LINK76"/>
      <w:r>
        <w:rPr>
          <w:rFonts w:ascii="Times New Roman" w:hAnsi="Times New Roman"/>
          <w:sz w:val="24"/>
        </w:rPr>
        <w:t xml:space="preserve"> (Глава городского округа), уполномоченн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выдачу</w:t>
      </w:r>
      <w:r>
        <w:rPr>
          <w:rFonts w:ascii="Times New Roman" w:hAnsi="Times New Roman"/>
          <w:sz w:val="24"/>
        </w:rPr>
        <w:t xml:space="preserve"> разрешения на </w:t>
      </w:r>
      <w:bookmarkEnd w:id="54"/>
      <w:bookmarkEnd w:id="55"/>
      <w:bookmarkEnd w:id="56"/>
      <w:bookmarkEnd w:id="57"/>
      <w:r>
        <w:rPr>
          <w:rFonts w:ascii="Times New Roman" w:hAnsi="Times New Roman"/>
          <w:sz w:val="24"/>
        </w:rPr>
        <w:t xml:space="preserve">ввод объекта в эксплуатацию,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получает в рамка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СМЭВ документы, указанные в пунктах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2.6.2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регламента.</w:t>
      </w:r>
    </w:p>
    <w:p w:rsidR="00FC5233" w:rsidRPr="001E0C93" w:rsidRDefault="00FC5233" w:rsidP="00572D92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Максимальный срок выполнения 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рабочих дня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5233" w:rsidRPr="00364CB9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  <w:lang w:eastAsia="ru-RU"/>
        </w:rPr>
        <w:t xml:space="preserve">Должностное лицо, </w:t>
      </w:r>
      <w:bookmarkStart w:id="58" w:name="OLE_LINK82"/>
      <w:bookmarkStart w:id="59" w:name="OLE_LINK83"/>
      <w:bookmarkStart w:id="60" w:name="OLE_LINK84"/>
      <w:r w:rsidRPr="001E0C93">
        <w:rPr>
          <w:rFonts w:ascii="Times New Roman" w:hAnsi="Times New Roman" w:cs="Times New Roman"/>
          <w:sz w:val="24"/>
          <w:lang w:eastAsia="ru-RU"/>
        </w:rPr>
        <w:t>ответственное за выполнение административной процедуры —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61" w:name="OLE_LINK80"/>
      <w:bookmarkStart w:id="62" w:name="OLE_LINK81"/>
      <w:r>
        <w:rPr>
          <w:rFonts w:ascii="Times New Roman" w:hAnsi="Times New Roman" w:cs="Times New Roman"/>
          <w:sz w:val="24"/>
          <w:lang w:eastAsia="ru-RU"/>
        </w:rPr>
        <w:t>д</w:t>
      </w:r>
      <w:r>
        <w:rPr>
          <w:rFonts w:ascii="Times New Roman" w:hAnsi="Times New Roman" w:cs="Times New Roman"/>
          <w:sz w:val="24"/>
        </w:rPr>
        <w:t xml:space="preserve">олжностное лицо (Глава городского округа), уполномоченное на выдачу разрешения на </w:t>
      </w:r>
      <w:bookmarkEnd w:id="58"/>
      <w:bookmarkEnd w:id="59"/>
      <w:bookmarkEnd w:id="60"/>
      <w:bookmarkEnd w:id="61"/>
      <w:bookmarkEnd w:id="62"/>
      <w:r>
        <w:rPr>
          <w:rFonts w:ascii="Times New Roman" w:hAnsi="Times New Roman" w:cs="Times New Roman"/>
          <w:sz w:val="24"/>
        </w:rPr>
        <w:t>ввод объекта в эксплуатацию.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3.1.3.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r w:rsidRPr="007900AE">
        <w:rPr>
          <w:rFonts w:ascii="Times New Roman" w:hAnsi="Times New Roman" w:cs="Times New Roman"/>
          <w:sz w:val="24"/>
          <w:lang w:eastAsia="ru-RU" w:bidi="ar-SA"/>
        </w:rPr>
        <w:t>роверк</w:t>
      </w:r>
      <w:r>
        <w:rPr>
          <w:rFonts w:ascii="Times New Roman" w:hAnsi="Times New Roman" w:cs="Times New Roman"/>
          <w:sz w:val="24"/>
          <w:lang w:eastAsia="ru-RU" w:bidi="ar-SA"/>
        </w:rPr>
        <w:t>а</w:t>
      </w:r>
      <w:r w:rsidRPr="007900AE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</w:t>
      </w:r>
      <w:r>
        <w:rPr>
          <w:rFonts w:ascii="Times New Roman" w:hAnsi="Times New Roman" w:cs="Times New Roman"/>
          <w:sz w:val="24"/>
        </w:rPr>
        <w:t xml:space="preserve"> предоставление результата услуги заявителю.</w:t>
      </w:r>
    </w:p>
    <w:p w:rsidR="00FC5233" w:rsidRDefault="00FC5233" w:rsidP="008F23BF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Должностное лицо (Глава городского округа), </w:t>
      </w:r>
      <w:r>
        <w:rPr>
          <w:rFonts w:ascii="Times New Roman" w:hAnsi="Times New Roman"/>
        </w:rPr>
        <w:t xml:space="preserve">уполномоченное на выдачу разрешения на ввод объекта в эксплуатацию, осуществляет </w:t>
      </w:r>
      <w:r w:rsidRPr="008F23B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проверку </w:t>
      </w:r>
      <w:r w:rsidRPr="008F23BF">
        <w:rPr>
          <w:rFonts w:ascii="Times New Roman" w:hAnsi="Times New Roman"/>
          <w:lang w:eastAsia="ru-RU"/>
        </w:rPr>
        <w:t xml:space="preserve">наличия и правильности оформления документов, указанных в </w:t>
      </w:r>
      <w:r>
        <w:rPr>
          <w:rFonts w:ascii="Times New Roman" w:hAnsi="Times New Roman"/>
          <w:lang w:eastAsia="ru-RU"/>
        </w:rPr>
        <w:t xml:space="preserve">пункте 2.6.1 настоящего административного регламента. Указанное должностное лицо также производит </w:t>
      </w:r>
      <w:r w:rsidRPr="008F23BF">
        <w:rPr>
          <w:rFonts w:ascii="Times New Roman" w:hAnsi="Times New Roman"/>
          <w:lang w:eastAsia="ru-RU"/>
        </w:rPr>
        <w:t xml:space="preserve"> осмотр объекта капитального строительства</w:t>
      </w:r>
      <w:r>
        <w:rPr>
          <w:rFonts w:ascii="Times New Roman" w:hAnsi="Times New Roman"/>
          <w:lang w:eastAsia="ru-RU"/>
        </w:rPr>
        <w:t>.</w:t>
      </w:r>
      <w:r w:rsidRPr="008F23BF">
        <w:rPr>
          <w:rFonts w:ascii="Times New Roman" w:hAnsi="Times New Roman"/>
          <w:lang w:eastAsia="ru-RU"/>
        </w:rPr>
        <w:t xml:space="preserve">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</w:p>
    <w:p w:rsidR="00FC5233" w:rsidRPr="008F23BF" w:rsidRDefault="00FC5233" w:rsidP="008F23BF">
      <w:pPr>
        <w:pStyle w:val="ConsPlusNormal1"/>
        <w:ind w:firstLine="540"/>
        <w:jc w:val="both"/>
        <w:rPr>
          <w:rFonts w:ascii="Times New Roman" w:hAnsi="Times New Roman"/>
          <w:lang w:eastAsia="ru-RU"/>
        </w:rPr>
      </w:pPr>
      <w:r w:rsidRPr="008F23BF">
        <w:rPr>
          <w:rFonts w:ascii="Times New Roman" w:hAnsi="Times New Roman"/>
          <w:lang w:eastAsia="ru-RU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По итогам проверки документов и произведенного осмотра объекта капитального строительства лицо, уполномоченное (Глава городского округа) на выдачу разрешения на ввод объекта в эксплуатацию, предоставляет результат услуги заявителю:</w:t>
      </w: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- разрешение на ввод объекта в эксплуатацию;</w:t>
      </w:r>
    </w:p>
    <w:p w:rsidR="00FC523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- отказ в выдаче разрешения на ввод объекта в эксплуатацию.</w:t>
      </w:r>
    </w:p>
    <w:p w:rsidR="00FC5233" w:rsidRPr="001E0C93" w:rsidRDefault="00FC5233" w:rsidP="00572D92">
      <w:pPr>
        <w:pStyle w:val="ConsPlusNormal2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ксимальный срок выполнения —  1 день</w:t>
      </w: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 дня </w:t>
      </w:r>
      <w:r>
        <w:rPr>
          <w:rFonts w:ascii="Times New Roman" w:hAnsi="Times New Roman" w:cs="Times New Roman"/>
          <w:sz w:val="24"/>
        </w:rPr>
        <w:t>проверки наличия документов, необходимых для принятия решения о выдаче разрешения на ввод объекта в эксплуатацию, получения документов в рамках СМЭВ, и осуществления осмотра объекта капитального строительства (при необходимости)</w:t>
      </w: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C523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</w:rPr>
      </w:pPr>
      <w:r w:rsidRPr="001E0C93">
        <w:rPr>
          <w:rFonts w:ascii="Times New Roman" w:hAnsi="Times New Roman"/>
          <w:sz w:val="24"/>
          <w:szCs w:val="24"/>
        </w:rPr>
        <w:t>Должностное лицо, ответственное за выполнение административной процедуры 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  <w:szCs w:val="24"/>
        </w:rPr>
        <w:t>олжностно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</w:rPr>
        <w:t>о (Глава городского округа), уполномоченн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</w:rPr>
        <w:t>выдачу разрешения на ввод объекта в эксплуатацию.</w:t>
      </w:r>
    </w:p>
    <w:p w:rsidR="00FC523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выдача заявителю результата услуги 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 xml:space="preserve">Получение заявителем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результата услуги </w:t>
      </w:r>
      <w:r>
        <w:rPr>
          <w:rFonts w:ascii="Times New Roman" w:hAnsi="Times New Roman"/>
          <w:sz w:val="24"/>
          <w:szCs w:val="24"/>
        </w:rPr>
        <w:t xml:space="preserve">фиксируется </w:t>
      </w:r>
      <w:r w:rsidRPr="001E0C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соответствующем </w:t>
      </w:r>
      <w:r w:rsidRPr="001E0C93">
        <w:rPr>
          <w:rFonts w:ascii="Times New Roman" w:hAnsi="Times New Roman"/>
          <w:sz w:val="24"/>
          <w:szCs w:val="24"/>
        </w:rPr>
        <w:t xml:space="preserve">журнале </w:t>
      </w:r>
      <w:r>
        <w:rPr>
          <w:rFonts w:ascii="Times New Roman" w:hAnsi="Times New Roman"/>
          <w:sz w:val="24"/>
          <w:szCs w:val="24"/>
        </w:rPr>
        <w:t>регистрации</w:t>
      </w:r>
      <w:r w:rsidRPr="001E0C93">
        <w:rPr>
          <w:rFonts w:ascii="Times New Roman" w:hAnsi="Times New Roman"/>
          <w:sz w:val="24"/>
          <w:szCs w:val="24"/>
        </w:rPr>
        <w:t>, где указывается число, месяц, год выдачи, ФИО лица (отчество – при наличии), получившего постановление, подпись</w:t>
      </w:r>
      <w:r w:rsidRPr="001E0C93">
        <w:rPr>
          <w:rFonts w:ascii="Times New Roman" w:hAnsi="Times New Roman"/>
          <w:b/>
          <w:sz w:val="24"/>
          <w:szCs w:val="24"/>
        </w:rPr>
        <w:t>.</w:t>
      </w:r>
    </w:p>
    <w:p w:rsidR="00FC5233" w:rsidRDefault="00FC5233" w:rsidP="00572D92">
      <w:pPr>
        <w:pStyle w:val="ConsPlusDocList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Максимальный </w:t>
      </w:r>
      <w:r w:rsidRPr="001E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выполнения 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не более 15 минут.</w:t>
      </w:r>
    </w:p>
    <w:p w:rsidR="00FC5233" w:rsidRPr="001E0C93" w:rsidRDefault="00FC5233" w:rsidP="00572D92">
      <w:pPr>
        <w:tabs>
          <w:tab w:val="left" w:pos="284"/>
          <w:tab w:val="left" w:pos="993"/>
        </w:tabs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4. Формы контроля за предоставлением муниципальной услуги</w:t>
      </w:r>
    </w:p>
    <w:p w:rsidR="00FC5233" w:rsidRPr="001E0C93" w:rsidRDefault="00FC5233" w:rsidP="00572D92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C5233" w:rsidRPr="001E0C93" w:rsidRDefault="00FC5233" w:rsidP="00057335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7335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</w:t>
      </w:r>
      <w:r w:rsidRPr="000573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Осинниковского городского округа</w:t>
      </w:r>
      <w:r w:rsidRPr="00057335">
        <w:rPr>
          <w:rFonts w:ascii="Times New Roman" w:hAnsi="Times New Roman"/>
          <w:sz w:val="24"/>
          <w:szCs w:val="24"/>
        </w:rPr>
        <w:t>,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уполномоченным на выдачу разрешения на ввод объекта в эксплуатацию,  положений нормативных правовых актов Российской Федерации, Кемеровской области, Устава</w:t>
      </w:r>
      <w:r>
        <w:rPr>
          <w:rFonts w:ascii="Times New Roman" w:hAnsi="Times New Roman"/>
          <w:sz w:val="24"/>
          <w:szCs w:val="24"/>
        </w:rPr>
        <w:t xml:space="preserve">                         Осинниковского городского округа</w:t>
      </w:r>
      <w:r w:rsidRPr="00057335">
        <w:rPr>
          <w:rFonts w:ascii="Times New Roman" w:hAnsi="Times New Roman"/>
          <w:sz w:val="24"/>
          <w:szCs w:val="24"/>
        </w:rPr>
        <w:t xml:space="preserve"> , нормативных правовых актов </w:t>
      </w:r>
      <w:r>
        <w:rPr>
          <w:rFonts w:ascii="Times New Roman" w:hAnsi="Times New Roman"/>
          <w:sz w:val="24"/>
          <w:szCs w:val="24"/>
        </w:rPr>
        <w:t>Осинниковского городского округа</w:t>
      </w:r>
      <w:r>
        <w:rPr>
          <w:rFonts w:ascii="Times New Roman" w:hAnsi="Times New Roman"/>
          <w:sz w:val="24"/>
        </w:rPr>
        <w:t>,</w:t>
      </w:r>
      <w:r w:rsidRPr="0055415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FC5233" w:rsidRDefault="00FC5233" w:rsidP="00572D92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еженедельно. </w:t>
      </w:r>
    </w:p>
    <w:p w:rsidR="00FC523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lang w:bidi="hi-IN"/>
        </w:rPr>
      </w:pPr>
    </w:p>
    <w:p w:rsidR="00FC5233" w:rsidRDefault="00FC5233" w:rsidP="00572D92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4.2. 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C523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FC5233" w:rsidRDefault="00FC5233" w:rsidP="00B86A2A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</w:t>
      </w:r>
      <w:r w:rsidRPr="00057335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                        Осинниковского городского округа</w:t>
      </w:r>
      <w:r w:rsidRPr="00057335">
        <w:rPr>
          <w:rFonts w:ascii="Times New Roman" w:hAnsi="Times New Roman"/>
          <w:sz w:val="24"/>
          <w:szCs w:val="24"/>
        </w:rPr>
        <w:t xml:space="preserve"> , нормативных правовых актов </w:t>
      </w:r>
      <w:r>
        <w:rPr>
          <w:rFonts w:ascii="Times New Roman" w:hAnsi="Times New Roman"/>
          <w:sz w:val="24"/>
          <w:szCs w:val="24"/>
        </w:rPr>
        <w:t>Осинниковского городского округа</w:t>
      </w:r>
      <w:r>
        <w:rPr>
          <w:rFonts w:ascii="Times New Roman" w:hAnsi="Times New Roman"/>
          <w:sz w:val="24"/>
        </w:rPr>
        <w:t>,</w:t>
      </w:r>
      <w:r w:rsidRPr="0055415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, лицо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 осуществляет привлечение виновных лиц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FC5233" w:rsidRPr="001E0C93" w:rsidRDefault="00FC5233" w:rsidP="00572D92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572D92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FC5233" w:rsidRPr="001E0C93" w:rsidRDefault="00FC5233" w:rsidP="00572D92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4.3.1. Персональная ответственность </w:t>
      </w:r>
      <w:r>
        <w:rPr>
          <w:rFonts w:ascii="Times New Roman" w:hAnsi="Times New Roman"/>
          <w:sz w:val="24"/>
          <w:szCs w:val="24"/>
        </w:rPr>
        <w:t>лиц, участвующих в предоставлении услуги</w:t>
      </w:r>
      <w:r w:rsidRPr="001E0C93">
        <w:rPr>
          <w:rFonts w:ascii="Times New Roman" w:hAnsi="Times New Roman"/>
          <w:sz w:val="24"/>
          <w:szCs w:val="24"/>
        </w:rPr>
        <w:t xml:space="preserve"> закрепляется </w:t>
      </w:r>
      <w:r>
        <w:rPr>
          <w:rFonts w:ascii="Times New Roman" w:hAnsi="Times New Roman"/>
          <w:sz w:val="24"/>
          <w:szCs w:val="24"/>
        </w:rPr>
        <w:t>в соответствующих должностных инструкциях, как сотрудников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ации Осинниковского городского округа,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в соответствии с требованиями законодательства.</w:t>
      </w:r>
    </w:p>
    <w:p w:rsidR="00FC5233" w:rsidRPr="001E0C93" w:rsidRDefault="00FC5233" w:rsidP="00572D92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C5233" w:rsidRPr="0043184F" w:rsidRDefault="00FC5233" w:rsidP="0043184F">
      <w:pPr>
        <w:tabs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184F">
        <w:rPr>
          <w:rFonts w:ascii="Times New Roman" w:hAnsi="Times New Roman"/>
          <w:sz w:val="24"/>
          <w:szCs w:val="24"/>
        </w:rPr>
        <w:t xml:space="preserve">Граждане, их объединения и организации вправе направить письменное обращение на имя  главы </w:t>
      </w:r>
      <w:r w:rsidRPr="00431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Осинниковского городского округа </w:t>
      </w:r>
      <w:r w:rsidRPr="0043184F">
        <w:rPr>
          <w:rFonts w:ascii="Times New Roman" w:hAnsi="Times New Roman"/>
          <w:sz w:val="24"/>
          <w:szCs w:val="24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C5233" w:rsidRPr="001E0C93" w:rsidRDefault="00FC5233" w:rsidP="00572D92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600E3D" w:rsidRDefault="00FC5233" w:rsidP="0043184F">
      <w:pPr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 Д</w:t>
      </w:r>
      <w:r w:rsidRPr="00600E3D">
        <w:rPr>
          <w:rFonts w:ascii="Times New Roman" w:hAnsi="Times New Roman"/>
          <w:sz w:val="24"/>
          <w:szCs w:val="24"/>
        </w:rPr>
        <w:t>осудебный (внесудебный) порядок обжалования решений</w:t>
      </w:r>
    </w:p>
    <w:p w:rsidR="00FC5233" w:rsidRDefault="00FC5233" w:rsidP="0043184F">
      <w:pPr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и действий (бездействия) должностных лиц </w:t>
      </w:r>
    </w:p>
    <w:p w:rsidR="00FC5233" w:rsidRPr="00600E3D" w:rsidRDefault="00FC5233" w:rsidP="0043184F">
      <w:pPr>
        <w:autoSpaceDE w:val="0"/>
        <w:ind w:firstLine="709"/>
        <w:jc w:val="center"/>
        <w:rPr>
          <w:rFonts w:ascii="Times New Roman" w:hAnsi="Times New Roman"/>
          <w:sz w:val="24"/>
          <w:szCs w:val="24"/>
          <w:lang w:bidi="hi-IN"/>
        </w:rPr>
      </w:pPr>
      <w:r w:rsidRPr="00600E3D">
        <w:rPr>
          <w:rFonts w:ascii="Times New Roman" w:hAnsi="Times New Roman"/>
          <w:sz w:val="24"/>
          <w:szCs w:val="24"/>
        </w:rPr>
        <w:t>администрации Осинниковского городского округа</w:t>
      </w:r>
      <w:r w:rsidRPr="00600E3D">
        <w:rPr>
          <w:rFonts w:ascii="Times New Roman" w:hAnsi="Times New Roman"/>
          <w:sz w:val="24"/>
          <w:szCs w:val="24"/>
          <w:lang w:bidi="hi-IN"/>
        </w:rPr>
        <w:t>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600E3D">
        <w:rPr>
          <w:rFonts w:ascii="Times New Roman" w:hAnsi="Times New Roman"/>
          <w:sz w:val="24"/>
          <w:szCs w:val="24"/>
        </w:rPr>
        <w:t>администрации Осинниковского городского округа</w:t>
      </w:r>
      <w:r w:rsidRPr="00600E3D">
        <w:rPr>
          <w:rFonts w:ascii="Times New Roman" w:hAnsi="Times New Roman"/>
          <w:color w:val="000000"/>
          <w:sz w:val="24"/>
          <w:szCs w:val="24"/>
        </w:rPr>
        <w:t xml:space="preserve"> (или) его должностных лиц при предоставлении муниципальной услуги.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 xml:space="preserve">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должностных лиц, муниципальных служащих </w:t>
      </w:r>
      <w:r w:rsidRPr="00600E3D">
        <w:rPr>
          <w:rFonts w:ascii="Times New Roman" w:hAnsi="Times New Roman"/>
          <w:sz w:val="24"/>
          <w:szCs w:val="24"/>
        </w:rPr>
        <w:t>администрации Осинниковского городского округа</w:t>
      </w:r>
      <w:r w:rsidRPr="00600E3D">
        <w:rPr>
          <w:rFonts w:ascii="Times New Roman" w:hAnsi="Times New Roman"/>
          <w:color w:val="000000"/>
          <w:sz w:val="24"/>
          <w:szCs w:val="24"/>
        </w:rPr>
        <w:t>, при предоставлении муниципальной услуги (далее – жалоба, уполномоченный орган; должностные лица или муниципальные служащие).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 Предмет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5.2.1. Предметом жалобы является нарушение прав и законных интересов заявителей, противоправные решения, действия (бездействие) должностных лиц, нарушение положений настоящего административного регламента.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5.2.2.1. нарушение срока регистрации запроса о предоставлении муниципальной услуги;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5.2.2.2. нарушение срока предоставления муниципальной услуги;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5.2.2.3.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Кемеровской области, нормативными правовыми актами Осинниковского городского округа</w:t>
      </w:r>
      <w:r w:rsidRPr="00600E3D">
        <w:rPr>
          <w:rFonts w:ascii="Times New Roman" w:hAnsi="Times New Roman"/>
          <w:sz w:val="24"/>
          <w:szCs w:val="24"/>
          <w:lang w:bidi="hi-IN"/>
        </w:rPr>
        <w:t>.</w:t>
      </w:r>
      <w:r w:rsidRPr="00600E3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FC5233" w:rsidRPr="00600E3D" w:rsidRDefault="00FC5233" w:rsidP="0043184F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для предоставления муниципальной услуги;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Кемеровской области, нормативными правовыми актами Осинниковского городского округа  для предоставления муниципальной услуги;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области, нормативными правовыми актами Осинниковского городского округа</w:t>
      </w:r>
      <w:r w:rsidRPr="00600E3D">
        <w:rPr>
          <w:rFonts w:ascii="Times New Roman" w:hAnsi="Times New Roman"/>
          <w:sz w:val="24"/>
          <w:szCs w:val="24"/>
          <w:lang w:bidi="hi-IN"/>
        </w:rPr>
        <w:t>.</w:t>
      </w:r>
      <w:r w:rsidRPr="00600E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233" w:rsidRPr="00600E3D" w:rsidRDefault="00FC5233" w:rsidP="0043184F">
      <w:pPr>
        <w:tabs>
          <w:tab w:val="left" w:pos="6290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для предоставления муниципальной услуги;</w:t>
      </w:r>
      <w:r w:rsidRPr="00600E3D">
        <w:rPr>
          <w:rFonts w:ascii="Times New Roman" w:hAnsi="Times New Roman"/>
          <w:color w:val="000000"/>
          <w:sz w:val="24"/>
          <w:szCs w:val="24"/>
        </w:rPr>
        <w:tab/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5.2.2.6. требование внесения заявителем при предоставлении муниципальной услуги платы, не предусмотренной нормативными правовыми актами Российской </w:t>
      </w:r>
      <w:r w:rsidRPr="00600E3D">
        <w:rPr>
          <w:rFonts w:ascii="Times New Roman" w:hAnsi="Times New Roman"/>
          <w:color w:val="000000"/>
          <w:sz w:val="24"/>
          <w:szCs w:val="24"/>
        </w:rPr>
        <w:t>нормативными правовыми актами Кемеровской области, нормативными правовыми актами Осинниковского городского округа для предоставления муниципальной услуги;</w:t>
      </w:r>
      <w:r w:rsidRPr="00600E3D">
        <w:rPr>
          <w:rFonts w:ascii="Times New Roman" w:hAnsi="Times New Roman"/>
          <w:color w:val="000000"/>
          <w:sz w:val="24"/>
          <w:szCs w:val="24"/>
        </w:rPr>
        <w:tab/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5.2.2.7. отказ должностных лиц администрации Осинниковского городского округа,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5.2.3. Жалоба должна содержать: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5.2.3.1.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5.2.3.3.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5.2.3.4. 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E3D">
        <w:rPr>
          <w:rFonts w:ascii="Times New Roman" w:hAnsi="Times New Roman"/>
          <w:color w:val="000000"/>
          <w:sz w:val="24"/>
          <w:szCs w:val="24"/>
        </w:rPr>
        <w:t>5.2.4. Жалоба на нарушение порядка предоставления муниципальной услуги, выразившееся в неправомерных решениях и (или) действиях (бездействии) руководителя органа, предоставляющего муниципальную услугу, подается на имя Главы Осинниковского городского округа.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 Порядок подачи и рассмотрения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5.3.1. Жалоба направляется по почте, посредством официального сайта </w:t>
      </w:r>
      <w:r w:rsidRPr="00600E3D">
        <w:rPr>
          <w:rFonts w:ascii="Times New Roman" w:hAnsi="Times New Roman"/>
          <w:color w:val="000000"/>
          <w:sz w:val="24"/>
          <w:szCs w:val="24"/>
        </w:rPr>
        <w:t>администрации Осинниковского городского округа</w:t>
      </w:r>
      <w:r w:rsidRPr="00600E3D">
        <w:rPr>
          <w:rFonts w:ascii="Times New Roman" w:hAnsi="Times New Roman"/>
          <w:sz w:val="24"/>
          <w:szCs w:val="24"/>
        </w:rPr>
        <w:t xml:space="preserve"> в сети Интернет, Единого портала, через МФЦ, а также может быть принята при личном приеме заявителя.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5233" w:rsidRPr="00600E3D" w:rsidRDefault="00FC5233" w:rsidP="0043184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C5233" w:rsidRPr="00600E3D" w:rsidRDefault="00FC5233" w:rsidP="0043184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5.3.3.1. оформленная в соответствии с законодательством Российской Федерации доверенность (для физических лиц);</w:t>
      </w:r>
    </w:p>
    <w:p w:rsidR="00FC5233" w:rsidRPr="00600E3D" w:rsidRDefault="00FC5233" w:rsidP="0043184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C5233" w:rsidRPr="00600E3D" w:rsidRDefault="00FC5233" w:rsidP="0043184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5.3.4.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</w:t>
      </w:r>
      <w:r w:rsidRPr="00600E3D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Pr="00600E3D">
        <w:rPr>
          <w:rFonts w:ascii="Times New Roman" w:hAnsi="Times New Roman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5.3.5.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FC5233" w:rsidRPr="00600E3D" w:rsidRDefault="00FC5233" w:rsidP="0043184F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5.3.6. В случае поступления жалобы в МФЦ лицо, получившее жалобу, обеспечивает ее передачу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600E3D">
        <w:rPr>
          <w:rFonts w:ascii="Times New Roman" w:hAnsi="Times New Roman"/>
          <w:sz w:val="24"/>
          <w:szCs w:val="24"/>
        </w:rPr>
        <w:t xml:space="preserve"> Осинниковского городского округа, в порядке и сроки, которые установлены соглашением о взаимодействии между МФЦ и отдела архитектуры и градостроительства администрации Осинниковского городского округа, но не позднее следующего рабочего дня со дня поступления жалобы.</w:t>
      </w:r>
    </w:p>
    <w:p w:rsidR="00FC5233" w:rsidRPr="00600E3D" w:rsidRDefault="00FC5233" w:rsidP="004318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3D">
        <w:rPr>
          <w:rFonts w:ascii="Times New Roman" w:hAnsi="Times New Roman" w:cs="Times New Roman"/>
          <w:color w:val="000000"/>
          <w:sz w:val="24"/>
          <w:szCs w:val="24"/>
        </w:rPr>
        <w:t xml:space="preserve">5.3.7. Жалоба на отказ в предоставлении муниципальной услуги (с вступлением в силу с </w:t>
      </w:r>
      <w:r w:rsidRPr="00600E3D">
        <w:rPr>
          <w:rFonts w:ascii="Times New Roman" w:hAnsi="Times New Roman" w:cs="Times New Roman"/>
          <w:sz w:val="24"/>
          <w:szCs w:val="24"/>
        </w:rPr>
        <w:t>13.04.2016 Федерального закона от 13.07.2015 № 250-ФЗ) в соответствии с частью 3.2 статьи 11.2</w:t>
      </w:r>
      <w:r w:rsidRPr="00600E3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</w:t>
      </w:r>
      <w:r w:rsidRPr="00600E3D">
        <w:rPr>
          <w:rFonts w:ascii="Times New Roman" w:hAnsi="Times New Roman" w:cs="Times New Roman"/>
          <w:sz w:val="24"/>
          <w:szCs w:val="24"/>
        </w:rPr>
        <w:t>может быть подана в порядке, установленном данной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FC5233" w:rsidRPr="00600E3D" w:rsidRDefault="00FC5233" w:rsidP="0043184F">
      <w:pPr>
        <w:tabs>
          <w:tab w:val="left" w:pos="1134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0E3D">
        <w:rPr>
          <w:rFonts w:ascii="Times New Roman" w:hAnsi="Times New Roman"/>
          <w:sz w:val="24"/>
          <w:szCs w:val="24"/>
        </w:rPr>
        <w:t xml:space="preserve">5.3.8. Жалоба на нарушение порядка предоставления муниципальной услуги МФЦ подается в орган, учредивший МФЦ, в </w:t>
      </w:r>
      <w:r w:rsidRPr="00600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 w:rsidRPr="00600E3D"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5.4. Сроки рассмотрения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5.4.1.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600E3D">
        <w:rPr>
          <w:rFonts w:ascii="Times New Roman" w:hAnsi="Times New Roman"/>
          <w:sz w:val="24"/>
          <w:szCs w:val="24"/>
        </w:rPr>
        <w:t xml:space="preserve"> Осинниковского городского округа,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5.4.2. В случае обжалования отказа администрации Осинниковского городского округа,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FC5233" w:rsidRPr="00600E3D" w:rsidRDefault="00FC5233" w:rsidP="00431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 Результат рассмотрения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5.6.1. По результатам рассмотрения жалобы администрации Осинниковского городского округа</w:t>
      </w:r>
      <w:r w:rsidRPr="00600E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E3D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5.6.2. По результатам рассмотрения жалобы принимается одно из следующих решений: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- удовлетворить жалобу;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- отказать в удовлетворении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600E3D">
        <w:rPr>
          <w:rFonts w:ascii="Times New Roman" w:hAnsi="Times New Roman"/>
          <w:sz w:val="24"/>
          <w:szCs w:val="24"/>
        </w:rPr>
        <w:t xml:space="preserve"> Осинниковского городского округа отказывает в удовлетворении жалобы в следующих случаях: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5.6.3.1. наличие вступившего в законную силу решения суда, арбитражного суда по жалобе о том же предмете и по тем же основаниям;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5.6.3.2.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5.6.3.3.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5.6.4.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600E3D">
        <w:rPr>
          <w:rFonts w:ascii="Times New Roman" w:hAnsi="Times New Roman"/>
          <w:sz w:val="24"/>
          <w:szCs w:val="24"/>
        </w:rPr>
        <w:t xml:space="preserve"> Осинниковского городского округа вправе оставить жалобу без ответа в следующих случаях: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5.6.4.1.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5.6.4.2.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5.6.5.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 Порядок информирования заявителя о результатах рассмотрения жалобы</w:t>
      </w:r>
    </w:p>
    <w:p w:rsidR="00FC5233" w:rsidRPr="00600E3D" w:rsidRDefault="00FC5233" w:rsidP="004318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   5.7.1.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  <w:r w:rsidRPr="00600E3D">
        <w:rPr>
          <w:rFonts w:ascii="Times New Roman" w:hAnsi="Times New Roman"/>
          <w:sz w:val="24"/>
          <w:szCs w:val="24"/>
        </w:rPr>
        <w:br/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600E3D">
        <w:rPr>
          <w:rFonts w:ascii="Times New Roman" w:hAnsi="Times New Roman"/>
          <w:sz w:val="24"/>
          <w:szCs w:val="24"/>
        </w:rPr>
        <w:br/>
        <w:t>2) отказывает в удовлетворении жалобы.</w:t>
      </w:r>
      <w:r w:rsidRPr="00600E3D">
        <w:rPr>
          <w:rFonts w:ascii="Times New Roman" w:hAnsi="Times New Roman"/>
          <w:sz w:val="24"/>
          <w:szCs w:val="24"/>
        </w:rPr>
        <w:br/>
        <w:t xml:space="preserve">             5.7.2.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 В ответе по результатам рассмотрения жалобы указываются: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5.7.3.1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5.7.3.3. фамилия, имя, отчество (при наличии) или наименование заявителя;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5.7.3.4. основания для принятия решения по жалобе;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5.7.3.5. принятое по жалобе решение;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5.7.3.7. сведения о порядке обжалования принятого по жалобе решения.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5.7.4. Ответ по результатам рассмотрения жалобы подписывается уполномоченным на рассмотрение жалобы должностным лицом.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5.8. Порядок обжалования решения по жалобе.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</w:t>
      </w:r>
      <w:r>
        <w:rPr>
          <w:rFonts w:ascii="Times New Roman" w:hAnsi="Times New Roman"/>
          <w:sz w:val="24"/>
          <w:szCs w:val="24"/>
        </w:rPr>
        <w:t xml:space="preserve"> орган, осуществляющий контроль </w:t>
      </w:r>
      <w:r w:rsidRPr="00600E3D">
        <w:rPr>
          <w:rFonts w:ascii="Times New Roman" w:hAnsi="Times New Roman"/>
          <w:sz w:val="24"/>
          <w:szCs w:val="24"/>
        </w:rPr>
        <w:t>за деятельностью                                                             администрации Осинниковского городского округа, а также в судебном порядке.</w:t>
      </w:r>
    </w:p>
    <w:p w:rsidR="00FC5233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части 7 ст. 11.2 Федерального закона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00E3D">
        <w:rPr>
          <w:rFonts w:ascii="Times New Roman" w:hAnsi="Times New Roman"/>
          <w:sz w:val="24"/>
          <w:szCs w:val="24"/>
        </w:rPr>
        <w:br/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5.9. Право заинтересованного лица на получение информации и документов, необходимых для обоснования и рассмотрения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C5233" w:rsidRPr="00600E3D" w:rsidRDefault="00FC5233" w:rsidP="00431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5.10. Способы информирования заявителей о порядке подачи и рассмотрения жалобы.</w:t>
      </w:r>
    </w:p>
    <w:p w:rsidR="00FC5233" w:rsidRPr="00600E3D" w:rsidRDefault="00FC5233" w:rsidP="0043184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Pr="00600E3D">
        <w:rPr>
          <w:rFonts w:ascii="Times New Roman" w:hAnsi="Times New Roman"/>
          <w:color w:val="000000"/>
          <w:sz w:val="24"/>
          <w:szCs w:val="24"/>
        </w:rPr>
        <w:t>администрации Осинниковского городского округа</w:t>
      </w:r>
      <w:r w:rsidRPr="00600E3D">
        <w:rPr>
          <w:rFonts w:ascii="Times New Roman" w:hAnsi="Times New Roman"/>
          <w:sz w:val="24"/>
          <w:szCs w:val="24"/>
        </w:rPr>
        <w:t xml:space="preserve"> в сети Интернет, Едином портале, </w:t>
      </w:r>
    </w:p>
    <w:p w:rsidR="00FC5233" w:rsidRPr="00600E3D" w:rsidRDefault="00FC5233" w:rsidP="0043184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информационных стендах в помещениях приема и выдачи документов, в том числе в помещениях МФЦ, а также предоставляется непосредственно сотрудниками администрации Осинниковского городского округа, МФЦ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C5233" w:rsidRPr="00600E3D" w:rsidRDefault="00FC5233" w:rsidP="0043184F">
      <w:pPr>
        <w:pStyle w:val="formattexttopleveltext"/>
        <w:ind w:firstLine="708"/>
      </w:pPr>
      <w:r w:rsidRPr="00600E3D"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ст. 11.2 Федерального закона № 210-ФЗ, незамедлительно направляет имеющиеся материалы в органы прокуратуры.</w:t>
      </w: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Управляющий делами-</w:t>
      </w: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руководитель аппарата администрации                                                             Л.А. Скрябина</w:t>
      </w:r>
    </w:p>
    <w:p w:rsidR="00FC5233" w:rsidRPr="008C109C" w:rsidRDefault="00FC5233" w:rsidP="00094B8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63" w:name="OLE_LINK89"/>
      <w:bookmarkStart w:id="64" w:name="OLE_LINK90"/>
      <w:r>
        <w:rPr>
          <w:rFonts w:ascii="Times New Roman" w:hAnsi="Times New Roman"/>
          <w:sz w:val="24"/>
          <w:szCs w:val="24"/>
        </w:rPr>
        <w:t xml:space="preserve">       </w:t>
      </w:r>
      <w:r w:rsidRPr="008C10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109C">
        <w:rPr>
          <w:rFonts w:ascii="Times New Roman" w:hAnsi="Times New Roman"/>
          <w:sz w:val="24"/>
          <w:szCs w:val="24"/>
        </w:rPr>
        <w:t>ПРИЛОЖЕНИЕ № 1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8C109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</w:t>
      </w:r>
      <w:r w:rsidRPr="008C109C">
        <w:rPr>
          <w:rFonts w:ascii="Times New Roman" w:hAnsi="Times New Roman"/>
        </w:rPr>
        <w:t xml:space="preserve">административному </w:t>
      </w:r>
      <w:r>
        <w:rPr>
          <w:rFonts w:ascii="Times New Roman" w:hAnsi="Times New Roman"/>
        </w:rPr>
        <w:t xml:space="preserve">                   </w:t>
      </w:r>
    </w:p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8C109C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8C109C">
        <w:rPr>
          <w:rFonts w:ascii="Times New Roman" w:hAnsi="Times New Roman"/>
        </w:rPr>
        <w:t>предоставления муниципальной услуги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C109C"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Предоставление</w:t>
      </w:r>
      <w:r w:rsidRPr="008C109C">
        <w:rPr>
          <w:rFonts w:ascii="Times New Roman" w:hAnsi="Times New Roman"/>
        </w:rPr>
        <w:t xml:space="preserve"> разрешения на </w:t>
      </w:r>
      <w:r>
        <w:rPr>
          <w:rFonts w:ascii="Times New Roman" w:hAnsi="Times New Roman"/>
        </w:rPr>
        <w:t>ввод</w:t>
      </w:r>
    </w:p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объекта в эксплуатацию</w:t>
      </w:r>
      <w:r w:rsidRPr="008C109C">
        <w:rPr>
          <w:rFonts w:ascii="Times New Roman" w:hAnsi="Times New Roman"/>
        </w:rPr>
        <w:t>»</w:t>
      </w:r>
    </w:p>
    <w:p w:rsidR="00FC5233" w:rsidRPr="008C109C" w:rsidRDefault="00FC5233" w:rsidP="008C10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63"/>
    <w:bookmarkEnd w:id="64"/>
    <w:p w:rsidR="00FC5233" w:rsidRPr="008C109C" w:rsidRDefault="00FC5233" w:rsidP="000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8C109C">
        <w:rPr>
          <w:rFonts w:ascii="Times New Roman" w:hAnsi="Times New Roman"/>
          <w:sz w:val="24"/>
          <w:szCs w:val="24"/>
        </w:rPr>
        <w:t>(оформляется на бланке застройщика</w:t>
      </w:r>
      <w:r>
        <w:rPr>
          <w:rFonts w:ascii="Times New Roman" w:hAnsi="Times New Roman"/>
          <w:sz w:val="24"/>
          <w:szCs w:val="24"/>
        </w:rPr>
        <w:t xml:space="preserve"> при наличии</w:t>
      </w:r>
      <w:r w:rsidRPr="008C109C">
        <w:rPr>
          <w:rFonts w:ascii="Times New Roman" w:hAnsi="Times New Roman"/>
          <w:sz w:val="24"/>
          <w:szCs w:val="24"/>
        </w:rPr>
        <w:t>)</w:t>
      </w:r>
    </w:p>
    <w:p w:rsidR="00FC5233" w:rsidRPr="0006026A" w:rsidRDefault="00FC5233" w:rsidP="0006026A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</w:p>
    <w:p w:rsidR="00FC5233" w:rsidRDefault="00FC5233" w:rsidP="00060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FC5233" w:rsidRPr="0006026A" w:rsidRDefault="00FC5233" w:rsidP="00060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:rsidR="00FC5233" w:rsidRPr="0006026A" w:rsidRDefault="00FC5233" w:rsidP="00060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(примерная форма)</w:t>
      </w:r>
    </w:p>
    <w:p w:rsidR="00FC5233" w:rsidRPr="0006026A" w:rsidRDefault="00FC5233" w:rsidP="00060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0602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5233" w:rsidRDefault="00FC5233" w:rsidP="000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C5233" w:rsidRDefault="00FC5233" w:rsidP="000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осуществляющего выдачу разрешения на строительство)</w:t>
      </w:r>
    </w:p>
    <w:p w:rsidR="00FC5233" w:rsidRDefault="00FC5233" w:rsidP="0006026A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233" w:rsidRPr="008C109C" w:rsidRDefault="00FC5233" w:rsidP="00C2162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Заказчик </w:t>
      </w:r>
    </w:p>
    <w:p w:rsidR="00FC5233" w:rsidRPr="008C109C" w:rsidRDefault="00FC5233" w:rsidP="00C21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Pr="008C109C">
        <w:rPr>
          <w:rFonts w:ascii="Times New Roman" w:hAnsi="Times New Roman"/>
          <w:sz w:val="24"/>
          <w:szCs w:val="24"/>
        </w:rPr>
        <w:t xml:space="preserve"> – для граждан, полное наименование организации – для юридических лиц</w:t>
      </w:r>
      <w:r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 w:rsidRPr="008C109C">
        <w:rPr>
          <w:rFonts w:ascii="Times New Roman" w:hAnsi="Times New Roman"/>
          <w:sz w:val="24"/>
          <w:szCs w:val="24"/>
        </w:rPr>
        <w:t>, почтовый индекс и адрес, телефон, факс, банковские реквизиты или ИНН)</w:t>
      </w:r>
    </w:p>
    <w:p w:rsidR="00FC5233" w:rsidRPr="0006026A" w:rsidRDefault="00FC5233" w:rsidP="0006026A">
      <w:pPr>
        <w:pStyle w:val="41"/>
        <w:pBdr>
          <w:bottom w:val="single" w:sz="4" w:space="1" w:color="auto"/>
        </w:pBdr>
        <w:rPr>
          <w:color w:val="000000"/>
          <w:sz w:val="24"/>
          <w:szCs w:val="24"/>
        </w:rPr>
      </w:pPr>
      <w:r w:rsidRPr="0006026A">
        <w:rPr>
          <w:color w:val="000000"/>
          <w:sz w:val="24"/>
          <w:szCs w:val="24"/>
        </w:rPr>
        <w:t xml:space="preserve">Прошу ввести объект </w:t>
      </w:r>
    </w:p>
    <w:p w:rsidR="00FC5233" w:rsidRPr="0006026A" w:rsidRDefault="00FC5233" w:rsidP="0006026A">
      <w:pPr>
        <w:pStyle w:val="41"/>
        <w:rPr>
          <w:color w:val="000000"/>
          <w:sz w:val="24"/>
          <w:szCs w:val="24"/>
        </w:rPr>
      </w:pPr>
      <w:r w:rsidRPr="0006026A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06026A">
        <w:rPr>
          <w:color w:val="000000"/>
          <w:sz w:val="24"/>
          <w:szCs w:val="24"/>
        </w:rPr>
        <w:t>_____________________</w:t>
      </w:r>
    </w:p>
    <w:p w:rsidR="00FC5233" w:rsidRPr="0006026A" w:rsidRDefault="00FC5233" w:rsidP="0006026A">
      <w:pPr>
        <w:pStyle w:val="41"/>
        <w:jc w:val="center"/>
        <w:rPr>
          <w:color w:val="000000"/>
          <w:sz w:val="24"/>
          <w:szCs w:val="24"/>
        </w:rPr>
      </w:pPr>
      <w:r w:rsidRPr="0006026A">
        <w:rPr>
          <w:color w:val="000000"/>
          <w:sz w:val="24"/>
          <w:szCs w:val="24"/>
        </w:rPr>
        <w:t>(наименование объекта)</w:t>
      </w: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в эксплуатацию по завершению строительства (реконструкции).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При этом прилагаю следующие документы:</w:t>
      </w:r>
    </w:p>
    <w:p w:rsidR="00FC5233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1. Правоустанавливающие документы на земельный участок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Pr="0006026A">
        <w:rPr>
          <w:rFonts w:ascii="Times New Roman" w:hAnsi="Times New Roman"/>
          <w:color w:val="000000"/>
          <w:sz w:val="24"/>
          <w:szCs w:val="24"/>
        </w:rPr>
        <w:t>________________________;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(№ свидетельства и право пользования, договор аренды и т.д.)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121DAB">
      <w:pPr>
        <w:tabs>
          <w:tab w:val="left" w:pos="8931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2. Градостроительный план земельного участка </w:t>
      </w:r>
      <w:r w:rsidRPr="00121DAB">
        <w:rPr>
          <w:rFonts w:ascii="Times New Roman" w:hAnsi="Times New Roman"/>
          <w:color w:val="000000"/>
          <w:sz w:val="24"/>
          <w:szCs w:val="24"/>
        </w:rPr>
        <w:t>от    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121DA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6026A">
        <w:rPr>
          <w:rFonts w:ascii="Times New Roman" w:hAnsi="Times New Roman"/>
          <w:color w:val="000000"/>
          <w:sz w:val="24"/>
          <w:szCs w:val="24"/>
        </w:rPr>
        <w:t>№ 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06026A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06026A">
        <w:rPr>
          <w:rFonts w:ascii="Times New Roman" w:hAnsi="Times New Roman"/>
          <w:color w:val="000000"/>
          <w:sz w:val="24"/>
          <w:szCs w:val="24"/>
        </w:rPr>
        <w:t>____;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3. Разрешение на строительство от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06026A">
        <w:rPr>
          <w:rFonts w:ascii="Times New Roman" w:hAnsi="Times New Roman"/>
          <w:color w:val="000000"/>
          <w:sz w:val="24"/>
          <w:szCs w:val="24"/>
        </w:rPr>
        <w:t>№</w:t>
      </w:r>
      <w:r w:rsidRPr="00121DA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4. Акт приемки объекта капитального строительства (в случае  осуществления строительства, реконструкции на основании договора)          от _______________ № ____________;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06026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06026A">
        <w:rPr>
          <w:rFonts w:ascii="Times New Roman" w:hAnsi="Times New Roman"/>
          <w:color w:val="000000"/>
          <w:sz w:val="24"/>
          <w:szCs w:val="24"/>
        </w:rPr>
        <w:t>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6. Документ, подтверждающий соответствие параметров построенного (реконструированного)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 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06026A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Pr="0006026A">
        <w:rPr>
          <w:rFonts w:ascii="Times New Roman" w:hAnsi="Times New Roman"/>
          <w:color w:val="000000"/>
          <w:sz w:val="24"/>
          <w:szCs w:val="24"/>
        </w:rPr>
        <w:t>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Pr="0006026A">
        <w:rPr>
          <w:rFonts w:ascii="Times New Roman" w:hAnsi="Times New Roman"/>
          <w:color w:val="000000"/>
          <w:sz w:val="24"/>
          <w:szCs w:val="24"/>
        </w:rPr>
        <w:t>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8. Схема, отображающая расположение построенного (реконструированного)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 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 w:rsidRPr="0006026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06026A"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06026A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Pr="00060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технический план, подготовленный в соответствии с </w:t>
      </w:r>
      <w:r w:rsidRPr="00121D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требованиями</w:t>
      </w:r>
      <w:r w:rsidRPr="00121D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7" w:anchor="block_41" w:history="1">
        <w:r w:rsidRPr="00121DA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статьи 41</w:t>
        </w:r>
      </w:hyperlink>
      <w:r w:rsidRPr="000602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0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"О государственном кадастре недвижимости" 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_______________________________________________________;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11) параметры построенного, реконструированного объекта капитального строительства  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06026A">
        <w:rPr>
          <w:rFonts w:ascii="Times New Roman" w:hAnsi="Times New Roman"/>
          <w:color w:val="000000"/>
          <w:sz w:val="24"/>
          <w:szCs w:val="24"/>
        </w:rPr>
        <w:t>__________________.</w:t>
      </w:r>
    </w:p>
    <w:p w:rsidR="00FC5233" w:rsidRPr="0006026A" w:rsidRDefault="00FC5233" w:rsidP="00121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121DAB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_____________________                  _____________     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06026A">
        <w:rPr>
          <w:rFonts w:ascii="Times New Roman" w:hAnsi="Times New Roman"/>
          <w:color w:val="000000"/>
          <w:sz w:val="24"/>
          <w:szCs w:val="24"/>
        </w:rPr>
        <w:t>____</w:t>
      </w: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(должность упол</w:t>
      </w:r>
      <w:r>
        <w:rPr>
          <w:rFonts w:ascii="Times New Roman" w:hAnsi="Times New Roman"/>
          <w:color w:val="000000"/>
          <w:sz w:val="24"/>
          <w:szCs w:val="24"/>
        </w:rPr>
        <w:t xml:space="preserve">номоченного         </w:t>
      </w:r>
      <w:r w:rsidRPr="0006026A">
        <w:rPr>
          <w:rFonts w:ascii="Times New Roman" w:hAnsi="Times New Roman"/>
          <w:color w:val="000000"/>
          <w:sz w:val="24"/>
          <w:szCs w:val="24"/>
        </w:rPr>
        <w:t xml:space="preserve">(подпись)                  (расшифровка подписи) </w:t>
      </w: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«_____»______________________ _____ г.</w:t>
      </w: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233" w:rsidRPr="0006026A" w:rsidRDefault="00FC5233" w:rsidP="000602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026A">
        <w:rPr>
          <w:rFonts w:ascii="Times New Roman" w:hAnsi="Times New Roman"/>
          <w:color w:val="000000"/>
          <w:sz w:val="24"/>
          <w:szCs w:val="24"/>
        </w:rPr>
        <w:t>МП</w:t>
      </w:r>
    </w:p>
    <w:p w:rsidR="00FC5233" w:rsidRDefault="00FC5233" w:rsidP="0006026A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Pr="0043184F" w:rsidRDefault="00FC5233" w:rsidP="0043184F">
      <w:pPr>
        <w:rPr>
          <w:sz w:val="24"/>
          <w:szCs w:val="24"/>
        </w:rPr>
      </w:pPr>
    </w:p>
    <w:p w:rsidR="00FC5233" w:rsidRDefault="00FC5233" w:rsidP="0006026A">
      <w:pPr>
        <w:spacing w:after="0" w:line="240" w:lineRule="auto"/>
        <w:jc w:val="right"/>
        <w:rPr>
          <w:sz w:val="24"/>
          <w:szCs w:val="24"/>
        </w:rPr>
      </w:pPr>
    </w:p>
    <w:p w:rsidR="00FC5233" w:rsidRDefault="00FC5233" w:rsidP="0006026A">
      <w:pPr>
        <w:spacing w:after="0" w:line="240" w:lineRule="auto"/>
        <w:jc w:val="right"/>
        <w:rPr>
          <w:sz w:val="24"/>
          <w:szCs w:val="24"/>
        </w:rPr>
      </w:pPr>
    </w:p>
    <w:p w:rsidR="00FC5233" w:rsidRDefault="00FC5233" w:rsidP="0006026A">
      <w:pPr>
        <w:spacing w:after="0" w:line="240" w:lineRule="auto"/>
        <w:jc w:val="right"/>
        <w:rPr>
          <w:sz w:val="24"/>
          <w:szCs w:val="24"/>
        </w:rPr>
      </w:pP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600E3D">
        <w:rPr>
          <w:rFonts w:ascii="Times New Roman" w:hAnsi="Times New Roman"/>
          <w:sz w:val="24"/>
          <w:szCs w:val="24"/>
        </w:rPr>
        <w:t>Управляющий делами-</w:t>
      </w: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руководитель аппарата администрации                                                             Л.А. Скрябина</w:t>
      </w:r>
    </w:p>
    <w:p w:rsidR="00FC5233" w:rsidRDefault="00FC5233" w:rsidP="0043184F">
      <w:pPr>
        <w:tabs>
          <w:tab w:val="left" w:pos="505"/>
        </w:tabs>
        <w:spacing w:after="0" w:line="240" w:lineRule="auto"/>
        <w:rPr>
          <w:sz w:val="24"/>
          <w:szCs w:val="24"/>
        </w:rPr>
      </w:pPr>
    </w:p>
    <w:p w:rsidR="00FC5233" w:rsidRDefault="00FC5233" w:rsidP="00060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84F">
        <w:rPr>
          <w:sz w:val="24"/>
          <w:szCs w:val="24"/>
        </w:rPr>
        <w:br w:type="page"/>
      </w:r>
    </w:p>
    <w:p w:rsidR="00FC5233" w:rsidRPr="008C109C" w:rsidRDefault="00FC5233" w:rsidP="00094B8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65" w:name="OLE_LINK91"/>
      <w:bookmarkStart w:id="66" w:name="OLE_LINK92"/>
      <w:r w:rsidRPr="008C10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109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к </w:t>
      </w:r>
      <w:r w:rsidRPr="008C109C">
        <w:rPr>
          <w:rFonts w:ascii="Times New Roman" w:hAnsi="Times New Roman"/>
        </w:rPr>
        <w:t xml:space="preserve">административному </w:t>
      </w:r>
      <w:r>
        <w:rPr>
          <w:rFonts w:ascii="Times New Roman" w:hAnsi="Times New Roman"/>
        </w:rPr>
        <w:t xml:space="preserve">                   </w:t>
      </w:r>
    </w:p>
    <w:bookmarkEnd w:id="65"/>
    <w:bookmarkEnd w:id="66"/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8C109C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8C109C">
        <w:rPr>
          <w:rFonts w:ascii="Times New Roman" w:hAnsi="Times New Roman"/>
        </w:rPr>
        <w:t>предоставления муниципальной услуги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C109C"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Предоставление</w:t>
      </w:r>
      <w:r w:rsidRPr="008C109C">
        <w:rPr>
          <w:rFonts w:ascii="Times New Roman" w:hAnsi="Times New Roman"/>
        </w:rPr>
        <w:t xml:space="preserve"> разрешения на </w:t>
      </w:r>
      <w:r>
        <w:rPr>
          <w:rFonts w:ascii="Times New Roman" w:hAnsi="Times New Roman"/>
        </w:rPr>
        <w:t>ввод</w:t>
      </w:r>
    </w:p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объекта в эксплуатацию</w:t>
      </w:r>
      <w:r w:rsidRPr="008C109C">
        <w:rPr>
          <w:rFonts w:ascii="Times New Roman" w:hAnsi="Times New Roman"/>
        </w:rPr>
        <w:t>»</w:t>
      </w:r>
    </w:p>
    <w:p w:rsidR="00FC5233" w:rsidRPr="008C109C" w:rsidRDefault="00FC5233" w:rsidP="001F3743">
      <w:pPr>
        <w:pStyle w:val="ConsPlusNormal1"/>
        <w:tabs>
          <w:tab w:val="left" w:pos="5812"/>
        </w:tabs>
        <w:ind w:firstLine="567"/>
        <w:rPr>
          <w:rFonts w:ascii="Times New Roman" w:hAnsi="Times New Roman"/>
        </w:rPr>
      </w:pPr>
    </w:p>
    <w:p w:rsidR="00FC5233" w:rsidRPr="008C109C" w:rsidRDefault="00FC5233" w:rsidP="008C109C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</w:p>
    <w:p w:rsidR="00FC5233" w:rsidRPr="008C109C" w:rsidRDefault="00FC5233" w:rsidP="008C109C">
      <w:pPr>
        <w:pStyle w:val="412pt"/>
        <w:spacing w:line="240" w:lineRule="auto"/>
        <w:ind w:left="4200"/>
        <w:rPr>
          <w:b/>
          <w:i/>
          <w:sz w:val="24"/>
          <w:szCs w:val="24"/>
          <w:u w:val="single"/>
        </w:rPr>
      </w:pPr>
      <w:bookmarkStart w:id="67" w:name="OLE_LINK94"/>
      <w:bookmarkStart w:id="68" w:name="OLE_LINK95"/>
      <w:r w:rsidRPr="008C109C">
        <w:rPr>
          <w:sz w:val="24"/>
          <w:szCs w:val="24"/>
        </w:rPr>
        <w:t>Кому</w:t>
      </w:r>
      <w:r w:rsidRPr="008C109C">
        <w:rPr>
          <w:b/>
          <w:i/>
          <w:sz w:val="24"/>
          <w:szCs w:val="24"/>
          <w:u w:val="single"/>
        </w:rPr>
        <w:t>____________________________________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sz w:val="24"/>
          <w:szCs w:val="24"/>
        </w:rPr>
      </w:pPr>
      <w:r w:rsidRPr="008C109C">
        <w:rPr>
          <w:sz w:val="24"/>
          <w:szCs w:val="24"/>
        </w:rPr>
        <w:t xml:space="preserve">                    (наименование застройщика,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b/>
          <w:i/>
          <w:sz w:val="24"/>
          <w:szCs w:val="24"/>
          <w:u w:val="single"/>
        </w:rPr>
      </w:pPr>
      <w:r w:rsidRPr="008C109C">
        <w:rPr>
          <w:b/>
          <w:i/>
          <w:sz w:val="24"/>
          <w:szCs w:val="24"/>
          <w:u w:val="single"/>
        </w:rPr>
        <w:t xml:space="preserve">               __________________________________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sz w:val="24"/>
          <w:szCs w:val="24"/>
        </w:rPr>
      </w:pPr>
      <w:r w:rsidRPr="008C109C">
        <w:rPr>
          <w:sz w:val="24"/>
          <w:szCs w:val="24"/>
        </w:rPr>
        <w:t xml:space="preserve">            (фамилия, имя, отчество – для граждан,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b/>
          <w:i/>
          <w:sz w:val="24"/>
          <w:szCs w:val="24"/>
          <w:u w:val="single"/>
        </w:rPr>
      </w:pPr>
      <w:r w:rsidRPr="008C109C">
        <w:rPr>
          <w:b/>
          <w:i/>
          <w:sz w:val="24"/>
          <w:szCs w:val="24"/>
          <w:u w:val="single"/>
        </w:rPr>
        <w:t>_________________________________________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sz w:val="24"/>
          <w:szCs w:val="24"/>
        </w:rPr>
      </w:pPr>
      <w:r w:rsidRPr="008C109C">
        <w:rPr>
          <w:sz w:val="24"/>
          <w:szCs w:val="24"/>
        </w:rPr>
        <w:t xml:space="preserve">       полное наименование организации – для юридических лиц)</w:t>
      </w:r>
    </w:p>
    <w:p w:rsidR="00FC5233" w:rsidRPr="008C109C" w:rsidRDefault="00FC5233" w:rsidP="008C109C">
      <w:pPr>
        <w:pStyle w:val="412pt"/>
        <w:spacing w:line="240" w:lineRule="auto"/>
        <w:ind w:left="4400" w:hanging="200"/>
        <w:rPr>
          <w:sz w:val="24"/>
          <w:szCs w:val="24"/>
        </w:rPr>
      </w:pPr>
      <w:r w:rsidRPr="008C109C">
        <w:rPr>
          <w:b/>
          <w:i/>
          <w:sz w:val="24"/>
          <w:szCs w:val="24"/>
          <w:u w:val="single"/>
        </w:rPr>
        <w:t>_________________________________________</w:t>
      </w:r>
      <w:r w:rsidRPr="008C109C">
        <w:rPr>
          <w:sz w:val="24"/>
          <w:szCs w:val="24"/>
        </w:rPr>
        <w:t xml:space="preserve">                                                                    его почтовый индекс и адрес)</w:t>
      </w:r>
    </w:p>
    <w:p w:rsidR="00FC5233" w:rsidRDefault="00FC5233" w:rsidP="008C109C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</w:p>
    <w:bookmarkEnd w:id="67"/>
    <w:bookmarkEnd w:id="68"/>
    <w:p w:rsidR="00FC5233" w:rsidRPr="00173688" w:rsidRDefault="00FC5233" w:rsidP="00173688">
      <w:pPr>
        <w:rPr>
          <w:lang w:eastAsia="zh-CN" w:bidi="hi-IN"/>
        </w:rPr>
      </w:pPr>
    </w:p>
    <w:p w:rsidR="00FC5233" w:rsidRPr="008C109C" w:rsidRDefault="00FC5233" w:rsidP="00173688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FC5233" w:rsidRPr="008C109C" w:rsidRDefault="00FC5233" w:rsidP="001F3743">
      <w:pPr>
        <w:pStyle w:val="ConsPlusNonformat1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109C">
        <w:rPr>
          <w:rFonts w:ascii="Times New Roman" w:hAnsi="Times New Roman" w:cs="Times New Roman"/>
          <w:sz w:val="24"/>
          <w:szCs w:val="24"/>
        </w:rPr>
        <w:t xml:space="preserve">в выдаче разрешения на </w:t>
      </w:r>
      <w:r w:rsidRPr="001F3743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</w:p>
    <w:p w:rsidR="00FC5233" w:rsidRPr="008C109C" w:rsidRDefault="00FC5233" w:rsidP="00173688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33" w:rsidRPr="008C109C" w:rsidRDefault="00FC5233" w:rsidP="00843C6B">
      <w:pPr>
        <w:pStyle w:val="ConsPlusNonformat1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ab/>
        <w:t xml:space="preserve">Вы обратились с заявлением  о  выдаче  разрешения на </w:t>
      </w:r>
      <w:r w:rsidRPr="00843C6B">
        <w:rPr>
          <w:rFonts w:ascii="Times New Roman" w:hAnsi="Times New Roman" w:cs="Times New Roman"/>
          <w:sz w:val="24"/>
          <w:szCs w:val="24"/>
        </w:rPr>
        <w:t>ввод в эксплуатацию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5233" w:rsidRPr="008C109C" w:rsidRDefault="00FC5233" w:rsidP="00173688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109C">
        <w:rPr>
          <w:rFonts w:ascii="Times New Roman" w:hAnsi="Times New Roman" w:cs="Times New Roman"/>
          <w:sz w:val="24"/>
          <w:szCs w:val="24"/>
        </w:rPr>
        <w:t>,</w:t>
      </w:r>
    </w:p>
    <w:p w:rsidR="00FC5233" w:rsidRPr="008C109C" w:rsidRDefault="00FC5233" w:rsidP="00173688">
      <w:pPr>
        <w:pStyle w:val="ConsPlusNonformat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C109C">
        <w:rPr>
          <w:rFonts w:ascii="Times New Roman" w:hAnsi="Times New Roman" w:cs="Times New Roman"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233" w:rsidRPr="008C109C" w:rsidRDefault="00FC5233" w:rsidP="008C109C">
      <w:pPr>
        <w:pStyle w:val="ConsPlusNonformat1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>расположенного по адресу: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109C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FC5233" w:rsidRPr="008C109C" w:rsidRDefault="00FC5233" w:rsidP="008C109C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>Заявление принято «__</w:t>
      </w:r>
      <w:r>
        <w:rPr>
          <w:rFonts w:ascii="Times New Roman" w:hAnsi="Times New Roman" w:cs="Times New Roman"/>
          <w:sz w:val="24"/>
          <w:szCs w:val="24"/>
        </w:rPr>
        <w:t xml:space="preserve">__» __________ 20___ </w:t>
      </w:r>
      <w:r w:rsidRPr="008C109C">
        <w:rPr>
          <w:rFonts w:ascii="Times New Roman" w:hAnsi="Times New Roman" w:cs="Times New Roman"/>
          <w:sz w:val="24"/>
          <w:szCs w:val="24"/>
        </w:rPr>
        <w:t>, зарегистрировано №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C109C">
        <w:rPr>
          <w:rFonts w:ascii="Times New Roman" w:hAnsi="Times New Roman" w:cs="Times New Roman"/>
          <w:sz w:val="24"/>
          <w:szCs w:val="24"/>
        </w:rPr>
        <w:t>_____</w:t>
      </w:r>
    </w:p>
    <w:p w:rsidR="00FC5233" w:rsidRDefault="00FC5233" w:rsidP="00173688">
      <w:pPr>
        <w:pStyle w:val="ConsPlusNonformat1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 xml:space="preserve">    </w:t>
      </w:r>
      <w:r w:rsidRPr="008C109C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 Вам отказано  в выдаче разрешения на  </w:t>
      </w:r>
      <w:r>
        <w:rPr>
          <w:rFonts w:ascii="Times New Roman" w:hAnsi="Times New Roman" w:cs="Times New Roman"/>
          <w:sz w:val="24"/>
          <w:szCs w:val="24"/>
        </w:rPr>
        <w:t>ввод в эксплуатацию_</w:t>
      </w:r>
      <w:r w:rsidRPr="008C109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C109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  <w:r w:rsidRPr="008C1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C5233" w:rsidRPr="008C109C" w:rsidRDefault="00FC5233" w:rsidP="00173688">
      <w:pPr>
        <w:pStyle w:val="ConsPlusNonformat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C109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C5233" w:rsidRPr="008C109C" w:rsidRDefault="00FC5233" w:rsidP="008C109C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C109C">
        <w:rPr>
          <w:rFonts w:ascii="Times New Roman" w:hAnsi="Times New Roman" w:cs="Times New Roman"/>
          <w:sz w:val="24"/>
          <w:szCs w:val="24"/>
        </w:rPr>
        <w:t xml:space="preserve">___ ,                                 </w:t>
      </w:r>
    </w:p>
    <w:p w:rsidR="00FC5233" w:rsidRPr="008C109C" w:rsidRDefault="00FC5233" w:rsidP="008C109C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</w:t>
      </w:r>
      <w:r w:rsidRPr="008C10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5233" w:rsidRDefault="00FC5233" w:rsidP="00173688">
      <w:pPr>
        <w:pStyle w:val="ConsPlusNonformat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C109C">
        <w:rPr>
          <w:rFonts w:ascii="Times New Roman" w:hAnsi="Times New Roman" w:cs="Times New Roman"/>
          <w:sz w:val="24"/>
          <w:szCs w:val="24"/>
        </w:rPr>
        <w:t>указать причину отказа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09C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233" w:rsidRPr="00843C6B" w:rsidRDefault="00FC5233" w:rsidP="00843C6B">
      <w:pPr>
        <w:rPr>
          <w:lang w:eastAsia="zh-CN" w:bidi="hi-IN"/>
        </w:rPr>
      </w:pPr>
    </w:p>
    <w:p w:rsidR="00FC5233" w:rsidRPr="008C109C" w:rsidRDefault="00FC5233" w:rsidP="008C109C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                _________________________</w:t>
      </w:r>
      <w:r w:rsidRPr="008C10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                    (расшифровка  подписи)</w:t>
      </w: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</w:t>
      </w:r>
      <w:r w:rsidRPr="008C109C">
        <w:rPr>
          <w:rFonts w:ascii="Times New Roman" w:hAnsi="Times New Roman"/>
          <w:sz w:val="24"/>
          <w:szCs w:val="24"/>
        </w:rPr>
        <w:t>получил:</w:t>
      </w: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______» ______________ 20____</w:t>
      </w:r>
    </w:p>
    <w:p w:rsidR="00FC5233" w:rsidRPr="008C109C" w:rsidRDefault="00FC5233" w:rsidP="008C109C">
      <w:pPr>
        <w:tabs>
          <w:tab w:val="center" w:pos="5160"/>
          <w:tab w:val="left" w:pos="75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8C109C">
        <w:rPr>
          <w:rFonts w:ascii="Times New Roman" w:hAnsi="Times New Roman"/>
          <w:sz w:val="24"/>
          <w:szCs w:val="24"/>
        </w:rPr>
        <w:tab/>
        <w:t xml:space="preserve">       _____________________            </w:t>
      </w:r>
      <w:r>
        <w:rPr>
          <w:rFonts w:ascii="Times New Roman" w:hAnsi="Times New Roman"/>
          <w:sz w:val="24"/>
          <w:szCs w:val="24"/>
        </w:rPr>
        <w:t>_____________________</w:t>
      </w:r>
      <w:r w:rsidRPr="008C109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C5233" w:rsidRPr="008C109C" w:rsidRDefault="00FC5233" w:rsidP="008C109C">
      <w:pPr>
        <w:tabs>
          <w:tab w:val="center" w:pos="5160"/>
          <w:tab w:val="left" w:pos="75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           (для юридического лица)         </w:t>
      </w:r>
      <w:r w:rsidRPr="008C109C">
        <w:rPr>
          <w:rFonts w:ascii="Times New Roman" w:hAnsi="Times New Roman"/>
          <w:sz w:val="24"/>
          <w:szCs w:val="24"/>
        </w:rPr>
        <w:tab/>
        <w:t xml:space="preserve">  (подпись)</w:t>
      </w:r>
      <w:r w:rsidRPr="008C109C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Исполнитель:</w:t>
      </w:r>
    </w:p>
    <w:p w:rsidR="00FC5233" w:rsidRPr="008C109C" w:rsidRDefault="00FC5233" w:rsidP="008C10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Телефон:</w:t>
      </w: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Управляющий делами-</w:t>
      </w: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руководитель аппарата администрации                                                             Л.А. Скрябина</w:t>
      </w:r>
    </w:p>
    <w:p w:rsidR="00FC5233" w:rsidRPr="008C109C" w:rsidRDefault="00FC5233" w:rsidP="00094B8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8C109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8C109C">
        <w:rPr>
          <w:rFonts w:ascii="Times New Roman" w:hAnsi="Times New Roman"/>
        </w:rPr>
        <w:t xml:space="preserve">к административному </w:t>
      </w:r>
      <w:r>
        <w:rPr>
          <w:rFonts w:ascii="Times New Roman" w:hAnsi="Times New Roman"/>
        </w:rPr>
        <w:t xml:space="preserve">                   </w:t>
      </w:r>
    </w:p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8C109C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8C109C">
        <w:rPr>
          <w:rFonts w:ascii="Times New Roman" w:hAnsi="Times New Roman"/>
        </w:rPr>
        <w:t>предоставления муниципальной услуги</w:t>
      </w:r>
    </w:p>
    <w:p w:rsidR="00FC5233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C109C"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Предоставление</w:t>
      </w:r>
      <w:r w:rsidRPr="008C109C">
        <w:rPr>
          <w:rFonts w:ascii="Times New Roman" w:hAnsi="Times New Roman"/>
        </w:rPr>
        <w:t xml:space="preserve"> разрешения на </w:t>
      </w:r>
      <w:r>
        <w:rPr>
          <w:rFonts w:ascii="Times New Roman" w:hAnsi="Times New Roman"/>
        </w:rPr>
        <w:t>ввод</w:t>
      </w:r>
    </w:p>
    <w:p w:rsidR="00FC5233" w:rsidRPr="008C109C" w:rsidRDefault="00FC5233" w:rsidP="00094B86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объекта в эксплуатацию</w:t>
      </w:r>
      <w:r w:rsidRPr="008C109C">
        <w:rPr>
          <w:rFonts w:ascii="Times New Roman" w:hAnsi="Times New Roman"/>
        </w:rPr>
        <w:t>»</w:t>
      </w:r>
    </w:p>
    <w:p w:rsidR="00FC5233" w:rsidRPr="008C109C" w:rsidRDefault="00FC5233" w:rsidP="00572D9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C5233" w:rsidRDefault="00FC5233" w:rsidP="008C1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Блок – схема </w:t>
      </w:r>
    </w:p>
    <w:p w:rsidR="00FC5233" w:rsidRPr="008C109C" w:rsidRDefault="00FC5233" w:rsidP="008C1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последовательности действий по выдаче разрешения на </w:t>
      </w:r>
      <w:r>
        <w:rPr>
          <w:rFonts w:ascii="Times New Roman" w:hAnsi="Times New Roman"/>
          <w:sz w:val="24"/>
          <w:szCs w:val="24"/>
        </w:rPr>
        <w:t>ввод объекта в эксплуатацию</w:t>
      </w:r>
    </w:p>
    <w:p w:rsidR="00FC5233" w:rsidRPr="008C109C" w:rsidRDefault="00FC5233" w:rsidP="008C1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AutoShape 212" o:spid="_x0000_s1026" style="position:absolute;left:0;text-align:left;margin-left:22.25pt;margin-top:14.6pt;width:436.75pt;height:54.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>
              <w:txbxContent>
                <w:p w:rsidR="00FC5233" w:rsidRPr="00EE376B" w:rsidRDefault="00FC5233" w:rsidP="00EE376B">
                  <w:pPr>
                    <w:jc w:val="center"/>
                    <w:rPr>
                      <w:szCs w:val="24"/>
                    </w:rPr>
                  </w:pPr>
                  <w:r w:rsidRPr="00A02910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о предоставлении муниципальной услуги</w:t>
                  </w:r>
                </w:p>
              </w:txbxContent>
            </v:textbox>
          </v:roundrect>
        </w:pict>
      </w:r>
      <w:r w:rsidRPr="008C109C">
        <w:rPr>
          <w:rFonts w:ascii="Times New Roman" w:hAnsi="Times New Roman"/>
          <w:sz w:val="24"/>
          <w:szCs w:val="24"/>
        </w:rPr>
        <w:t xml:space="preserve"> </w:t>
      </w: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27" type="#_x0000_t32" style="position:absolute;left:0;text-align:left;margin-left:239.15pt;margin-top:4.6pt;width:0;height:52.2pt;z-index:251654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x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0UgaDCuAL9K7WxokZ7Us3nU9JtDSlcdUS2P7i9nA9FZiEjehISNM1BmP3zWDHwI&#10;VIhsnRrbh5TAAzrFoZxvQ+Enj+h4SOF0Pp8u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">
            <v:stroke endarrow="block"/>
          </v:shape>
        </w:pict>
      </w:r>
    </w:p>
    <w:p w:rsidR="00FC5233" w:rsidRPr="008C109C" w:rsidRDefault="00FC5233" w:rsidP="008C10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pStyle w:val="ConsPlusNonformat1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5233" w:rsidRPr="008C109C" w:rsidRDefault="00FC5233" w:rsidP="008C109C">
      <w:pPr>
        <w:pStyle w:val="ConsPlusNonformat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8C109C" w:rsidRDefault="00FC5233" w:rsidP="008C109C">
      <w:pPr>
        <w:pStyle w:val="ConsPlusNonformat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8" type="#_x0000_t202" style="position:absolute;left:0;text-align:left;margin-left:16.95pt;margin-top:3.95pt;width:446.25pt;height:113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">
            <v:textbox>
              <w:txbxContent>
                <w:p w:rsidR="00FC5233" w:rsidRPr="00EE376B" w:rsidRDefault="00FC5233" w:rsidP="00EE376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наличия документов, необходимых для принятия решения о выдаче разрешения на ввод объекта в эксплуатацию. По итогам проверки наличия, документов, в случае необходимости, </w:t>
                  </w:r>
                  <w:r w:rsidRPr="00A02910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</w:txbxContent>
            </v:textbox>
          </v:shape>
        </w:pict>
      </w:r>
    </w:p>
    <w:p w:rsidR="00FC5233" w:rsidRPr="008C109C" w:rsidRDefault="00FC5233" w:rsidP="008C109C">
      <w:pPr>
        <w:pStyle w:val="ConsPlusNonformat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0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5233" w:rsidRPr="008C109C" w:rsidRDefault="00FC5233" w:rsidP="008C109C">
      <w:pPr>
        <w:pStyle w:val="ConsPlusNonformat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8C109C" w:rsidRDefault="00FC5233" w:rsidP="008C109C">
      <w:pPr>
        <w:pStyle w:val="ConsPlusNonformat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233" w:rsidRPr="008C109C" w:rsidRDefault="00FC5233" w:rsidP="008C109C">
      <w:pPr>
        <w:pStyle w:val="NormalWeb"/>
        <w:contextualSpacing/>
        <w:jc w:val="right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tabs>
          <w:tab w:val="right" w:pos="1006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5233" w:rsidRPr="008C109C" w:rsidRDefault="00FC5233" w:rsidP="008C1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233" w:rsidRPr="008C109C" w:rsidRDefault="00FC5233" w:rsidP="008C109C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29" type="#_x0000_t32" style="position:absolute;left:0;text-align:left;margin-left:239.15pt;margin-top:7.1pt;width:.05pt;height:26.3pt;z-index:251660800" o:connectortype="straight">
            <v:stroke endarrow="block"/>
          </v:shape>
        </w:pict>
      </w:r>
    </w:p>
    <w:p w:rsidR="00FC5233" w:rsidRDefault="00FC5233" w:rsidP="008C109C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0" style="position:absolute;left:0;text-align:left;margin-left:16.95pt;margin-top:5.8pt;width:446.25pt;height:120.85pt;z-index:251661824" arcsize="10923f">
            <v:textbox>
              <w:txbxContent>
                <w:p w:rsidR="00FC5233" w:rsidRDefault="00FC5233" w:rsidP="00EE376B">
                  <w:pPr>
                    <w:pStyle w:val="ConsPlusNormal1"/>
                    <w:spacing w:line="276" w:lineRule="auto"/>
                    <w:ind w:firstLine="540"/>
                    <w:jc w:val="center"/>
                    <w:rPr>
                      <w:rFonts w:ascii="Times New Roman" w:hAnsi="Times New Roman"/>
                    </w:rPr>
                  </w:pPr>
                  <w:r w:rsidRPr="00826A5A">
                    <w:rPr>
                      <w:rFonts w:ascii="Times New Roman" w:hAnsi="Times New Roman"/>
                      <w:lang w:eastAsia="ru-RU"/>
                    </w:rPr>
                    <w:t>проверка 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</w:t>
                  </w:r>
                  <w:r>
                    <w:rPr>
                      <w:rFonts w:ascii="Times New Roman" w:hAnsi="Times New Roman"/>
                    </w:rPr>
                    <w:t xml:space="preserve"> предоставление результата услуги заявителю:</w:t>
                  </w:r>
                </w:p>
                <w:p w:rsidR="00FC5233" w:rsidRDefault="00FC5233"/>
              </w:txbxContent>
            </v:textbox>
          </v:roundrect>
        </w:pict>
      </w: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218" o:spid="_x0000_s1031" style="position:absolute;left:0;text-align:left;z-index:251659776;visibility:visible" from="381.5pt,2.45pt" to="381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>
        <w:rPr>
          <w:noProof/>
        </w:rPr>
        <w:pict>
          <v:line id="Line 208" o:spid="_x0000_s1032" style="position:absolute;left:0;text-align:left;flip:x;z-index:251655680;visibility:visible" from="67.9pt,2.45pt" to="67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">
            <v:stroke endarrow="block"/>
          </v:line>
        </w:pict>
      </w: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</w:p>
    <w:p w:rsidR="00FC5233" w:rsidRDefault="00FC5233" w:rsidP="001E0C93">
      <w:pPr>
        <w:spacing w:after="0" w:line="240" w:lineRule="auto"/>
        <w:ind w:right="-225" w:firstLine="567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3" style="position:absolute;left:0;text-align:left;margin-left:203.25pt;margin-top:4.25pt;width:251.55pt;height:63.2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">
            <v:textbox style="mso-next-textbox:#_x0000_s1033">
              <w:txbxContent>
                <w:p w:rsidR="00FC5233" w:rsidRPr="00D32F7A" w:rsidRDefault="00FC5233" w:rsidP="00EE376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9" w:name="OLE_LINK110"/>
                  <w:bookmarkStart w:id="70" w:name="OLE_LINK111"/>
                  <w:bookmarkStart w:id="71" w:name="_Hlk454720319"/>
                  <w:r w:rsidRPr="00D32F7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отказа в выдаче разрешения на </w:t>
                  </w:r>
                  <w:bookmarkEnd w:id="69"/>
                  <w:bookmarkEnd w:id="70"/>
                  <w:bookmarkEnd w:id="71"/>
                  <w:r w:rsidRPr="00D32F7A">
                    <w:rPr>
                      <w:rFonts w:ascii="Times New Roman" w:hAnsi="Times New Roman"/>
                      <w:sz w:val="24"/>
                      <w:szCs w:val="24"/>
                    </w:rPr>
                    <w:t>ввод объекта в эксплуатацию</w:t>
                  </w:r>
                </w:p>
                <w:p w:rsidR="00FC5233" w:rsidRPr="00D32F7A" w:rsidRDefault="00FC5233" w:rsidP="00EE37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11" o:spid="_x0000_s1034" style="position:absolute;left:0;text-align:left;margin-left:16.95pt;margin-top:4.25pt;width:166.75pt;height:63.2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">
            <v:textbox style="mso-next-textbox:#AutoShape 211">
              <w:txbxContent>
                <w:p w:rsidR="00FC5233" w:rsidRPr="00435201" w:rsidRDefault="00FC5233" w:rsidP="008C109C">
                  <w:pPr>
                    <w:jc w:val="center"/>
                    <w:rPr>
                      <w:sz w:val="24"/>
                      <w:szCs w:val="24"/>
                    </w:rPr>
                  </w:pPr>
                  <w:r w:rsidRPr="00572D92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разрешения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ввод объекта в эксплуатацию</w:t>
                  </w:r>
                  <w:r w:rsidRPr="00572D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FC5233" w:rsidRPr="00D32F7A" w:rsidRDefault="00FC5233" w:rsidP="00D32F7A">
      <w:pPr>
        <w:rPr>
          <w:rFonts w:ascii="Times New Roman" w:hAnsi="Times New Roman"/>
          <w:sz w:val="24"/>
          <w:szCs w:val="24"/>
        </w:rPr>
      </w:pPr>
    </w:p>
    <w:p w:rsidR="00FC5233" w:rsidRDefault="00FC5233" w:rsidP="00D32F7A">
      <w:pPr>
        <w:rPr>
          <w:rFonts w:ascii="Times New Roman" w:hAnsi="Times New Roman"/>
          <w:sz w:val="24"/>
          <w:szCs w:val="24"/>
        </w:rPr>
      </w:pPr>
    </w:p>
    <w:p w:rsidR="00FC5233" w:rsidRDefault="00FC5233" w:rsidP="00D32F7A">
      <w:pPr>
        <w:tabs>
          <w:tab w:val="left" w:pos="11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5233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5233" w:rsidRPr="00600E3D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Управляющий делами-</w:t>
      </w:r>
    </w:p>
    <w:p w:rsidR="00FC5233" w:rsidRPr="00D32F7A" w:rsidRDefault="00FC5233" w:rsidP="00431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00E3D">
        <w:rPr>
          <w:rFonts w:ascii="Times New Roman" w:hAnsi="Times New Roman"/>
          <w:sz w:val="24"/>
          <w:szCs w:val="24"/>
        </w:rPr>
        <w:t>руководитель аппарата администрации                                                             Л.А. Скрябина</w:t>
      </w:r>
    </w:p>
    <w:sectPr w:rsidR="00FC5233" w:rsidRPr="00D32F7A" w:rsidSect="00967196">
      <w:pgSz w:w="11906" w:h="16838"/>
      <w:pgMar w:top="1134" w:right="567" w:bottom="851" w:left="1100" w:header="709" w:footer="40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33" w:rsidRDefault="00FC5233" w:rsidP="00B82A2D">
      <w:pPr>
        <w:spacing w:after="0" w:line="240" w:lineRule="auto"/>
      </w:pPr>
      <w:r>
        <w:separator/>
      </w:r>
    </w:p>
  </w:endnote>
  <w:endnote w:type="continuationSeparator" w:id="1">
    <w:p w:rsidR="00FC5233" w:rsidRDefault="00FC5233" w:rsidP="00B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33" w:rsidRDefault="00FC5233" w:rsidP="00B82A2D">
      <w:pPr>
        <w:spacing w:after="0" w:line="240" w:lineRule="auto"/>
      </w:pPr>
      <w:r>
        <w:separator/>
      </w:r>
    </w:p>
  </w:footnote>
  <w:footnote w:type="continuationSeparator" w:id="1">
    <w:p w:rsidR="00FC5233" w:rsidRDefault="00FC5233" w:rsidP="00B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cs="Times New Roman" w:hint="default"/>
      </w:rPr>
    </w:lvl>
  </w:abstractNum>
  <w:abstractNum w:abstractNumId="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cs="Times New Roman" w:hint="default"/>
      </w:rPr>
    </w:lvl>
  </w:abstractNum>
  <w:abstractNum w:abstractNumId="1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cs="Times New Roman" w:hint="default"/>
      </w:rPr>
    </w:lvl>
  </w:abstractNum>
  <w:abstractNum w:abstractNumId="18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9"/>
  </w:num>
  <w:num w:numId="13">
    <w:abstractNumId w:val="13"/>
  </w:num>
  <w:num w:numId="14">
    <w:abstractNumId w:val="20"/>
  </w:num>
  <w:num w:numId="15">
    <w:abstractNumId w:val="2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C1"/>
    <w:rsid w:val="00002283"/>
    <w:rsid w:val="00006297"/>
    <w:rsid w:val="00021D6D"/>
    <w:rsid w:val="00027105"/>
    <w:rsid w:val="0003611E"/>
    <w:rsid w:val="00040CC7"/>
    <w:rsid w:val="000428C4"/>
    <w:rsid w:val="000441CC"/>
    <w:rsid w:val="00052DF8"/>
    <w:rsid w:val="000551FC"/>
    <w:rsid w:val="00057335"/>
    <w:rsid w:val="0006026A"/>
    <w:rsid w:val="00060945"/>
    <w:rsid w:val="00064A47"/>
    <w:rsid w:val="000704F5"/>
    <w:rsid w:val="00074DD8"/>
    <w:rsid w:val="000770D4"/>
    <w:rsid w:val="00077A08"/>
    <w:rsid w:val="00077CCD"/>
    <w:rsid w:val="00080A3E"/>
    <w:rsid w:val="00080ACD"/>
    <w:rsid w:val="0008670B"/>
    <w:rsid w:val="00092BCA"/>
    <w:rsid w:val="00094B86"/>
    <w:rsid w:val="00095716"/>
    <w:rsid w:val="000A03EC"/>
    <w:rsid w:val="000A51F8"/>
    <w:rsid w:val="000B3CCD"/>
    <w:rsid w:val="000B72AD"/>
    <w:rsid w:val="000B7F49"/>
    <w:rsid w:val="000C1141"/>
    <w:rsid w:val="000C21F3"/>
    <w:rsid w:val="000C2DDF"/>
    <w:rsid w:val="000C57E8"/>
    <w:rsid w:val="000C714D"/>
    <w:rsid w:val="000E4C03"/>
    <w:rsid w:val="000F68C5"/>
    <w:rsid w:val="000F75C7"/>
    <w:rsid w:val="00105AF6"/>
    <w:rsid w:val="00107B24"/>
    <w:rsid w:val="0011116B"/>
    <w:rsid w:val="001161AE"/>
    <w:rsid w:val="00121B95"/>
    <w:rsid w:val="00121DAB"/>
    <w:rsid w:val="00122679"/>
    <w:rsid w:val="00123236"/>
    <w:rsid w:val="00134A99"/>
    <w:rsid w:val="00135289"/>
    <w:rsid w:val="0014706F"/>
    <w:rsid w:val="001512B1"/>
    <w:rsid w:val="001571D3"/>
    <w:rsid w:val="00161FFC"/>
    <w:rsid w:val="00164379"/>
    <w:rsid w:val="00173688"/>
    <w:rsid w:val="001764C6"/>
    <w:rsid w:val="0018434E"/>
    <w:rsid w:val="00185B20"/>
    <w:rsid w:val="0019743A"/>
    <w:rsid w:val="001A0C48"/>
    <w:rsid w:val="001B6344"/>
    <w:rsid w:val="001C01AC"/>
    <w:rsid w:val="001D4268"/>
    <w:rsid w:val="001D67F6"/>
    <w:rsid w:val="001E0C93"/>
    <w:rsid w:val="001E1C00"/>
    <w:rsid w:val="001E243F"/>
    <w:rsid w:val="001E5194"/>
    <w:rsid w:val="001E6D9B"/>
    <w:rsid w:val="001E79D7"/>
    <w:rsid w:val="001E7C46"/>
    <w:rsid w:val="001F11D3"/>
    <w:rsid w:val="001F3743"/>
    <w:rsid w:val="001F3B27"/>
    <w:rsid w:val="001F51F5"/>
    <w:rsid w:val="001F7C6F"/>
    <w:rsid w:val="001F7DAF"/>
    <w:rsid w:val="00203F58"/>
    <w:rsid w:val="0020448F"/>
    <w:rsid w:val="0021273C"/>
    <w:rsid w:val="0022205F"/>
    <w:rsid w:val="00224009"/>
    <w:rsid w:val="00226DD7"/>
    <w:rsid w:val="00234FE1"/>
    <w:rsid w:val="0024207D"/>
    <w:rsid w:val="002552D5"/>
    <w:rsid w:val="00261C6A"/>
    <w:rsid w:val="00261D6F"/>
    <w:rsid w:val="00263C19"/>
    <w:rsid w:val="00264A7F"/>
    <w:rsid w:val="00271B3A"/>
    <w:rsid w:val="0027426C"/>
    <w:rsid w:val="002756B4"/>
    <w:rsid w:val="00275F11"/>
    <w:rsid w:val="0028024E"/>
    <w:rsid w:val="002823CF"/>
    <w:rsid w:val="00283BB0"/>
    <w:rsid w:val="0028566A"/>
    <w:rsid w:val="0029286A"/>
    <w:rsid w:val="0029665F"/>
    <w:rsid w:val="002979AC"/>
    <w:rsid w:val="002A0F4F"/>
    <w:rsid w:val="002A16C7"/>
    <w:rsid w:val="002A3509"/>
    <w:rsid w:val="002A5562"/>
    <w:rsid w:val="002B127D"/>
    <w:rsid w:val="002B1BF8"/>
    <w:rsid w:val="002B281F"/>
    <w:rsid w:val="002B29A9"/>
    <w:rsid w:val="002B4197"/>
    <w:rsid w:val="002B6100"/>
    <w:rsid w:val="002C5564"/>
    <w:rsid w:val="002C5B08"/>
    <w:rsid w:val="002C66F0"/>
    <w:rsid w:val="002D5EB6"/>
    <w:rsid w:val="002D7950"/>
    <w:rsid w:val="002D7D97"/>
    <w:rsid w:val="002E3000"/>
    <w:rsid w:val="002E40EB"/>
    <w:rsid w:val="002E731F"/>
    <w:rsid w:val="00320E35"/>
    <w:rsid w:val="00321E3A"/>
    <w:rsid w:val="00322ADB"/>
    <w:rsid w:val="00332482"/>
    <w:rsid w:val="00334F07"/>
    <w:rsid w:val="00336B0F"/>
    <w:rsid w:val="0034102C"/>
    <w:rsid w:val="003517C9"/>
    <w:rsid w:val="00353C21"/>
    <w:rsid w:val="003566CF"/>
    <w:rsid w:val="00363CD3"/>
    <w:rsid w:val="00364CB9"/>
    <w:rsid w:val="00367677"/>
    <w:rsid w:val="00367A13"/>
    <w:rsid w:val="00374EED"/>
    <w:rsid w:val="00377FA1"/>
    <w:rsid w:val="0038025D"/>
    <w:rsid w:val="0038194F"/>
    <w:rsid w:val="00385086"/>
    <w:rsid w:val="00385BDD"/>
    <w:rsid w:val="00386ACC"/>
    <w:rsid w:val="00393A7F"/>
    <w:rsid w:val="003944F5"/>
    <w:rsid w:val="0039719D"/>
    <w:rsid w:val="003A14BB"/>
    <w:rsid w:val="003A51F1"/>
    <w:rsid w:val="003B5AC5"/>
    <w:rsid w:val="003B5F47"/>
    <w:rsid w:val="003C4433"/>
    <w:rsid w:val="003C5FAD"/>
    <w:rsid w:val="003E2CFD"/>
    <w:rsid w:val="003E34C7"/>
    <w:rsid w:val="003E3592"/>
    <w:rsid w:val="003F3536"/>
    <w:rsid w:val="003F5279"/>
    <w:rsid w:val="003F7CCA"/>
    <w:rsid w:val="00400FA0"/>
    <w:rsid w:val="0041563D"/>
    <w:rsid w:val="00416717"/>
    <w:rsid w:val="004200C3"/>
    <w:rsid w:val="00424DDF"/>
    <w:rsid w:val="004254A0"/>
    <w:rsid w:val="0043184F"/>
    <w:rsid w:val="004341AC"/>
    <w:rsid w:val="00435201"/>
    <w:rsid w:val="00436D23"/>
    <w:rsid w:val="00443DAB"/>
    <w:rsid w:val="00445405"/>
    <w:rsid w:val="00456FC1"/>
    <w:rsid w:val="0045781C"/>
    <w:rsid w:val="00461CF4"/>
    <w:rsid w:val="00472DFD"/>
    <w:rsid w:val="00473FAF"/>
    <w:rsid w:val="00477A4E"/>
    <w:rsid w:val="00482269"/>
    <w:rsid w:val="00487ACB"/>
    <w:rsid w:val="00493BAC"/>
    <w:rsid w:val="00493F22"/>
    <w:rsid w:val="004956B8"/>
    <w:rsid w:val="00497696"/>
    <w:rsid w:val="004A2C19"/>
    <w:rsid w:val="004A2D66"/>
    <w:rsid w:val="004B5CEF"/>
    <w:rsid w:val="004C19E5"/>
    <w:rsid w:val="004C46C8"/>
    <w:rsid w:val="004C474A"/>
    <w:rsid w:val="004C4B5B"/>
    <w:rsid w:val="004C768D"/>
    <w:rsid w:val="004D41B1"/>
    <w:rsid w:val="004D606F"/>
    <w:rsid w:val="004D7BEB"/>
    <w:rsid w:val="004E3918"/>
    <w:rsid w:val="004E6200"/>
    <w:rsid w:val="004E741E"/>
    <w:rsid w:val="004E7E26"/>
    <w:rsid w:val="0050729F"/>
    <w:rsid w:val="00507661"/>
    <w:rsid w:val="005077A6"/>
    <w:rsid w:val="0051300B"/>
    <w:rsid w:val="005138EE"/>
    <w:rsid w:val="00516AA8"/>
    <w:rsid w:val="00534CEA"/>
    <w:rsid w:val="00537F9C"/>
    <w:rsid w:val="0054353A"/>
    <w:rsid w:val="005454F3"/>
    <w:rsid w:val="005539D3"/>
    <w:rsid w:val="00554153"/>
    <w:rsid w:val="005579CF"/>
    <w:rsid w:val="00561DBB"/>
    <w:rsid w:val="00564E79"/>
    <w:rsid w:val="00571EF4"/>
    <w:rsid w:val="00572D92"/>
    <w:rsid w:val="00573021"/>
    <w:rsid w:val="00576017"/>
    <w:rsid w:val="005807D0"/>
    <w:rsid w:val="0059094D"/>
    <w:rsid w:val="00590D4D"/>
    <w:rsid w:val="005965FF"/>
    <w:rsid w:val="005A50C1"/>
    <w:rsid w:val="005C6313"/>
    <w:rsid w:val="005D0100"/>
    <w:rsid w:val="005D0B9A"/>
    <w:rsid w:val="005D1E9F"/>
    <w:rsid w:val="005D483E"/>
    <w:rsid w:val="005E30E9"/>
    <w:rsid w:val="005E4A33"/>
    <w:rsid w:val="005F4EE2"/>
    <w:rsid w:val="005F7FA0"/>
    <w:rsid w:val="00600E3D"/>
    <w:rsid w:val="00604CC1"/>
    <w:rsid w:val="006052E6"/>
    <w:rsid w:val="00606DB1"/>
    <w:rsid w:val="00606F52"/>
    <w:rsid w:val="006254C0"/>
    <w:rsid w:val="00626FE8"/>
    <w:rsid w:val="00633D1B"/>
    <w:rsid w:val="00637DE2"/>
    <w:rsid w:val="0064034A"/>
    <w:rsid w:val="00642259"/>
    <w:rsid w:val="00652BBD"/>
    <w:rsid w:val="00655E57"/>
    <w:rsid w:val="00662DB5"/>
    <w:rsid w:val="0066365A"/>
    <w:rsid w:val="00677894"/>
    <w:rsid w:val="00681E20"/>
    <w:rsid w:val="006839D6"/>
    <w:rsid w:val="00685F03"/>
    <w:rsid w:val="0069172C"/>
    <w:rsid w:val="006927D3"/>
    <w:rsid w:val="00694DF4"/>
    <w:rsid w:val="006962BF"/>
    <w:rsid w:val="006A196A"/>
    <w:rsid w:val="006A6C1C"/>
    <w:rsid w:val="006B1150"/>
    <w:rsid w:val="006B21DA"/>
    <w:rsid w:val="006B2B7D"/>
    <w:rsid w:val="006B5879"/>
    <w:rsid w:val="006C2F50"/>
    <w:rsid w:val="006C66E1"/>
    <w:rsid w:val="006D298E"/>
    <w:rsid w:val="006D47A5"/>
    <w:rsid w:val="006D5ADB"/>
    <w:rsid w:val="006D7C69"/>
    <w:rsid w:val="006F2636"/>
    <w:rsid w:val="006F3C32"/>
    <w:rsid w:val="006F7954"/>
    <w:rsid w:val="006F79AB"/>
    <w:rsid w:val="007038AA"/>
    <w:rsid w:val="00713F87"/>
    <w:rsid w:val="00715458"/>
    <w:rsid w:val="00715EF2"/>
    <w:rsid w:val="007178D9"/>
    <w:rsid w:val="00725029"/>
    <w:rsid w:val="007275D9"/>
    <w:rsid w:val="00730F0E"/>
    <w:rsid w:val="00732E3A"/>
    <w:rsid w:val="00740A84"/>
    <w:rsid w:val="00741928"/>
    <w:rsid w:val="00742004"/>
    <w:rsid w:val="007447EA"/>
    <w:rsid w:val="0075026D"/>
    <w:rsid w:val="00762F86"/>
    <w:rsid w:val="00766695"/>
    <w:rsid w:val="007678DE"/>
    <w:rsid w:val="00767D49"/>
    <w:rsid w:val="00767E88"/>
    <w:rsid w:val="0077106A"/>
    <w:rsid w:val="0077400B"/>
    <w:rsid w:val="00783D6A"/>
    <w:rsid w:val="00785510"/>
    <w:rsid w:val="007855B6"/>
    <w:rsid w:val="007900AE"/>
    <w:rsid w:val="00793F2E"/>
    <w:rsid w:val="007949EC"/>
    <w:rsid w:val="007B61F1"/>
    <w:rsid w:val="007C47DF"/>
    <w:rsid w:val="007C7E76"/>
    <w:rsid w:val="007D16E4"/>
    <w:rsid w:val="007E1FE7"/>
    <w:rsid w:val="007F08E7"/>
    <w:rsid w:val="007F0ADE"/>
    <w:rsid w:val="007F3092"/>
    <w:rsid w:val="007F7662"/>
    <w:rsid w:val="00806435"/>
    <w:rsid w:val="0081217A"/>
    <w:rsid w:val="0081620F"/>
    <w:rsid w:val="008164B9"/>
    <w:rsid w:val="008218AB"/>
    <w:rsid w:val="00821AE7"/>
    <w:rsid w:val="00823212"/>
    <w:rsid w:val="00826A5A"/>
    <w:rsid w:val="00831090"/>
    <w:rsid w:val="0083369C"/>
    <w:rsid w:val="0083723D"/>
    <w:rsid w:val="00837AEA"/>
    <w:rsid w:val="008400E6"/>
    <w:rsid w:val="00840A0F"/>
    <w:rsid w:val="0084111C"/>
    <w:rsid w:val="00843C6B"/>
    <w:rsid w:val="00845BB7"/>
    <w:rsid w:val="008479AB"/>
    <w:rsid w:val="00853684"/>
    <w:rsid w:val="00861F34"/>
    <w:rsid w:val="00872657"/>
    <w:rsid w:val="00875B20"/>
    <w:rsid w:val="00884199"/>
    <w:rsid w:val="0089090B"/>
    <w:rsid w:val="00894546"/>
    <w:rsid w:val="00894AA0"/>
    <w:rsid w:val="008971CF"/>
    <w:rsid w:val="00897B60"/>
    <w:rsid w:val="008A720A"/>
    <w:rsid w:val="008B7883"/>
    <w:rsid w:val="008C109C"/>
    <w:rsid w:val="008C28B5"/>
    <w:rsid w:val="008C5CC5"/>
    <w:rsid w:val="008C67C1"/>
    <w:rsid w:val="008C6E9D"/>
    <w:rsid w:val="008C79BB"/>
    <w:rsid w:val="008D04D8"/>
    <w:rsid w:val="008D1965"/>
    <w:rsid w:val="008D6745"/>
    <w:rsid w:val="008E12A0"/>
    <w:rsid w:val="008E246F"/>
    <w:rsid w:val="008E40FC"/>
    <w:rsid w:val="008E545D"/>
    <w:rsid w:val="008E712B"/>
    <w:rsid w:val="008F23BF"/>
    <w:rsid w:val="008F3F35"/>
    <w:rsid w:val="00901DBF"/>
    <w:rsid w:val="009053BF"/>
    <w:rsid w:val="00913BC5"/>
    <w:rsid w:val="00915DB7"/>
    <w:rsid w:val="00915E72"/>
    <w:rsid w:val="009171D2"/>
    <w:rsid w:val="0092387A"/>
    <w:rsid w:val="00927E4C"/>
    <w:rsid w:val="00934556"/>
    <w:rsid w:val="009429BD"/>
    <w:rsid w:val="0094332D"/>
    <w:rsid w:val="00947A3B"/>
    <w:rsid w:val="00951AEF"/>
    <w:rsid w:val="00956B9A"/>
    <w:rsid w:val="00967196"/>
    <w:rsid w:val="00976075"/>
    <w:rsid w:val="00977048"/>
    <w:rsid w:val="00981CE4"/>
    <w:rsid w:val="00986B59"/>
    <w:rsid w:val="00992A57"/>
    <w:rsid w:val="009A26FC"/>
    <w:rsid w:val="009A32A2"/>
    <w:rsid w:val="009B0AC7"/>
    <w:rsid w:val="009B1AA1"/>
    <w:rsid w:val="009B261A"/>
    <w:rsid w:val="009B7BEE"/>
    <w:rsid w:val="009C246E"/>
    <w:rsid w:val="009C5D58"/>
    <w:rsid w:val="009C6C92"/>
    <w:rsid w:val="009D0463"/>
    <w:rsid w:val="009E4BC2"/>
    <w:rsid w:val="009F0BBD"/>
    <w:rsid w:val="009F12F9"/>
    <w:rsid w:val="00A01CA9"/>
    <w:rsid w:val="00A02910"/>
    <w:rsid w:val="00A02FB9"/>
    <w:rsid w:val="00A06259"/>
    <w:rsid w:val="00A10985"/>
    <w:rsid w:val="00A125E3"/>
    <w:rsid w:val="00A25BEA"/>
    <w:rsid w:val="00A27451"/>
    <w:rsid w:val="00A2751B"/>
    <w:rsid w:val="00A31CF7"/>
    <w:rsid w:val="00A34916"/>
    <w:rsid w:val="00A4295F"/>
    <w:rsid w:val="00A434A0"/>
    <w:rsid w:val="00A46FAB"/>
    <w:rsid w:val="00A4795C"/>
    <w:rsid w:val="00A47ED7"/>
    <w:rsid w:val="00A50366"/>
    <w:rsid w:val="00A51797"/>
    <w:rsid w:val="00A700E9"/>
    <w:rsid w:val="00A75D47"/>
    <w:rsid w:val="00A83854"/>
    <w:rsid w:val="00A92698"/>
    <w:rsid w:val="00AA029F"/>
    <w:rsid w:val="00AA420D"/>
    <w:rsid w:val="00AA71DD"/>
    <w:rsid w:val="00AB0FA6"/>
    <w:rsid w:val="00AB440E"/>
    <w:rsid w:val="00AC37DB"/>
    <w:rsid w:val="00AC4A13"/>
    <w:rsid w:val="00AC52D4"/>
    <w:rsid w:val="00AC5CA9"/>
    <w:rsid w:val="00AC685C"/>
    <w:rsid w:val="00AE0517"/>
    <w:rsid w:val="00AE180D"/>
    <w:rsid w:val="00AE502D"/>
    <w:rsid w:val="00AE6BE9"/>
    <w:rsid w:val="00AF7C00"/>
    <w:rsid w:val="00B04E75"/>
    <w:rsid w:val="00B057DD"/>
    <w:rsid w:val="00B10E75"/>
    <w:rsid w:val="00B20DC7"/>
    <w:rsid w:val="00B24975"/>
    <w:rsid w:val="00B2519D"/>
    <w:rsid w:val="00B27909"/>
    <w:rsid w:val="00B3244E"/>
    <w:rsid w:val="00B336DA"/>
    <w:rsid w:val="00B3558E"/>
    <w:rsid w:val="00B45311"/>
    <w:rsid w:val="00B46296"/>
    <w:rsid w:val="00B55939"/>
    <w:rsid w:val="00B656AB"/>
    <w:rsid w:val="00B676A7"/>
    <w:rsid w:val="00B70CA6"/>
    <w:rsid w:val="00B710F0"/>
    <w:rsid w:val="00B73CD2"/>
    <w:rsid w:val="00B76303"/>
    <w:rsid w:val="00B82A2D"/>
    <w:rsid w:val="00B839FF"/>
    <w:rsid w:val="00B86A2A"/>
    <w:rsid w:val="00BB5BAB"/>
    <w:rsid w:val="00BB6D3C"/>
    <w:rsid w:val="00BC14BE"/>
    <w:rsid w:val="00BC3562"/>
    <w:rsid w:val="00BC35F5"/>
    <w:rsid w:val="00BC5B1F"/>
    <w:rsid w:val="00BC6888"/>
    <w:rsid w:val="00BC784B"/>
    <w:rsid w:val="00BD0C2D"/>
    <w:rsid w:val="00BD3354"/>
    <w:rsid w:val="00BE2AF5"/>
    <w:rsid w:val="00BF79E8"/>
    <w:rsid w:val="00C0235F"/>
    <w:rsid w:val="00C06068"/>
    <w:rsid w:val="00C06649"/>
    <w:rsid w:val="00C209B8"/>
    <w:rsid w:val="00C2162B"/>
    <w:rsid w:val="00C26992"/>
    <w:rsid w:val="00C26A00"/>
    <w:rsid w:val="00C30C0C"/>
    <w:rsid w:val="00C30F05"/>
    <w:rsid w:val="00C360E4"/>
    <w:rsid w:val="00C41BC3"/>
    <w:rsid w:val="00C4400C"/>
    <w:rsid w:val="00C52EE7"/>
    <w:rsid w:val="00C56E4C"/>
    <w:rsid w:val="00C65064"/>
    <w:rsid w:val="00C65C7F"/>
    <w:rsid w:val="00C67175"/>
    <w:rsid w:val="00C7166F"/>
    <w:rsid w:val="00C7207F"/>
    <w:rsid w:val="00C73E03"/>
    <w:rsid w:val="00C9629E"/>
    <w:rsid w:val="00C97162"/>
    <w:rsid w:val="00C97AE4"/>
    <w:rsid w:val="00C97AF7"/>
    <w:rsid w:val="00CA14C6"/>
    <w:rsid w:val="00CA2B42"/>
    <w:rsid w:val="00CA2EC0"/>
    <w:rsid w:val="00CB276F"/>
    <w:rsid w:val="00CB2D08"/>
    <w:rsid w:val="00CC1F6F"/>
    <w:rsid w:val="00CC459D"/>
    <w:rsid w:val="00CD2829"/>
    <w:rsid w:val="00CD2DA6"/>
    <w:rsid w:val="00CD3D6F"/>
    <w:rsid w:val="00CE1E95"/>
    <w:rsid w:val="00CE5617"/>
    <w:rsid w:val="00CE694C"/>
    <w:rsid w:val="00CE7850"/>
    <w:rsid w:val="00CF077E"/>
    <w:rsid w:val="00CF1D06"/>
    <w:rsid w:val="00CF42B2"/>
    <w:rsid w:val="00CF6813"/>
    <w:rsid w:val="00D00E93"/>
    <w:rsid w:val="00D02C06"/>
    <w:rsid w:val="00D06437"/>
    <w:rsid w:val="00D11305"/>
    <w:rsid w:val="00D1349A"/>
    <w:rsid w:val="00D13AB6"/>
    <w:rsid w:val="00D177B9"/>
    <w:rsid w:val="00D2209A"/>
    <w:rsid w:val="00D22153"/>
    <w:rsid w:val="00D256A9"/>
    <w:rsid w:val="00D303B9"/>
    <w:rsid w:val="00D32F7A"/>
    <w:rsid w:val="00D335DC"/>
    <w:rsid w:val="00D42D87"/>
    <w:rsid w:val="00D4629A"/>
    <w:rsid w:val="00D50091"/>
    <w:rsid w:val="00D51D3C"/>
    <w:rsid w:val="00D5485B"/>
    <w:rsid w:val="00D54B84"/>
    <w:rsid w:val="00D55262"/>
    <w:rsid w:val="00D609BD"/>
    <w:rsid w:val="00D62EA4"/>
    <w:rsid w:val="00D65C07"/>
    <w:rsid w:val="00D66444"/>
    <w:rsid w:val="00D72EB9"/>
    <w:rsid w:val="00D73E04"/>
    <w:rsid w:val="00D80BDD"/>
    <w:rsid w:val="00D80D01"/>
    <w:rsid w:val="00D828C5"/>
    <w:rsid w:val="00D82FC8"/>
    <w:rsid w:val="00D85088"/>
    <w:rsid w:val="00D851F3"/>
    <w:rsid w:val="00D919EB"/>
    <w:rsid w:val="00D935FD"/>
    <w:rsid w:val="00D968F9"/>
    <w:rsid w:val="00DC7375"/>
    <w:rsid w:val="00DD0B5A"/>
    <w:rsid w:val="00DD696F"/>
    <w:rsid w:val="00DE1A51"/>
    <w:rsid w:val="00DE2472"/>
    <w:rsid w:val="00E01D80"/>
    <w:rsid w:val="00E11675"/>
    <w:rsid w:val="00E126EC"/>
    <w:rsid w:val="00E14346"/>
    <w:rsid w:val="00E20247"/>
    <w:rsid w:val="00E21389"/>
    <w:rsid w:val="00E221BE"/>
    <w:rsid w:val="00E3082D"/>
    <w:rsid w:val="00E30929"/>
    <w:rsid w:val="00E30EA7"/>
    <w:rsid w:val="00E404D9"/>
    <w:rsid w:val="00E4610B"/>
    <w:rsid w:val="00E53D80"/>
    <w:rsid w:val="00E65A18"/>
    <w:rsid w:val="00E72B71"/>
    <w:rsid w:val="00E751FA"/>
    <w:rsid w:val="00E774A0"/>
    <w:rsid w:val="00E82B95"/>
    <w:rsid w:val="00E90942"/>
    <w:rsid w:val="00E9488E"/>
    <w:rsid w:val="00EA0D8B"/>
    <w:rsid w:val="00EA3389"/>
    <w:rsid w:val="00EA6620"/>
    <w:rsid w:val="00EB14E3"/>
    <w:rsid w:val="00EB5B59"/>
    <w:rsid w:val="00EB60C6"/>
    <w:rsid w:val="00EB63B4"/>
    <w:rsid w:val="00EC0034"/>
    <w:rsid w:val="00EC17A3"/>
    <w:rsid w:val="00EC254D"/>
    <w:rsid w:val="00EC35EB"/>
    <w:rsid w:val="00EC5158"/>
    <w:rsid w:val="00ED116F"/>
    <w:rsid w:val="00ED423C"/>
    <w:rsid w:val="00ED48BF"/>
    <w:rsid w:val="00ED63FF"/>
    <w:rsid w:val="00ED64F6"/>
    <w:rsid w:val="00EE0927"/>
    <w:rsid w:val="00EE0FB0"/>
    <w:rsid w:val="00EE157B"/>
    <w:rsid w:val="00EE376B"/>
    <w:rsid w:val="00EE7DFB"/>
    <w:rsid w:val="00EF050F"/>
    <w:rsid w:val="00EF7D35"/>
    <w:rsid w:val="00F01588"/>
    <w:rsid w:val="00F02722"/>
    <w:rsid w:val="00F03990"/>
    <w:rsid w:val="00F060CD"/>
    <w:rsid w:val="00F06157"/>
    <w:rsid w:val="00F0712C"/>
    <w:rsid w:val="00F11C23"/>
    <w:rsid w:val="00F21758"/>
    <w:rsid w:val="00F220BB"/>
    <w:rsid w:val="00F22C82"/>
    <w:rsid w:val="00F240CC"/>
    <w:rsid w:val="00F375C3"/>
    <w:rsid w:val="00F53B06"/>
    <w:rsid w:val="00F6001E"/>
    <w:rsid w:val="00F624D0"/>
    <w:rsid w:val="00F64145"/>
    <w:rsid w:val="00F64880"/>
    <w:rsid w:val="00F67316"/>
    <w:rsid w:val="00F7366C"/>
    <w:rsid w:val="00F8382C"/>
    <w:rsid w:val="00F83BCB"/>
    <w:rsid w:val="00F85CF4"/>
    <w:rsid w:val="00F86470"/>
    <w:rsid w:val="00FA08C2"/>
    <w:rsid w:val="00FA275B"/>
    <w:rsid w:val="00FA3A25"/>
    <w:rsid w:val="00FC4643"/>
    <w:rsid w:val="00FC5233"/>
    <w:rsid w:val="00FD4615"/>
    <w:rsid w:val="00FD6981"/>
    <w:rsid w:val="00FE2894"/>
    <w:rsid w:val="00FE3F6C"/>
    <w:rsid w:val="00FF01B6"/>
    <w:rsid w:val="00FF023C"/>
    <w:rsid w:val="00FF6880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92"/>
    <w:pPr>
      <w:spacing w:after="200" w:line="276" w:lineRule="auto"/>
    </w:pPr>
  </w:style>
  <w:style w:type="paragraph" w:styleId="Heading2">
    <w:name w:val="heading 2"/>
    <w:basedOn w:val="a"/>
    <w:next w:val="BodyText"/>
    <w:link w:val="Heading2Char"/>
    <w:uiPriority w:val="99"/>
    <w:qFormat/>
    <w:rsid w:val="00BD0C2D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Heading4">
    <w:name w:val="heading 4"/>
    <w:basedOn w:val="a"/>
    <w:next w:val="BodyText"/>
    <w:link w:val="Heading4Char"/>
    <w:uiPriority w:val="99"/>
    <w:qFormat/>
    <w:rsid w:val="00BD0C2D"/>
    <w:pPr>
      <w:ind w:left="2880" w:hanging="36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0C2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0C2D"/>
    <w:rPr>
      <w:rFonts w:ascii="Arial" w:hAnsi="Arial" w:cs="Mangal"/>
      <w:b/>
      <w:bCs/>
      <w:i/>
      <w:iCs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3E35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6D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82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2A2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2A2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161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161A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161A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571D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D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9094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F7FA0"/>
    <w:rPr>
      <w:rFonts w:cs="Times New Roman"/>
    </w:rPr>
  </w:style>
  <w:style w:type="character" w:customStyle="1" w:styleId="match">
    <w:name w:val="match"/>
    <w:basedOn w:val="DefaultParagraphFont"/>
    <w:uiPriority w:val="99"/>
    <w:rsid w:val="005F7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6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7677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67677"/>
    <w:rPr>
      <w:rFonts w:cs="Times New Roman"/>
      <w:color w:val="808080"/>
    </w:rPr>
  </w:style>
  <w:style w:type="paragraph" w:customStyle="1" w:styleId="Standard">
    <w:name w:val="Standard"/>
    <w:uiPriority w:val="99"/>
    <w:rsid w:val="006927D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6927D3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BD0C2D"/>
  </w:style>
  <w:style w:type="character" w:customStyle="1" w:styleId="WW-Absatz-Standardschriftart">
    <w:name w:val="WW-Absatz-Standardschriftart"/>
    <w:uiPriority w:val="99"/>
    <w:rsid w:val="00BD0C2D"/>
  </w:style>
  <w:style w:type="character" w:customStyle="1" w:styleId="WW-Absatz-Standardschriftart1">
    <w:name w:val="WW-Absatz-Standardschriftart1"/>
    <w:uiPriority w:val="99"/>
    <w:rsid w:val="00BD0C2D"/>
  </w:style>
  <w:style w:type="character" w:customStyle="1" w:styleId="WW-Absatz-Standardschriftart11">
    <w:name w:val="WW-Absatz-Standardschriftart11"/>
    <w:uiPriority w:val="99"/>
    <w:rsid w:val="00BD0C2D"/>
  </w:style>
  <w:style w:type="character" w:customStyle="1" w:styleId="WW-Absatz-Standardschriftart111">
    <w:name w:val="WW-Absatz-Standardschriftart111"/>
    <w:uiPriority w:val="99"/>
    <w:rsid w:val="00BD0C2D"/>
  </w:style>
  <w:style w:type="character" w:customStyle="1" w:styleId="WW-Absatz-Standardschriftart1111">
    <w:name w:val="WW-Absatz-Standardschriftart1111"/>
    <w:uiPriority w:val="99"/>
    <w:rsid w:val="00BD0C2D"/>
  </w:style>
  <w:style w:type="character" w:customStyle="1" w:styleId="WW-Absatz-Standardschriftart11111">
    <w:name w:val="WW-Absatz-Standardschriftart11111"/>
    <w:uiPriority w:val="99"/>
    <w:rsid w:val="00BD0C2D"/>
  </w:style>
  <w:style w:type="character" w:customStyle="1" w:styleId="WW-Absatz-Standardschriftart111111">
    <w:name w:val="WW-Absatz-Standardschriftart111111"/>
    <w:uiPriority w:val="99"/>
    <w:rsid w:val="00BD0C2D"/>
  </w:style>
  <w:style w:type="character" w:customStyle="1" w:styleId="WW-Absatz-Standardschriftart1111111">
    <w:name w:val="WW-Absatz-Standardschriftart1111111"/>
    <w:uiPriority w:val="99"/>
    <w:rsid w:val="00BD0C2D"/>
  </w:style>
  <w:style w:type="character" w:customStyle="1" w:styleId="WW-Absatz-Standardschriftart11111111">
    <w:name w:val="WW-Absatz-Standardschriftart11111111"/>
    <w:uiPriority w:val="99"/>
    <w:rsid w:val="00BD0C2D"/>
  </w:style>
  <w:style w:type="character" w:customStyle="1" w:styleId="WW-Absatz-Standardschriftart111111111">
    <w:name w:val="WW-Absatz-Standardschriftart111111111"/>
    <w:uiPriority w:val="99"/>
    <w:rsid w:val="00BD0C2D"/>
  </w:style>
  <w:style w:type="character" w:customStyle="1" w:styleId="WW-Absatz-Standardschriftart1111111111">
    <w:name w:val="WW-Absatz-Standardschriftart1111111111"/>
    <w:uiPriority w:val="99"/>
    <w:rsid w:val="00BD0C2D"/>
  </w:style>
  <w:style w:type="character" w:customStyle="1" w:styleId="WW-Absatz-Standardschriftart11111111111">
    <w:name w:val="WW-Absatz-Standardschriftart11111111111"/>
    <w:uiPriority w:val="99"/>
    <w:rsid w:val="00BD0C2D"/>
  </w:style>
  <w:style w:type="character" w:customStyle="1" w:styleId="WW-Absatz-Standardschriftart111111111111">
    <w:name w:val="WW-Absatz-Standardschriftart111111111111"/>
    <w:uiPriority w:val="99"/>
    <w:rsid w:val="00BD0C2D"/>
  </w:style>
  <w:style w:type="character" w:customStyle="1" w:styleId="WW-Absatz-Standardschriftart1111111111111">
    <w:name w:val="WW-Absatz-Standardschriftart1111111111111"/>
    <w:uiPriority w:val="99"/>
    <w:rsid w:val="00BD0C2D"/>
  </w:style>
  <w:style w:type="character" w:customStyle="1" w:styleId="WW-Absatz-Standardschriftart11111111111111">
    <w:name w:val="WW-Absatz-Standardschriftart11111111111111"/>
    <w:uiPriority w:val="99"/>
    <w:rsid w:val="00BD0C2D"/>
  </w:style>
  <w:style w:type="character" w:customStyle="1" w:styleId="WW-Absatz-Standardschriftart111111111111111">
    <w:name w:val="WW-Absatz-Standardschriftart111111111111111"/>
    <w:uiPriority w:val="99"/>
    <w:rsid w:val="00BD0C2D"/>
  </w:style>
  <w:style w:type="character" w:customStyle="1" w:styleId="WW-Absatz-Standardschriftart1111111111111111">
    <w:name w:val="WW-Absatz-Standardschriftart1111111111111111"/>
    <w:uiPriority w:val="99"/>
    <w:rsid w:val="00BD0C2D"/>
  </w:style>
  <w:style w:type="character" w:customStyle="1" w:styleId="4">
    <w:name w:val="Основной шрифт абзаца4"/>
    <w:uiPriority w:val="99"/>
    <w:rsid w:val="00BD0C2D"/>
  </w:style>
  <w:style w:type="character" w:customStyle="1" w:styleId="3">
    <w:name w:val="Основной шрифт абзаца3"/>
    <w:uiPriority w:val="99"/>
    <w:rsid w:val="00BD0C2D"/>
  </w:style>
  <w:style w:type="character" w:customStyle="1" w:styleId="WW-Absatz-Standardschriftart11111111111111111">
    <w:name w:val="WW-Absatz-Standardschriftart11111111111111111"/>
    <w:uiPriority w:val="99"/>
    <w:rsid w:val="00BD0C2D"/>
  </w:style>
  <w:style w:type="character" w:customStyle="1" w:styleId="WW-Absatz-Standardschriftart111111111111111111">
    <w:name w:val="WW-Absatz-Standardschriftart111111111111111111"/>
    <w:uiPriority w:val="99"/>
    <w:rsid w:val="00BD0C2D"/>
  </w:style>
  <w:style w:type="character" w:customStyle="1" w:styleId="WW-Absatz-Standardschriftart1111111111111111111">
    <w:name w:val="WW-Absatz-Standardschriftart1111111111111111111"/>
    <w:uiPriority w:val="99"/>
    <w:rsid w:val="00BD0C2D"/>
  </w:style>
  <w:style w:type="character" w:customStyle="1" w:styleId="WW-Absatz-Standardschriftart11111111111111111111">
    <w:name w:val="WW-Absatz-Standardschriftart11111111111111111111"/>
    <w:uiPriority w:val="99"/>
    <w:rsid w:val="00BD0C2D"/>
  </w:style>
  <w:style w:type="character" w:customStyle="1" w:styleId="WW-Absatz-Standardschriftart111111111111111111111">
    <w:name w:val="WW-Absatz-Standardschriftart111111111111111111111"/>
    <w:uiPriority w:val="99"/>
    <w:rsid w:val="00BD0C2D"/>
  </w:style>
  <w:style w:type="character" w:customStyle="1" w:styleId="WW-Absatz-Standardschriftart1111111111111111111111">
    <w:name w:val="WW-Absatz-Standardschriftart1111111111111111111111"/>
    <w:uiPriority w:val="99"/>
    <w:rsid w:val="00BD0C2D"/>
  </w:style>
  <w:style w:type="character" w:customStyle="1" w:styleId="WW-Absatz-Standardschriftart11111111111111111111111">
    <w:name w:val="WW-Absatz-Standardschriftart11111111111111111111111"/>
    <w:uiPriority w:val="99"/>
    <w:rsid w:val="00BD0C2D"/>
  </w:style>
  <w:style w:type="character" w:customStyle="1" w:styleId="WW-Absatz-Standardschriftart111111111111111111111111">
    <w:name w:val="WW-Absatz-Standardschriftart111111111111111111111111"/>
    <w:uiPriority w:val="99"/>
    <w:rsid w:val="00BD0C2D"/>
  </w:style>
  <w:style w:type="character" w:customStyle="1" w:styleId="WW-Absatz-Standardschriftart1111111111111111111111111">
    <w:name w:val="WW-Absatz-Standardschriftart1111111111111111111111111"/>
    <w:uiPriority w:val="99"/>
    <w:rsid w:val="00BD0C2D"/>
  </w:style>
  <w:style w:type="character" w:customStyle="1" w:styleId="WW-Absatz-Standardschriftart11111111111111111111111111">
    <w:name w:val="WW-Absatz-Standardschriftart11111111111111111111111111"/>
    <w:uiPriority w:val="99"/>
    <w:rsid w:val="00BD0C2D"/>
  </w:style>
  <w:style w:type="character" w:customStyle="1" w:styleId="WW-Absatz-Standardschriftart111111111111111111111111111">
    <w:name w:val="WW-Absatz-Standardschriftart111111111111111111111111111"/>
    <w:uiPriority w:val="99"/>
    <w:rsid w:val="00BD0C2D"/>
  </w:style>
  <w:style w:type="character" w:customStyle="1" w:styleId="WW-Absatz-Standardschriftart1111111111111111111111111111">
    <w:name w:val="WW-Absatz-Standardschriftart1111111111111111111111111111"/>
    <w:uiPriority w:val="99"/>
    <w:rsid w:val="00BD0C2D"/>
  </w:style>
  <w:style w:type="character" w:customStyle="1" w:styleId="WW8Num2z0">
    <w:name w:val="WW8Num2z0"/>
    <w:uiPriority w:val="99"/>
    <w:rsid w:val="00BD0C2D"/>
    <w:rPr>
      <w:sz w:val="28"/>
    </w:rPr>
  </w:style>
  <w:style w:type="character" w:customStyle="1" w:styleId="WW8Num3z0">
    <w:name w:val="WW8Num3z0"/>
    <w:uiPriority w:val="99"/>
    <w:rsid w:val="00BD0C2D"/>
    <w:rPr>
      <w:rFonts w:ascii="Times New Roman" w:hAnsi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BD0C2D"/>
  </w:style>
  <w:style w:type="character" w:customStyle="1" w:styleId="WW-Absatz-Standardschriftart111111111111111111111111111111">
    <w:name w:val="WW-Absatz-Standardschriftart111111111111111111111111111111"/>
    <w:uiPriority w:val="99"/>
    <w:rsid w:val="00BD0C2D"/>
  </w:style>
  <w:style w:type="character" w:customStyle="1" w:styleId="WW-Absatz-Standardschriftart1111111111111111111111111111111">
    <w:name w:val="WW-Absatz-Standardschriftart1111111111111111111111111111111"/>
    <w:uiPriority w:val="99"/>
    <w:rsid w:val="00BD0C2D"/>
  </w:style>
  <w:style w:type="character" w:customStyle="1" w:styleId="WW-Absatz-Standardschriftart11111111111111111111111111111111">
    <w:name w:val="WW-Absatz-Standardschriftart11111111111111111111111111111111"/>
    <w:uiPriority w:val="99"/>
    <w:rsid w:val="00BD0C2D"/>
  </w:style>
  <w:style w:type="character" w:customStyle="1" w:styleId="WW-Absatz-Standardschriftart111111111111111111111111111111111">
    <w:name w:val="WW-Absatz-Standardschriftart111111111111111111111111111111111"/>
    <w:uiPriority w:val="99"/>
    <w:rsid w:val="00BD0C2D"/>
  </w:style>
  <w:style w:type="character" w:customStyle="1" w:styleId="WW8Num1z0">
    <w:name w:val="WW8Num1z0"/>
    <w:uiPriority w:val="99"/>
    <w:rsid w:val="00BD0C2D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BD0C2D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BD0C2D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BD0C2D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BD0C2D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BD0C2D"/>
  </w:style>
  <w:style w:type="character" w:customStyle="1" w:styleId="WW8Num3z1">
    <w:name w:val="WW8Num3z1"/>
    <w:uiPriority w:val="99"/>
    <w:rsid w:val="00BD0C2D"/>
    <w:rPr>
      <w:rFonts w:ascii="Courier New" w:hAnsi="Courier New"/>
    </w:rPr>
  </w:style>
  <w:style w:type="character" w:customStyle="1" w:styleId="WW8Num3z2">
    <w:name w:val="WW8Num3z2"/>
    <w:uiPriority w:val="99"/>
    <w:rsid w:val="00BD0C2D"/>
    <w:rPr>
      <w:rFonts w:ascii="Wingdings" w:hAnsi="Wingdings"/>
    </w:rPr>
  </w:style>
  <w:style w:type="character" w:customStyle="1" w:styleId="WW8Num3z3">
    <w:name w:val="WW8Num3z3"/>
    <w:uiPriority w:val="99"/>
    <w:rsid w:val="00BD0C2D"/>
    <w:rPr>
      <w:rFonts w:ascii="Symbol" w:hAnsi="Symbol"/>
    </w:rPr>
  </w:style>
  <w:style w:type="character" w:customStyle="1" w:styleId="WW8Num3z4">
    <w:name w:val="WW8Num3z4"/>
    <w:uiPriority w:val="99"/>
    <w:rsid w:val="00BD0C2D"/>
  </w:style>
  <w:style w:type="character" w:customStyle="1" w:styleId="WW8Num3z5">
    <w:name w:val="WW8Num3z5"/>
    <w:uiPriority w:val="99"/>
    <w:rsid w:val="00BD0C2D"/>
  </w:style>
  <w:style w:type="character" w:customStyle="1" w:styleId="WW8Num3z6">
    <w:name w:val="WW8Num3z6"/>
    <w:uiPriority w:val="99"/>
    <w:rsid w:val="00BD0C2D"/>
  </w:style>
  <w:style w:type="character" w:customStyle="1" w:styleId="WW8Num3z7">
    <w:name w:val="WW8Num3z7"/>
    <w:uiPriority w:val="99"/>
    <w:rsid w:val="00BD0C2D"/>
  </w:style>
  <w:style w:type="character" w:customStyle="1" w:styleId="WW8Num3z8">
    <w:name w:val="WW8Num3z8"/>
    <w:uiPriority w:val="99"/>
    <w:rsid w:val="00BD0C2D"/>
  </w:style>
  <w:style w:type="character" w:customStyle="1" w:styleId="WW8Num4z0">
    <w:name w:val="WW8Num4z0"/>
    <w:uiPriority w:val="99"/>
    <w:rsid w:val="00BD0C2D"/>
  </w:style>
  <w:style w:type="character" w:customStyle="1" w:styleId="WW8Num4z1">
    <w:name w:val="WW8Num4z1"/>
    <w:uiPriority w:val="99"/>
    <w:rsid w:val="00BD0C2D"/>
  </w:style>
  <w:style w:type="character" w:customStyle="1" w:styleId="WW8Num4z2">
    <w:name w:val="WW8Num4z2"/>
    <w:uiPriority w:val="99"/>
    <w:rsid w:val="00BD0C2D"/>
  </w:style>
  <w:style w:type="character" w:customStyle="1" w:styleId="WW8Num4z3">
    <w:name w:val="WW8Num4z3"/>
    <w:uiPriority w:val="99"/>
    <w:rsid w:val="00BD0C2D"/>
  </w:style>
  <w:style w:type="character" w:customStyle="1" w:styleId="WW8Num4z4">
    <w:name w:val="WW8Num4z4"/>
    <w:uiPriority w:val="99"/>
    <w:rsid w:val="00BD0C2D"/>
  </w:style>
  <w:style w:type="character" w:customStyle="1" w:styleId="WW8Num4z5">
    <w:name w:val="WW8Num4z5"/>
    <w:uiPriority w:val="99"/>
    <w:rsid w:val="00BD0C2D"/>
  </w:style>
  <w:style w:type="character" w:customStyle="1" w:styleId="WW8Num4z6">
    <w:name w:val="WW8Num4z6"/>
    <w:uiPriority w:val="99"/>
    <w:rsid w:val="00BD0C2D"/>
  </w:style>
  <w:style w:type="character" w:customStyle="1" w:styleId="WW8Num4z7">
    <w:name w:val="WW8Num4z7"/>
    <w:uiPriority w:val="99"/>
    <w:rsid w:val="00BD0C2D"/>
  </w:style>
  <w:style w:type="character" w:customStyle="1" w:styleId="WW8Num4z8">
    <w:name w:val="WW8Num4z8"/>
    <w:uiPriority w:val="99"/>
    <w:rsid w:val="00BD0C2D"/>
  </w:style>
  <w:style w:type="character" w:customStyle="1" w:styleId="WW8Num5z0">
    <w:name w:val="WW8Num5z0"/>
    <w:uiPriority w:val="99"/>
    <w:rsid w:val="00BD0C2D"/>
    <w:rPr>
      <w:rFonts w:ascii="Times New Roman" w:hAnsi="Times New Roman"/>
    </w:rPr>
  </w:style>
  <w:style w:type="character" w:customStyle="1" w:styleId="WW8Num5z1">
    <w:name w:val="WW8Num5z1"/>
    <w:uiPriority w:val="99"/>
    <w:rsid w:val="00BD0C2D"/>
    <w:rPr>
      <w:rFonts w:ascii="Courier New" w:hAnsi="Courier New"/>
    </w:rPr>
  </w:style>
  <w:style w:type="character" w:customStyle="1" w:styleId="WW8Num5z2">
    <w:name w:val="WW8Num5z2"/>
    <w:uiPriority w:val="99"/>
    <w:rsid w:val="00BD0C2D"/>
    <w:rPr>
      <w:rFonts w:ascii="Wingdings" w:hAnsi="Wingdings"/>
    </w:rPr>
  </w:style>
  <w:style w:type="character" w:customStyle="1" w:styleId="WW8Num5z3">
    <w:name w:val="WW8Num5z3"/>
    <w:uiPriority w:val="99"/>
    <w:rsid w:val="00BD0C2D"/>
    <w:rPr>
      <w:rFonts w:ascii="Symbol" w:hAnsi="Symbol"/>
    </w:rPr>
  </w:style>
  <w:style w:type="character" w:customStyle="1" w:styleId="WW8Num5z4">
    <w:name w:val="WW8Num5z4"/>
    <w:uiPriority w:val="99"/>
    <w:rsid w:val="00BD0C2D"/>
  </w:style>
  <w:style w:type="character" w:customStyle="1" w:styleId="WW8Num5z5">
    <w:name w:val="WW8Num5z5"/>
    <w:uiPriority w:val="99"/>
    <w:rsid w:val="00BD0C2D"/>
  </w:style>
  <w:style w:type="character" w:customStyle="1" w:styleId="WW8Num5z6">
    <w:name w:val="WW8Num5z6"/>
    <w:uiPriority w:val="99"/>
    <w:rsid w:val="00BD0C2D"/>
  </w:style>
  <w:style w:type="character" w:customStyle="1" w:styleId="WW8Num5z7">
    <w:name w:val="WW8Num5z7"/>
    <w:uiPriority w:val="99"/>
    <w:rsid w:val="00BD0C2D"/>
  </w:style>
  <w:style w:type="character" w:customStyle="1" w:styleId="WW8Num5z8">
    <w:name w:val="WW8Num5z8"/>
    <w:uiPriority w:val="99"/>
    <w:rsid w:val="00BD0C2D"/>
  </w:style>
  <w:style w:type="character" w:customStyle="1" w:styleId="WW8Num6z0">
    <w:name w:val="WW8Num6z0"/>
    <w:uiPriority w:val="99"/>
    <w:rsid w:val="00BD0C2D"/>
  </w:style>
  <w:style w:type="character" w:customStyle="1" w:styleId="WW8Num6z1">
    <w:name w:val="WW8Num6z1"/>
    <w:uiPriority w:val="99"/>
    <w:rsid w:val="00BD0C2D"/>
  </w:style>
  <w:style w:type="character" w:customStyle="1" w:styleId="WW8Num6z2">
    <w:name w:val="WW8Num6z2"/>
    <w:uiPriority w:val="99"/>
    <w:rsid w:val="00BD0C2D"/>
  </w:style>
  <w:style w:type="character" w:customStyle="1" w:styleId="WW8Num6z3">
    <w:name w:val="WW8Num6z3"/>
    <w:uiPriority w:val="99"/>
    <w:rsid w:val="00BD0C2D"/>
  </w:style>
  <w:style w:type="character" w:customStyle="1" w:styleId="WW8Num6z4">
    <w:name w:val="WW8Num6z4"/>
    <w:uiPriority w:val="99"/>
    <w:rsid w:val="00BD0C2D"/>
  </w:style>
  <w:style w:type="character" w:customStyle="1" w:styleId="WW8Num6z5">
    <w:name w:val="WW8Num6z5"/>
    <w:uiPriority w:val="99"/>
    <w:rsid w:val="00BD0C2D"/>
  </w:style>
  <w:style w:type="character" w:customStyle="1" w:styleId="WW8Num6z6">
    <w:name w:val="WW8Num6z6"/>
    <w:uiPriority w:val="99"/>
    <w:rsid w:val="00BD0C2D"/>
  </w:style>
  <w:style w:type="character" w:customStyle="1" w:styleId="WW8Num6z7">
    <w:name w:val="WW8Num6z7"/>
    <w:uiPriority w:val="99"/>
    <w:rsid w:val="00BD0C2D"/>
  </w:style>
  <w:style w:type="character" w:customStyle="1" w:styleId="WW8Num6z8">
    <w:name w:val="WW8Num6z8"/>
    <w:uiPriority w:val="99"/>
    <w:rsid w:val="00BD0C2D"/>
  </w:style>
  <w:style w:type="character" w:customStyle="1" w:styleId="WW8Num7z0">
    <w:name w:val="WW8Num7z0"/>
    <w:uiPriority w:val="99"/>
    <w:rsid w:val="00BD0C2D"/>
  </w:style>
  <w:style w:type="character" w:customStyle="1" w:styleId="WW8Num7z1">
    <w:name w:val="WW8Num7z1"/>
    <w:uiPriority w:val="99"/>
    <w:rsid w:val="00BD0C2D"/>
  </w:style>
  <w:style w:type="character" w:customStyle="1" w:styleId="WW8Num7z2">
    <w:name w:val="WW8Num7z2"/>
    <w:uiPriority w:val="99"/>
    <w:rsid w:val="00BD0C2D"/>
  </w:style>
  <w:style w:type="character" w:customStyle="1" w:styleId="WW8Num7z3">
    <w:name w:val="WW8Num7z3"/>
    <w:uiPriority w:val="99"/>
    <w:rsid w:val="00BD0C2D"/>
  </w:style>
  <w:style w:type="character" w:customStyle="1" w:styleId="WW8Num7z4">
    <w:name w:val="WW8Num7z4"/>
    <w:uiPriority w:val="99"/>
    <w:rsid w:val="00BD0C2D"/>
  </w:style>
  <w:style w:type="character" w:customStyle="1" w:styleId="WW8Num7z5">
    <w:name w:val="WW8Num7z5"/>
    <w:uiPriority w:val="99"/>
    <w:rsid w:val="00BD0C2D"/>
  </w:style>
  <w:style w:type="character" w:customStyle="1" w:styleId="WW8Num7z6">
    <w:name w:val="WW8Num7z6"/>
    <w:uiPriority w:val="99"/>
    <w:rsid w:val="00BD0C2D"/>
  </w:style>
  <w:style w:type="character" w:customStyle="1" w:styleId="WW8Num7z7">
    <w:name w:val="WW8Num7z7"/>
    <w:uiPriority w:val="99"/>
    <w:rsid w:val="00BD0C2D"/>
  </w:style>
  <w:style w:type="character" w:customStyle="1" w:styleId="WW8Num7z8">
    <w:name w:val="WW8Num7z8"/>
    <w:uiPriority w:val="99"/>
    <w:rsid w:val="00BD0C2D"/>
  </w:style>
  <w:style w:type="character" w:customStyle="1" w:styleId="WW8Num8z0">
    <w:name w:val="WW8Num8z0"/>
    <w:uiPriority w:val="99"/>
    <w:rsid w:val="00BD0C2D"/>
    <w:rPr>
      <w:rFonts w:ascii="Times New Roman" w:hAnsi="Times New Roman"/>
    </w:rPr>
  </w:style>
  <w:style w:type="character" w:customStyle="1" w:styleId="WW8Num8z1">
    <w:name w:val="WW8Num8z1"/>
    <w:uiPriority w:val="99"/>
    <w:rsid w:val="00BD0C2D"/>
    <w:rPr>
      <w:rFonts w:ascii="Courier New" w:hAnsi="Courier New"/>
    </w:rPr>
  </w:style>
  <w:style w:type="character" w:customStyle="1" w:styleId="WW8Num8z2">
    <w:name w:val="WW8Num8z2"/>
    <w:uiPriority w:val="99"/>
    <w:rsid w:val="00BD0C2D"/>
    <w:rPr>
      <w:rFonts w:ascii="Wingdings" w:hAnsi="Wingdings"/>
    </w:rPr>
  </w:style>
  <w:style w:type="character" w:customStyle="1" w:styleId="WW8Num8z3">
    <w:name w:val="WW8Num8z3"/>
    <w:uiPriority w:val="99"/>
    <w:rsid w:val="00BD0C2D"/>
    <w:rPr>
      <w:rFonts w:ascii="Symbol" w:hAnsi="Symbol"/>
    </w:rPr>
  </w:style>
  <w:style w:type="character" w:customStyle="1" w:styleId="WW8Num8z4">
    <w:name w:val="WW8Num8z4"/>
    <w:uiPriority w:val="99"/>
    <w:rsid w:val="00BD0C2D"/>
  </w:style>
  <w:style w:type="character" w:customStyle="1" w:styleId="WW8Num8z5">
    <w:name w:val="WW8Num8z5"/>
    <w:uiPriority w:val="99"/>
    <w:rsid w:val="00BD0C2D"/>
  </w:style>
  <w:style w:type="character" w:customStyle="1" w:styleId="WW8Num8z6">
    <w:name w:val="WW8Num8z6"/>
    <w:uiPriority w:val="99"/>
    <w:rsid w:val="00BD0C2D"/>
  </w:style>
  <w:style w:type="character" w:customStyle="1" w:styleId="WW8Num8z7">
    <w:name w:val="WW8Num8z7"/>
    <w:uiPriority w:val="99"/>
    <w:rsid w:val="00BD0C2D"/>
  </w:style>
  <w:style w:type="character" w:customStyle="1" w:styleId="WW8Num8z8">
    <w:name w:val="WW8Num8z8"/>
    <w:uiPriority w:val="99"/>
    <w:rsid w:val="00BD0C2D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BD0C2D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BD0C2D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BD0C2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BD0C2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BD0C2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BD0C2D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BD0C2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BD0C2D"/>
  </w:style>
  <w:style w:type="character" w:customStyle="1" w:styleId="2">
    <w:name w:val="Основной шрифт абзаца2"/>
    <w:uiPriority w:val="99"/>
    <w:rsid w:val="00BD0C2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BD0C2D"/>
  </w:style>
  <w:style w:type="character" w:customStyle="1" w:styleId="WW8Num14z0">
    <w:name w:val="WW8Num14z0"/>
    <w:uiPriority w:val="99"/>
    <w:rsid w:val="00BD0C2D"/>
    <w:rPr>
      <w:rFonts w:ascii="Times New Roman" w:hAnsi="Times New Roman"/>
    </w:rPr>
  </w:style>
  <w:style w:type="character" w:customStyle="1" w:styleId="WW8Num14z1">
    <w:name w:val="WW8Num14z1"/>
    <w:uiPriority w:val="99"/>
    <w:rsid w:val="00BD0C2D"/>
    <w:rPr>
      <w:rFonts w:ascii="Courier New" w:hAnsi="Courier New"/>
    </w:rPr>
  </w:style>
  <w:style w:type="character" w:customStyle="1" w:styleId="WW8Num14z2">
    <w:name w:val="WW8Num14z2"/>
    <w:uiPriority w:val="99"/>
    <w:rsid w:val="00BD0C2D"/>
    <w:rPr>
      <w:rFonts w:ascii="Wingdings" w:hAnsi="Wingdings"/>
    </w:rPr>
  </w:style>
  <w:style w:type="character" w:customStyle="1" w:styleId="WW8Num14z3">
    <w:name w:val="WW8Num14z3"/>
    <w:uiPriority w:val="99"/>
    <w:rsid w:val="00BD0C2D"/>
    <w:rPr>
      <w:rFonts w:ascii="Symbol" w:hAnsi="Symbol"/>
    </w:rPr>
  </w:style>
  <w:style w:type="character" w:customStyle="1" w:styleId="WW8Num16z0">
    <w:name w:val="WW8Num16z0"/>
    <w:uiPriority w:val="99"/>
    <w:rsid w:val="00BD0C2D"/>
    <w:rPr>
      <w:rFonts w:ascii="Times New Roman" w:hAnsi="Times New Roman"/>
    </w:rPr>
  </w:style>
  <w:style w:type="character" w:customStyle="1" w:styleId="WW8Num16z1">
    <w:name w:val="WW8Num16z1"/>
    <w:uiPriority w:val="99"/>
    <w:rsid w:val="00BD0C2D"/>
    <w:rPr>
      <w:rFonts w:ascii="Courier New" w:hAnsi="Courier New"/>
    </w:rPr>
  </w:style>
  <w:style w:type="character" w:customStyle="1" w:styleId="WW8Num16z2">
    <w:name w:val="WW8Num16z2"/>
    <w:uiPriority w:val="99"/>
    <w:rsid w:val="00BD0C2D"/>
    <w:rPr>
      <w:rFonts w:ascii="Wingdings" w:hAnsi="Wingdings"/>
    </w:rPr>
  </w:style>
  <w:style w:type="character" w:customStyle="1" w:styleId="WW8Num16z3">
    <w:name w:val="WW8Num16z3"/>
    <w:uiPriority w:val="99"/>
    <w:rsid w:val="00BD0C2D"/>
    <w:rPr>
      <w:rFonts w:ascii="Symbol" w:hAnsi="Symbol"/>
    </w:rPr>
  </w:style>
  <w:style w:type="character" w:customStyle="1" w:styleId="1">
    <w:name w:val="Основной шрифт абзаца1"/>
    <w:uiPriority w:val="99"/>
    <w:rsid w:val="00BD0C2D"/>
  </w:style>
  <w:style w:type="character" w:customStyle="1" w:styleId="a0">
    <w:name w:val="Символ нумерации"/>
    <w:uiPriority w:val="99"/>
    <w:rsid w:val="00BD0C2D"/>
  </w:style>
  <w:style w:type="character" w:customStyle="1" w:styleId="a1">
    <w:name w:val="Маркеры списка"/>
    <w:uiPriority w:val="99"/>
    <w:rsid w:val="00BD0C2D"/>
    <w:rPr>
      <w:rFonts w:ascii="OpenSymbol" w:hAnsi="OpenSymbol"/>
    </w:rPr>
  </w:style>
  <w:style w:type="character" w:styleId="Strong">
    <w:name w:val="Strong"/>
    <w:basedOn w:val="DefaultParagraphFont"/>
    <w:uiPriority w:val="99"/>
    <w:qFormat/>
    <w:rsid w:val="00BD0C2D"/>
    <w:rPr>
      <w:rFonts w:cs="Times New Roman"/>
      <w:b/>
    </w:rPr>
  </w:style>
  <w:style w:type="paragraph" w:customStyle="1" w:styleId="a">
    <w:name w:val="Заголовок"/>
    <w:basedOn w:val="Normal"/>
    <w:next w:val="BodyText"/>
    <w:uiPriority w:val="99"/>
    <w:rsid w:val="00BD0C2D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BD0C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C2D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BD0C2D"/>
    <w:rPr>
      <w:rFonts w:cs="Mangal"/>
    </w:rPr>
  </w:style>
  <w:style w:type="paragraph" w:styleId="Caption">
    <w:name w:val="caption"/>
    <w:basedOn w:val="Normal"/>
    <w:uiPriority w:val="99"/>
    <w:qFormat/>
    <w:rsid w:val="00BD0C2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0">
    <w:name w:val="Указатель4"/>
    <w:basedOn w:val="Normal"/>
    <w:uiPriority w:val="99"/>
    <w:rsid w:val="00BD0C2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Normal"/>
    <w:uiPriority w:val="99"/>
    <w:rsid w:val="00BD0C2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Normal"/>
    <w:uiPriority w:val="99"/>
    <w:rsid w:val="00BD0C2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0">
    <w:name w:val="Название объекта1"/>
    <w:basedOn w:val="Normal"/>
    <w:uiPriority w:val="99"/>
    <w:rsid w:val="00BD0C2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Normal"/>
    <w:uiPriority w:val="99"/>
    <w:rsid w:val="00BD0C2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1">
    <w:name w:val="Название1"/>
    <w:basedOn w:val="Normal"/>
    <w:uiPriority w:val="99"/>
    <w:rsid w:val="00BD0C2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BD0C2D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BD0C2D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BD0C2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D0C2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Normal"/>
    <w:uiPriority w:val="99"/>
    <w:rsid w:val="00BD0C2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a2">
    <w:name w:val="Содержимое таблицы"/>
    <w:basedOn w:val="Normal"/>
    <w:uiPriority w:val="99"/>
    <w:rsid w:val="00BD0C2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BD0C2D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BD0C2D"/>
  </w:style>
  <w:style w:type="paragraph" w:customStyle="1" w:styleId="ConsPlusDocList">
    <w:name w:val="ConsPlusDocList"/>
    <w:next w:val="Normal"/>
    <w:uiPriority w:val="99"/>
    <w:rsid w:val="00BD0C2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Cell2">
    <w:name w:val="ConsPlusCell2"/>
    <w:next w:val="Normal"/>
    <w:uiPriority w:val="99"/>
    <w:rsid w:val="00BD0C2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Nonformat2">
    <w:name w:val="ConsPlusNonformat2"/>
    <w:next w:val="Normal"/>
    <w:uiPriority w:val="99"/>
    <w:rsid w:val="00BD0C2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ConsPlusTitle2">
    <w:name w:val="ConsPlusTitle2"/>
    <w:next w:val="Normal"/>
    <w:uiPriority w:val="99"/>
    <w:rsid w:val="00BD0C2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 w:bidi="hi-IN"/>
    </w:rPr>
  </w:style>
  <w:style w:type="paragraph" w:customStyle="1" w:styleId="ConsPlusNormal2">
    <w:name w:val="ConsPlusNormal2"/>
    <w:uiPriority w:val="99"/>
    <w:rsid w:val="00BD0C2D"/>
    <w:pPr>
      <w:suppressAutoHyphens/>
    </w:pPr>
    <w:rPr>
      <w:rFonts w:ascii="Arial" w:hAnsi="Arial" w:cs="Tahoma"/>
      <w:sz w:val="20"/>
      <w:szCs w:val="24"/>
      <w:lang w:eastAsia="zh-CN" w:bidi="hi-IN"/>
    </w:rPr>
  </w:style>
  <w:style w:type="paragraph" w:customStyle="1" w:styleId="ConsPlusDocList1">
    <w:name w:val="ConsPlusDocList1"/>
    <w:next w:val="Normal"/>
    <w:uiPriority w:val="99"/>
    <w:rsid w:val="001E0C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Cell1">
    <w:name w:val="ConsPlusCell1"/>
    <w:next w:val="Normal"/>
    <w:uiPriority w:val="99"/>
    <w:rsid w:val="001E0C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Nonformat1">
    <w:name w:val="ConsPlusNonformat1"/>
    <w:next w:val="Normal"/>
    <w:uiPriority w:val="99"/>
    <w:rsid w:val="001E0C9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ConsPlusTitle1">
    <w:name w:val="ConsPlusTitle1"/>
    <w:next w:val="Normal"/>
    <w:uiPriority w:val="99"/>
    <w:rsid w:val="001E0C9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 w:bidi="hi-IN"/>
    </w:rPr>
  </w:style>
  <w:style w:type="paragraph" w:customStyle="1" w:styleId="ConsPlusNormal1">
    <w:name w:val="ConsPlusNormal1"/>
    <w:link w:val="ConsPlusNormal0"/>
    <w:uiPriority w:val="99"/>
    <w:rsid w:val="001E0C93"/>
    <w:pPr>
      <w:suppressAutoHyphens/>
    </w:pPr>
    <w:rPr>
      <w:rFonts w:ascii="Arial" w:hAnsi="Arial"/>
      <w:lang w:eastAsia="zh-CN"/>
    </w:rPr>
  </w:style>
  <w:style w:type="character" w:customStyle="1" w:styleId="ConsPlusNormal0">
    <w:name w:val="ConsPlusNormal Знак"/>
    <w:link w:val="ConsPlusNormal1"/>
    <w:uiPriority w:val="99"/>
    <w:locked/>
    <w:rsid w:val="00064A47"/>
    <w:rPr>
      <w:rFonts w:ascii="Arial" w:hAnsi="Arial"/>
      <w:sz w:val="22"/>
      <w:lang w:eastAsia="zh-CN"/>
    </w:rPr>
  </w:style>
  <w:style w:type="paragraph" w:styleId="NormalWeb">
    <w:name w:val="Normal (Web)"/>
    <w:basedOn w:val="Normal"/>
    <w:uiPriority w:val="99"/>
    <w:rsid w:val="008C109C"/>
    <w:pPr>
      <w:spacing w:after="0" w:line="240" w:lineRule="auto"/>
    </w:pPr>
    <w:rPr>
      <w:rFonts w:ascii="Verdana" w:hAnsi="Verdana"/>
    </w:rPr>
  </w:style>
  <w:style w:type="paragraph" w:customStyle="1" w:styleId="Heading">
    <w:name w:val="Heading"/>
    <w:uiPriority w:val="99"/>
    <w:rsid w:val="008C1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12pt">
    <w:name w:val="Заголовок 4+12 pt"/>
    <w:aliases w:val="влево"/>
    <w:basedOn w:val="Normal"/>
    <w:uiPriority w:val="99"/>
    <w:rsid w:val="008C109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41">
    <w:name w:val="Стиль4"/>
    <w:basedOn w:val="Normal"/>
    <w:uiPriority w:val="99"/>
    <w:rsid w:val="0006026A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431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_osinniki@mail.ru" TargetMode="External"/><Relationship Id="rId13" Type="http://schemas.openxmlformats.org/officeDocument/2006/relationships/hyperlink" Target="consultantplus://offline/ref=B4A6A75DE74F3430D1E2A91A439A565C9F3E28546D496E6B9E149FEDA6uFz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nniki.org" TargetMode="External"/><Relationship Id="rId12" Type="http://schemas.openxmlformats.org/officeDocument/2006/relationships/hyperlink" Target="consultantplus://offline/ref=96EA88E39FC9913DAC001D6F147C06A11390118527653D101717C04763E4K8I" TargetMode="External"/><Relationship Id="rId17" Type="http://schemas.openxmlformats.org/officeDocument/2006/relationships/hyperlink" Target="http://base.garant.ru/12154874/4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17DCFD8AFCA412F1C9C5C3395F4DF08757827E09BEE17C369C85B7F10438FCE8F1C25D4ELFH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troyrf.ru/docs/2222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253C63CB80025882EA9167626653C898416D88CA3C053807FAF9AFEDF84ED4468870DE6E9A2A8B768AD5B8M5D" TargetMode="External"/><Relationship Id="rId10" Type="http://schemas.openxmlformats.org/officeDocument/2006/relationships/hyperlink" Target="consultantplus://offline/ref=F8BAA6626ADA9E73E454A5519C3A32559266719BAE82B149A26E9C7EA6F567166F1F87C279D0A6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64253C63CB80025882EA9167626653C898416D88CA3C053807FAF9AFEDF84ED4468870DE6E9A2A8B768AD5B8M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877</TotalTime>
  <Pages>23</Pages>
  <Words>9477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subject/>
  <dc:creator>Главное управление архитектуры и градостроительства КО</dc:creator>
  <cp:keywords/>
  <dc:description/>
  <cp:lastModifiedBy>Admin</cp:lastModifiedBy>
  <cp:revision>23</cp:revision>
  <cp:lastPrinted>2016-10-18T03:17:00Z</cp:lastPrinted>
  <dcterms:created xsi:type="dcterms:W3CDTF">2016-06-26T16:15:00Z</dcterms:created>
  <dcterms:modified xsi:type="dcterms:W3CDTF">2016-10-20T02:58:00Z</dcterms:modified>
</cp:coreProperties>
</file>