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22" w:rsidRDefault="00AC2322" w:rsidP="00657D65">
      <w:pPr>
        <w:ind w:firstLine="720"/>
        <w:rPr>
          <w:noProof/>
        </w:rPr>
      </w:pPr>
    </w:p>
    <w:p w:rsidR="00657D65" w:rsidRPr="007327F1" w:rsidRDefault="00657D65" w:rsidP="00657D65">
      <w:pPr>
        <w:ind w:firstLine="720"/>
        <w:rPr>
          <w:sz w:val="28"/>
          <w:szCs w:val="28"/>
        </w:rPr>
      </w:pPr>
      <w:r w:rsidRPr="008F38EE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-217170</wp:posOffset>
            </wp:positionV>
            <wp:extent cx="594360" cy="746760"/>
            <wp:effectExtent l="19050" t="0" r="0" b="0"/>
            <wp:wrapTopAndBottom/>
            <wp:docPr id="7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4F69">
        <w:rPr>
          <w:noProof/>
        </w:rPr>
        <w:t xml:space="preserve">     </w:t>
      </w:r>
    </w:p>
    <w:p w:rsidR="00657D65" w:rsidRPr="008F38EE" w:rsidRDefault="00657D65" w:rsidP="00657D65">
      <w:pPr>
        <w:keepNext/>
        <w:ind w:left="142"/>
        <w:outlineLvl w:val="4"/>
        <w:rPr>
          <w:b/>
          <w:sz w:val="28"/>
          <w:szCs w:val="28"/>
        </w:rPr>
      </w:pPr>
      <w:r w:rsidRPr="008F38EE">
        <w:rPr>
          <w:b/>
          <w:sz w:val="28"/>
          <w:szCs w:val="28"/>
        </w:rPr>
        <w:t xml:space="preserve">                           </w:t>
      </w:r>
      <w:r w:rsidR="006F4F69">
        <w:rPr>
          <w:b/>
          <w:sz w:val="28"/>
          <w:szCs w:val="28"/>
        </w:rPr>
        <w:t xml:space="preserve">  </w:t>
      </w:r>
      <w:r w:rsidRPr="008F38EE">
        <w:rPr>
          <w:b/>
          <w:sz w:val="28"/>
          <w:szCs w:val="28"/>
        </w:rPr>
        <w:t>КЕМЕРОВСКАЯ ОБЛАСТЬ</w:t>
      </w:r>
    </w:p>
    <w:p w:rsidR="00657D65" w:rsidRPr="008F38EE" w:rsidRDefault="006F4F69" w:rsidP="00657D65">
      <w:pPr>
        <w:keepNext/>
        <w:ind w:left="142" w:hanging="142"/>
        <w:jc w:val="center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57D65" w:rsidRPr="008F38EE">
        <w:rPr>
          <w:b/>
          <w:sz w:val="28"/>
          <w:szCs w:val="28"/>
        </w:rPr>
        <w:t>Финансовое управление города Осинники</w:t>
      </w:r>
    </w:p>
    <w:p w:rsidR="00657D65" w:rsidRPr="008F38EE" w:rsidRDefault="00657D65" w:rsidP="00657D65">
      <w:pPr>
        <w:tabs>
          <w:tab w:val="left" w:pos="709"/>
        </w:tabs>
      </w:pPr>
    </w:p>
    <w:p w:rsidR="00657D65" w:rsidRPr="008F38EE" w:rsidRDefault="00657D65" w:rsidP="00657D65">
      <w:pPr>
        <w:keepNext/>
        <w:outlineLvl w:val="4"/>
        <w:rPr>
          <w:sz w:val="28"/>
          <w:szCs w:val="28"/>
          <w:u w:val="single"/>
        </w:rPr>
      </w:pPr>
      <w:r w:rsidRPr="008F38EE">
        <w:rPr>
          <w:b/>
          <w:sz w:val="28"/>
          <w:szCs w:val="28"/>
          <w:u w:val="single"/>
        </w:rPr>
        <w:t xml:space="preserve">        </w:t>
      </w:r>
      <w:r>
        <w:rPr>
          <w:b/>
          <w:sz w:val="28"/>
          <w:szCs w:val="28"/>
          <w:u w:val="single"/>
        </w:rPr>
        <w:t xml:space="preserve">                __________ </w:t>
      </w:r>
      <w:proofErr w:type="gramStart"/>
      <w:r w:rsidRPr="008F38EE">
        <w:rPr>
          <w:b/>
          <w:sz w:val="28"/>
          <w:szCs w:val="28"/>
          <w:u w:val="single"/>
        </w:rPr>
        <w:t>П</w:t>
      </w:r>
      <w:proofErr w:type="gramEnd"/>
      <w:r w:rsidRPr="008F38EE">
        <w:rPr>
          <w:b/>
          <w:sz w:val="28"/>
          <w:szCs w:val="28"/>
          <w:u w:val="single"/>
        </w:rPr>
        <w:t xml:space="preserve"> Р И К А З</w:t>
      </w:r>
      <w:r w:rsidRPr="008F38EE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__ ______   ___________</w:t>
      </w:r>
      <w:r w:rsidR="006F4F69">
        <w:rPr>
          <w:sz w:val="28"/>
          <w:szCs w:val="28"/>
          <w:u w:val="single"/>
        </w:rPr>
        <w:t>____</w:t>
      </w:r>
      <w:r w:rsidRPr="008F38EE">
        <w:rPr>
          <w:sz w:val="28"/>
          <w:szCs w:val="28"/>
          <w:u w:val="single"/>
        </w:rPr>
        <w:t xml:space="preserve">  </w:t>
      </w:r>
    </w:p>
    <w:p w:rsidR="00657D65" w:rsidRPr="009E760D" w:rsidRDefault="00155241" w:rsidP="00657D65">
      <w:pPr>
        <w:tabs>
          <w:tab w:val="left" w:pos="1680"/>
        </w:tabs>
      </w:pPr>
      <w:r>
        <w:t>02</w:t>
      </w:r>
      <w:r w:rsidR="00657D65" w:rsidRPr="009E760D">
        <w:t xml:space="preserve"> декабря</w:t>
      </w:r>
      <w:r w:rsidR="006F4F69" w:rsidRPr="009E760D">
        <w:t xml:space="preserve"> 2019  год     </w:t>
      </w:r>
      <w:r w:rsidR="00657D65" w:rsidRPr="009E760D">
        <w:t xml:space="preserve">   </w:t>
      </w:r>
      <w:r w:rsidR="009E760D">
        <w:t xml:space="preserve">         </w:t>
      </w:r>
      <w:r w:rsidR="00657D65" w:rsidRPr="009E760D">
        <w:t xml:space="preserve"> </w:t>
      </w:r>
      <w:proofErr w:type="gramStart"/>
      <w:r w:rsidR="00657D65" w:rsidRPr="009E760D">
        <w:t>г</w:t>
      </w:r>
      <w:proofErr w:type="gramEnd"/>
      <w:r w:rsidR="00657D65" w:rsidRPr="009E760D">
        <w:t>. Осинники</w:t>
      </w:r>
      <w:r w:rsidR="00657D65" w:rsidRPr="009E760D">
        <w:tab/>
      </w:r>
      <w:r w:rsidR="00657D65" w:rsidRPr="009E760D">
        <w:tab/>
      </w:r>
      <w:r w:rsidR="00657D65" w:rsidRPr="009E760D">
        <w:tab/>
      </w:r>
      <w:r w:rsidR="006F4F69" w:rsidRPr="009E760D">
        <w:t xml:space="preserve">    </w:t>
      </w:r>
      <w:r w:rsidR="009E760D">
        <w:t xml:space="preserve">   </w:t>
      </w:r>
      <w:r w:rsidR="006F4F69" w:rsidRPr="009E760D">
        <w:t xml:space="preserve"> </w:t>
      </w:r>
      <w:r w:rsidR="009E760D">
        <w:t xml:space="preserve"> </w:t>
      </w:r>
      <w:r w:rsidR="006F4F69" w:rsidRPr="009E760D">
        <w:t xml:space="preserve">        </w:t>
      </w:r>
      <w:r w:rsidR="00657D65" w:rsidRPr="009E760D">
        <w:tab/>
        <w:t xml:space="preserve"> № </w:t>
      </w:r>
      <w:r>
        <w:t>61</w:t>
      </w:r>
    </w:p>
    <w:p w:rsidR="00657D65" w:rsidRPr="009E760D" w:rsidRDefault="00657D65" w:rsidP="00657D65">
      <w:pPr>
        <w:ind w:firstLine="720"/>
      </w:pPr>
    </w:p>
    <w:p w:rsidR="006F4F69" w:rsidRPr="009E760D" w:rsidRDefault="006F4F69" w:rsidP="006F4F69">
      <w:r w:rsidRPr="009E760D">
        <w:rPr>
          <w:bCs/>
        </w:rPr>
        <w:t>Об утверждении Порядка проведения мониторинга качества финансового менеджмента, осуществляемого главными распорядителями бюджетных средств</w:t>
      </w:r>
      <w:r w:rsidR="00824AB6" w:rsidRPr="009E760D">
        <w:rPr>
          <w:bCs/>
        </w:rPr>
        <w:t xml:space="preserve"> </w:t>
      </w:r>
      <w:proofErr w:type="spellStart"/>
      <w:r w:rsidRPr="009E760D">
        <w:rPr>
          <w:bCs/>
        </w:rPr>
        <w:t>Осинниковского</w:t>
      </w:r>
      <w:proofErr w:type="spellEnd"/>
      <w:r w:rsidRPr="009E760D">
        <w:rPr>
          <w:bCs/>
        </w:rPr>
        <w:t xml:space="preserve"> городского округа</w:t>
      </w:r>
    </w:p>
    <w:p w:rsidR="00657D65" w:rsidRPr="009E760D" w:rsidRDefault="00657D65" w:rsidP="00657D65">
      <w:pPr>
        <w:ind w:firstLine="720"/>
      </w:pPr>
    </w:p>
    <w:p w:rsidR="000975FB" w:rsidRPr="009E760D" w:rsidRDefault="000975FB" w:rsidP="000975FB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E7CCA">
        <w:rPr>
          <w:rFonts w:ascii="Times New Roman" w:hAnsi="Times New Roman" w:cs="Times New Roman"/>
          <w:sz w:val="24"/>
          <w:szCs w:val="24"/>
        </w:rPr>
        <w:t>В соответствии с</w:t>
      </w:r>
      <w:r w:rsidR="00CE7CCA" w:rsidRPr="00CE7CCA">
        <w:rPr>
          <w:rFonts w:ascii="Times New Roman" w:hAnsi="Times New Roman" w:cs="Times New Roman"/>
          <w:sz w:val="24"/>
          <w:szCs w:val="24"/>
        </w:rPr>
        <w:t xml:space="preserve"> </w:t>
      </w:r>
      <w:r w:rsidR="00500CD0">
        <w:rPr>
          <w:rFonts w:ascii="Times New Roman" w:hAnsi="Times New Roman" w:cs="Times New Roman"/>
          <w:sz w:val="24"/>
          <w:szCs w:val="24"/>
        </w:rPr>
        <w:t>п.6, 7</w:t>
      </w:r>
      <w:r w:rsidR="00CE7CCA" w:rsidRPr="00CE7CCA">
        <w:rPr>
          <w:rFonts w:ascii="Times New Roman" w:hAnsi="Times New Roman" w:cs="Times New Roman"/>
          <w:sz w:val="24"/>
          <w:szCs w:val="24"/>
        </w:rPr>
        <w:t xml:space="preserve">  </w:t>
      </w:r>
      <w:r w:rsidR="00F76FF7">
        <w:rPr>
          <w:rFonts w:ascii="Times New Roman" w:hAnsi="Times New Roman" w:cs="Times New Roman"/>
          <w:sz w:val="24"/>
          <w:szCs w:val="24"/>
        </w:rPr>
        <w:t>статьи</w:t>
      </w:r>
      <w:r w:rsidR="00F76FF7" w:rsidRPr="00CE7CCA">
        <w:rPr>
          <w:rFonts w:ascii="Times New Roman" w:hAnsi="Times New Roman" w:cs="Times New Roman"/>
          <w:sz w:val="24"/>
          <w:szCs w:val="24"/>
        </w:rPr>
        <w:t xml:space="preserve"> 160.2-1</w:t>
      </w:r>
      <w:r w:rsidR="008D38E5">
        <w:rPr>
          <w:rFonts w:ascii="Times New Roman" w:hAnsi="Times New Roman" w:cs="Times New Roman"/>
          <w:sz w:val="24"/>
          <w:szCs w:val="24"/>
        </w:rPr>
        <w:t xml:space="preserve"> </w:t>
      </w:r>
      <w:r w:rsidR="00CE7CCA" w:rsidRPr="00CE7CCA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Pr="00CE7CCA">
        <w:rPr>
          <w:rFonts w:ascii="Times New Roman" w:hAnsi="Times New Roman" w:cs="Times New Roman"/>
          <w:sz w:val="24"/>
          <w:szCs w:val="24"/>
        </w:rPr>
        <w:t>,  в целях повышения качества бюджетного планирования, управления муниципальными финансами и повышения эффективности бюджетных расходов:</w:t>
      </w:r>
    </w:p>
    <w:p w:rsidR="00657D65" w:rsidRPr="009E760D" w:rsidRDefault="00657D65" w:rsidP="00657D65">
      <w:pPr>
        <w:ind w:firstLine="720"/>
      </w:pPr>
    </w:p>
    <w:p w:rsidR="000975FB" w:rsidRPr="009E760D" w:rsidRDefault="000975FB" w:rsidP="0059171A">
      <w:pPr>
        <w:numPr>
          <w:ilvl w:val="0"/>
          <w:numId w:val="4"/>
        </w:numPr>
        <w:ind w:left="0" w:firstLine="709"/>
      </w:pPr>
      <w:r w:rsidRPr="009E760D">
        <w:t>Утвердить</w:t>
      </w:r>
      <w:r w:rsidR="0059171A">
        <w:t xml:space="preserve"> П</w:t>
      </w:r>
      <w:r w:rsidRPr="009E760D">
        <w:t xml:space="preserve">орядок проведения мониторинга качества финансового менеджмента, осуществляемого главными распорядителями бюджетных средств </w:t>
      </w:r>
      <w:proofErr w:type="spellStart"/>
      <w:r w:rsidRPr="009E760D">
        <w:t>Осинниковского</w:t>
      </w:r>
      <w:proofErr w:type="spellEnd"/>
      <w:r w:rsidRPr="009E760D">
        <w:t xml:space="preserve"> городского округа, согласно приложению</w:t>
      </w:r>
      <w:r w:rsidR="009B661B">
        <w:t xml:space="preserve">  к настоящему Постановлению.</w:t>
      </w:r>
    </w:p>
    <w:p w:rsidR="000975FB" w:rsidRPr="009E760D" w:rsidRDefault="000975FB" w:rsidP="000975FB">
      <w:pPr>
        <w:numPr>
          <w:ilvl w:val="0"/>
          <w:numId w:val="4"/>
        </w:numPr>
        <w:ind w:left="0" w:firstLine="709"/>
      </w:pPr>
      <w:proofErr w:type="gramStart"/>
      <w:r w:rsidRPr="009E760D">
        <w:t xml:space="preserve">Главным распорядителям бюджетных средств </w:t>
      </w:r>
      <w:proofErr w:type="spellStart"/>
      <w:r w:rsidRPr="009E760D">
        <w:t>Осинниковского</w:t>
      </w:r>
      <w:proofErr w:type="spellEnd"/>
      <w:r w:rsidRPr="009E760D">
        <w:t xml:space="preserve"> городского округа ежегодно в срок до 1 апреля </w:t>
      </w:r>
      <w:r w:rsidR="005E4544" w:rsidRPr="009E760D">
        <w:t>финансового года следующего за отчетным,</w:t>
      </w:r>
      <w:r w:rsidR="005E4544">
        <w:t xml:space="preserve"> </w:t>
      </w:r>
      <w:r w:rsidRPr="009E760D">
        <w:t>обеспечивать предоставление в финансовое управление города Осинники информации за отчетный год, необходимой для проведения оценки качества финансового менеджмента.</w:t>
      </w:r>
      <w:proofErr w:type="gramEnd"/>
    </w:p>
    <w:p w:rsidR="00420C5B" w:rsidRPr="009E760D" w:rsidRDefault="009940F8" w:rsidP="009940F8">
      <w:pPr>
        <w:numPr>
          <w:ilvl w:val="0"/>
          <w:numId w:val="4"/>
        </w:numPr>
        <w:ind w:left="0" w:firstLine="709"/>
      </w:pPr>
      <w:r w:rsidRPr="009E760D">
        <w:t xml:space="preserve">Заместителю начальника </w:t>
      </w:r>
      <w:r w:rsidR="00420C5B" w:rsidRPr="009E760D">
        <w:t xml:space="preserve">финансового управления - </w:t>
      </w:r>
      <w:r w:rsidRPr="009E760D">
        <w:t>начальник</w:t>
      </w:r>
      <w:r w:rsidR="00420C5B" w:rsidRPr="009E760D">
        <w:t>у</w:t>
      </w:r>
      <w:r w:rsidRPr="009E760D">
        <w:t xml:space="preserve"> бюджетного отдела</w:t>
      </w:r>
      <w:r w:rsidR="00420C5B" w:rsidRPr="009E760D">
        <w:t xml:space="preserve"> </w:t>
      </w:r>
      <w:r w:rsidR="00CE6091" w:rsidRPr="009E760D">
        <w:t>Федоровой Лили</w:t>
      </w:r>
      <w:r w:rsidR="009E760D" w:rsidRPr="009E760D">
        <w:t>и</w:t>
      </w:r>
      <w:r w:rsidR="00CE6091" w:rsidRPr="009E760D">
        <w:t xml:space="preserve"> Валентиновне</w:t>
      </w:r>
      <w:r w:rsidRPr="009E760D">
        <w:t xml:space="preserve"> </w:t>
      </w:r>
      <w:r w:rsidR="000975FB" w:rsidRPr="009E760D">
        <w:t>ежегодно в срок до 1 мая финансового года</w:t>
      </w:r>
      <w:r w:rsidR="00473666" w:rsidRPr="009E760D">
        <w:t xml:space="preserve"> следующего за </w:t>
      </w:r>
      <w:proofErr w:type="gramStart"/>
      <w:r w:rsidR="00473666" w:rsidRPr="009E760D">
        <w:t>отчетным</w:t>
      </w:r>
      <w:proofErr w:type="gramEnd"/>
      <w:r w:rsidR="00473666" w:rsidRPr="009E760D">
        <w:t>,</w:t>
      </w:r>
      <w:r w:rsidR="000975FB" w:rsidRPr="009E760D">
        <w:t xml:space="preserve"> проводить мониторинг качества финансового менеджмента, осуществляемого главными распорядителями бюджетных средств </w:t>
      </w:r>
      <w:proofErr w:type="spellStart"/>
      <w:r w:rsidR="000975FB" w:rsidRPr="009E760D">
        <w:t>О</w:t>
      </w:r>
      <w:r w:rsidR="00420C5B" w:rsidRPr="009E760D">
        <w:t>синниковского</w:t>
      </w:r>
      <w:proofErr w:type="spellEnd"/>
      <w:r w:rsidR="00420C5B" w:rsidRPr="009E760D">
        <w:t xml:space="preserve"> городского округа.</w:t>
      </w:r>
    </w:p>
    <w:p w:rsidR="00BD16F7" w:rsidRDefault="00473666" w:rsidP="00944DE5">
      <w:pPr>
        <w:numPr>
          <w:ilvl w:val="0"/>
          <w:numId w:val="4"/>
        </w:numPr>
        <w:ind w:left="0" w:firstLine="709"/>
      </w:pPr>
      <w:r w:rsidRPr="009E760D">
        <w:t xml:space="preserve">Главному специалисту </w:t>
      </w:r>
      <w:proofErr w:type="spellStart"/>
      <w:r w:rsidRPr="009E760D">
        <w:t>Стома</w:t>
      </w:r>
      <w:proofErr w:type="spellEnd"/>
      <w:r w:rsidRPr="009E760D">
        <w:t xml:space="preserve"> Елене Геннадьевне</w:t>
      </w:r>
      <w:r w:rsidR="0059171A">
        <w:t>:</w:t>
      </w:r>
    </w:p>
    <w:p w:rsidR="009B661B" w:rsidRPr="00AD7BAD" w:rsidRDefault="0059171A" w:rsidP="00944DE5">
      <w:pPr>
        <w:pStyle w:val="af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D7BAD" w:rsidRPr="00AD7BAD">
        <w:rPr>
          <w:rFonts w:ascii="Times New Roman" w:hAnsi="Times New Roman"/>
          <w:sz w:val="24"/>
          <w:szCs w:val="24"/>
        </w:rPr>
        <w:t xml:space="preserve">  </w:t>
      </w:r>
      <w:r w:rsidR="000975FB" w:rsidRPr="00AD7BAD">
        <w:rPr>
          <w:rFonts w:ascii="Times New Roman" w:hAnsi="Times New Roman"/>
          <w:sz w:val="24"/>
          <w:szCs w:val="24"/>
        </w:rPr>
        <w:t>срок до 1 июня финансового года</w:t>
      </w:r>
      <w:r w:rsidR="00473666" w:rsidRPr="00AD7BAD">
        <w:rPr>
          <w:rFonts w:ascii="Times New Roman" w:hAnsi="Times New Roman"/>
          <w:sz w:val="24"/>
          <w:szCs w:val="24"/>
        </w:rPr>
        <w:t xml:space="preserve"> следующего за </w:t>
      </w:r>
      <w:proofErr w:type="gramStart"/>
      <w:r w:rsidR="00473666" w:rsidRPr="00AD7BAD">
        <w:rPr>
          <w:rFonts w:ascii="Times New Roman" w:hAnsi="Times New Roman"/>
          <w:sz w:val="24"/>
          <w:szCs w:val="24"/>
        </w:rPr>
        <w:t>отчетным</w:t>
      </w:r>
      <w:proofErr w:type="gramEnd"/>
      <w:r w:rsidR="00473666" w:rsidRPr="00AD7BAD">
        <w:rPr>
          <w:rFonts w:ascii="Times New Roman" w:hAnsi="Times New Roman"/>
          <w:sz w:val="24"/>
          <w:szCs w:val="24"/>
        </w:rPr>
        <w:t>,</w:t>
      </w:r>
      <w:r w:rsidR="000975FB" w:rsidRPr="00AD7BAD">
        <w:rPr>
          <w:rFonts w:ascii="Times New Roman" w:hAnsi="Times New Roman"/>
          <w:sz w:val="24"/>
          <w:szCs w:val="24"/>
        </w:rPr>
        <w:t xml:space="preserve"> размещать результаты мониторинга качества финансового менеджмента на официальном сайте </w:t>
      </w:r>
      <w:proofErr w:type="spellStart"/>
      <w:r w:rsidR="000975FB" w:rsidRPr="00AD7BAD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="000975FB" w:rsidRPr="00AD7BAD">
        <w:rPr>
          <w:rFonts w:ascii="Times New Roman" w:hAnsi="Times New Roman"/>
          <w:sz w:val="24"/>
          <w:szCs w:val="24"/>
        </w:rPr>
        <w:t xml:space="preserve"> городского округа в информационно-телекоммуникационной сети Интернет</w:t>
      </w:r>
      <w:r w:rsidR="00AD7BAD" w:rsidRPr="00AD7BAD">
        <w:rPr>
          <w:rFonts w:ascii="Times New Roman" w:hAnsi="Times New Roman"/>
          <w:sz w:val="24"/>
          <w:szCs w:val="24"/>
        </w:rPr>
        <w:t>;</w:t>
      </w:r>
    </w:p>
    <w:p w:rsidR="00AD7BAD" w:rsidRPr="00AD7BAD" w:rsidRDefault="0059171A" w:rsidP="00944DE5">
      <w:pPr>
        <w:pStyle w:val="af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="00AD7BAD" w:rsidRPr="00AD7BAD">
        <w:rPr>
          <w:rFonts w:ascii="Times New Roman" w:hAnsi="Times New Roman"/>
          <w:sz w:val="24"/>
          <w:szCs w:val="24"/>
        </w:rPr>
        <w:t>азместить</w:t>
      </w:r>
      <w:proofErr w:type="gramEnd"/>
      <w:r w:rsidR="00AD7BAD" w:rsidRPr="00AD7BAD">
        <w:rPr>
          <w:rFonts w:ascii="Times New Roman" w:hAnsi="Times New Roman"/>
          <w:sz w:val="24"/>
          <w:szCs w:val="24"/>
        </w:rPr>
        <w:t xml:space="preserve"> настоящий приказ на официальном сайте администрации </w:t>
      </w:r>
      <w:proofErr w:type="spellStart"/>
      <w:r w:rsidR="00AD7BAD" w:rsidRPr="00AD7BAD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="00AD7BAD" w:rsidRPr="00AD7BAD">
        <w:rPr>
          <w:rFonts w:ascii="Times New Roman" w:hAnsi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BD16F7" w:rsidRDefault="00657D65" w:rsidP="00944DE5">
      <w:pPr>
        <w:numPr>
          <w:ilvl w:val="0"/>
          <w:numId w:val="4"/>
        </w:numPr>
        <w:ind w:left="0" w:firstLine="709"/>
      </w:pPr>
      <w:proofErr w:type="gramStart"/>
      <w:r w:rsidRPr="009B661B">
        <w:t>Контроль за</w:t>
      </w:r>
      <w:proofErr w:type="gramEnd"/>
      <w:r w:rsidRPr="009B661B">
        <w:t xml:space="preserve"> исполнением настоящего приказа оставляю за собой.</w:t>
      </w:r>
    </w:p>
    <w:p w:rsidR="00657D65" w:rsidRPr="00BD16F7" w:rsidRDefault="00657D65" w:rsidP="00944DE5">
      <w:pPr>
        <w:numPr>
          <w:ilvl w:val="0"/>
          <w:numId w:val="4"/>
        </w:numPr>
        <w:ind w:left="0" w:firstLine="709"/>
      </w:pPr>
      <w:r w:rsidRPr="00BD16F7">
        <w:t>Настоящий приказ вступает в силу с момента подписания.</w:t>
      </w:r>
    </w:p>
    <w:p w:rsidR="00657D65" w:rsidRPr="009E760D" w:rsidRDefault="00657D65" w:rsidP="00657D65">
      <w:pPr>
        <w:pStyle w:val="Style8"/>
        <w:widowControl/>
        <w:spacing w:line="240" w:lineRule="auto"/>
        <w:ind w:firstLine="0"/>
        <w:rPr>
          <w:rStyle w:val="FontStyle13"/>
          <w:sz w:val="24"/>
          <w:szCs w:val="24"/>
        </w:rPr>
      </w:pPr>
    </w:p>
    <w:p w:rsidR="00657D65" w:rsidRPr="009E760D" w:rsidRDefault="00657D65" w:rsidP="00657D65">
      <w:pPr>
        <w:pStyle w:val="Style8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9E760D">
        <w:rPr>
          <w:rStyle w:val="FontStyle13"/>
          <w:sz w:val="24"/>
          <w:szCs w:val="24"/>
        </w:rPr>
        <w:t>Начальник</w:t>
      </w:r>
      <w:r w:rsidR="00930B81" w:rsidRPr="009E760D">
        <w:rPr>
          <w:rStyle w:val="FontStyle13"/>
          <w:sz w:val="24"/>
          <w:szCs w:val="24"/>
        </w:rPr>
        <w:t xml:space="preserve"> </w:t>
      </w:r>
      <w:proofErr w:type="gramStart"/>
      <w:r w:rsidRPr="009E760D">
        <w:rPr>
          <w:rStyle w:val="FontStyle13"/>
          <w:sz w:val="24"/>
          <w:szCs w:val="24"/>
        </w:rPr>
        <w:t>финансового</w:t>
      </w:r>
      <w:proofErr w:type="gramEnd"/>
    </w:p>
    <w:p w:rsidR="00657D65" w:rsidRPr="009E760D" w:rsidRDefault="00657D65" w:rsidP="00657D65">
      <w:pPr>
        <w:pStyle w:val="Style8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9E760D">
        <w:rPr>
          <w:rStyle w:val="FontStyle13"/>
          <w:sz w:val="24"/>
          <w:szCs w:val="24"/>
        </w:rPr>
        <w:t>управления города Осинники</w:t>
      </w:r>
      <w:r w:rsidRPr="009E760D">
        <w:rPr>
          <w:rStyle w:val="FontStyle13"/>
          <w:sz w:val="24"/>
          <w:szCs w:val="24"/>
        </w:rPr>
        <w:tab/>
      </w:r>
      <w:r w:rsidRPr="009E760D">
        <w:rPr>
          <w:rStyle w:val="FontStyle13"/>
          <w:sz w:val="24"/>
          <w:szCs w:val="24"/>
        </w:rPr>
        <w:tab/>
      </w:r>
      <w:r w:rsidRPr="009E760D">
        <w:rPr>
          <w:rStyle w:val="FontStyle13"/>
          <w:sz w:val="24"/>
          <w:szCs w:val="24"/>
        </w:rPr>
        <w:tab/>
      </w:r>
      <w:r w:rsidRPr="009E760D">
        <w:rPr>
          <w:rStyle w:val="FontStyle13"/>
          <w:sz w:val="24"/>
          <w:szCs w:val="24"/>
        </w:rPr>
        <w:tab/>
      </w:r>
      <w:r w:rsidR="006F6A83" w:rsidRPr="009E760D">
        <w:rPr>
          <w:rStyle w:val="FontStyle13"/>
          <w:sz w:val="24"/>
          <w:szCs w:val="24"/>
        </w:rPr>
        <w:t xml:space="preserve">                   </w:t>
      </w:r>
      <w:r w:rsidRPr="009E760D">
        <w:rPr>
          <w:rStyle w:val="FontStyle13"/>
          <w:sz w:val="24"/>
          <w:szCs w:val="24"/>
        </w:rPr>
        <w:tab/>
      </w:r>
      <w:proofErr w:type="spellStart"/>
      <w:r w:rsidRPr="009E760D">
        <w:rPr>
          <w:rStyle w:val="FontStyle13"/>
          <w:sz w:val="24"/>
          <w:szCs w:val="24"/>
        </w:rPr>
        <w:t>Э.А.Баландина</w:t>
      </w:r>
      <w:proofErr w:type="spellEnd"/>
    </w:p>
    <w:p w:rsidR="00657D65" w:rsidRPr="009E760D" w:rsidRDefault="00657D65" w:rsidP="00657D65">
      <w:pPr>
        <w:pStyle w:val="a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D65" w:rsidRPr="009E760D" w:rsidRDefault="00657D65" w:rsidP="009E760D">
      <w:pPr>
        <w:ind w:firstLine="0"/>
      </w:pPr>
      <w:r w:rsidRPr="009E760D">
        <w:t xml:space="preserve">С приказом </w:t>
      </w:r>
      <w:proofErr w:type="gramStart"/>
      <w:r w:rsidRPr="009E760D">
        <w:t>ознакомлены</w:t>
      </w:r>
      <w:proofErr w:type="gramEnd"/>
      <w:r w:rsidRPr="009E760D">
        <w:t>:</w:t>
      </w:r>
    </w:p>
    <w:p w:rsidR="00657D65" w:rsidRPr="009E760D" w:rsidRDefault="00657D65" w:rsidP="00657D65">
      <w:pPr>
        <w:widowControl w:val="0"/>
        <w:tabs>
          <w:tab w:val="left" w:pos="993"/>
        </w:tabs>
        <w:autoSpaceDE w:val="0"/>
        <w:autoSpaceDN w:val="0"/>
        <w:adjustRightInd w:val="0"/>
        <w:contextualSpacing/>
      </w:pPr>
    </w:p>
    <w:p w:rsidR="00657D65" w:rsidRPr="009E760D" w:rsidRDefault="0059171A" w:rsidP="009E760D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contextualSpacing/>
      </w:pPr>
      <w:r>
        <w:t>З</w:t>
      </w:r>
      <w:r w:rsidR="00657D65" w:rsidRPr="009E760D">
        <w:t xml:space="preserve">аместитель начальника управления – </w:t>
      </w:r>
    </w:p>
    <w:p w:rsidR="00657D65" w:rsidRPr="009E760D" w:rsidRDefault="00657D65" w:rsidP="009E760D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contextualSpacing/>
      </w:pPr>
      <w:r w:rsidRPr="009E760D">
        <w:t>начальник бюджетного отдела</w:t>
      </w:r>
      <w:r w:rsidRPr="009E760D">
        <w:tab/>
      </w:r>
      <w:r w:rsidRPr="009E760D">
        <w:tab/>
      </w:r>
      <w:r w:rsidRPr="009E760D">
        <w:tab/>
      </w:r>
      <w:r w:rsidRPr="009E760D">
        <w:tab/>
      </w:r>
      <w:r w:rsidRPr="009E760D">
        <w:tab/>
      </w:r>
      <w:r w:rsidR="009E760D" w:rsidRPr="009E760D">
        <w:t xml:space="preserve">        </w:t>
      </w:r>
      <w:r w:rsidR="009E760D">
        <w:t xml:space="preserve">        </w:t>
      </w:r>
      <w:r w:rsidR="009E760D" w:rsidRPr="009E760D">
        <w:t xml:space="preserve">  </w:t>
      </w:r>
      <w:r w:rsidRPr="009E760D">
        <w:t>Л.В.Федорова</w:t>
      </w:r>
    </w:p>
    <w:p w:rsidR="00155241" w:rsidRDefault="00155241" w:rsidP="009E760D">
      <w:pPr>
        <w:tabs>
          <w:tab w:val="left" w:pos="6379"/>
        </w:tabs>
        <w:ind w:firstLine="0"/>
        <w:rPr>
          <w:rFonts w:eastAsiaTheme="minorHAnsi"/>
        </w:rPr>
      </w:pPr>
    </w:p>
    <w:p w:rsidR="00657D65" w:rsidRPr="009E760D" w:rsidRDefault="0059171A" w:rsidP="009E760D">
      <w:pPr>
        <w:tabs>
          <w:tab w:val="left" w:pos="6379"/>
        </w:tabs>
        <w:ind w:firstLine="0"/>
        <w:rPr>
          <w:rFonts w:eastAsiaTheme="minorHAnsi"/>
        </w:rPr>
      </w:pPr>
      <w:r>
        <w:rPr>
          <w:rFonts w:eastAsiaTheme="minorHAnsi"/>
        </w:rPr>
        <w:t>Г</w:t>
      </w:r>
      <w:r w:rsidR="00657D65" w:rsidRPr="009E760D">
        <w:rPr>
          <w:rFonts w:eastAsiaTheme="minorHAnsi"/>
        </w:rPr>
        <w:t xml:space="preserve">лавный специалист  </w:t>
      </w:r>
      <w:r w:rsidR="00657D65" w:rsidRPr="009E760D">
        <w:rPr>
          <w:rFonts w:eastAsiaTheme="minorHAnsi"/>
        </w:rPr>
        <w:tab/>
      </w:r>
      <w:r w:rsidR="009E760D">
        <w:rPr>
          <w:rFonts w:eastAsiaTheme="minorHAnsi"/>
        </w:rPr>
        <w:t xml:space="preserve">      </w:t>
      </w:r>
      <w:proofErr w:type="spellStart"/>
      <w:r w:rsidR="00657D65" w:rsidRPr="009E760D">
        <w:rPr>
          <w:rFonts w:eastAsiaTheme="minorHAnsi"/>
        </w:rPr>
        <w:t>Е.Г.Стома</w:t>
      </w:r>
      <w:proofErr w:type="spellEnd"/>
    </w:p>
    <w:p w:rsidR="00C777FD" w:rsidRDefault="00C777FD" w:rsidP="009E760D">
      <w:pPr>
        <w:autoSpaceDE w:val="0"/>
        <w:autoSpaceDN w:val="0"/>
        <w:adjustRightInd w:val="0"/>
        <w:ind w:firstLine="0"/>
        <w:outlineLvl w:val="0"/>
        <w:rPr>
          <w:sz w:val="16"/>
          <w:szCs w:val="16"/>
        </w:rPr>
      </w:pPr>
    </w:p>
    <w:p w:rsidR="00345101" w:rsidRPr="00345101" w:rsidRDefault="00345101" w:rsidP="00D16002">
      <w:pPr>
        <w:autoSpaceDE w:val="0"/>
        <w:autoSpaceDN w:val="0"/>
        <w:adjustRightInd w:val="0"/>
        <w:jc w:val="right"/>
        <w:outlineLvl w:val="0"/>
      </w:pPr>
      <w:r w:rsidRPr="00345101">
        <w:lastRenderedPageBreak/>
        <w:t>Приложение</w:t>
      </w:r>
    </w:p>
    <w:p w:rsidR="00345101" w:rsidRDefault="00345101" w:rsidP="00D16002">
      <w:pPr>
        <w:autoSpaceDE w:val="0"/>
        <w:autoSpaceDN w:val="0"/>
        <w:adjustRightInd w:val="0"/>
        <w:jc w:val="right"/>
        <w:outlineLvl w:val="0"/>
      </w:pPr>
      <w:r>
        <w:t>к</w:t>
      </w:r>
      <w:r w:rsidRPr="00345101">
        <w:t xml:space="preserve"> </w:t>
      </w:r>
      <w:r w:rsidR="00CE7CCA">
        <w:t xml:space="preserve">Приказу </w:t>
      </w:r>
      <w:proofErr w:type="gramStart"/>
      <w:r w:rsidR="00CE7CCA">
        <w:t>финансового</w:t>
      </w:r>
      <w:proofErr w:type="gramEnd"/>
    </w:p>
    <w:p w:rsidR="00CE7CCA" w:rsidRDefault="00CE7CCA" w:rsidP="00D16002">
      <w:pPr>
        <w:autoSpaceDE w:val="0"/>
        <w:autoSpaceDN w:val="0"/>
        <w:adjustRightInd w:val="0"/>
        <w:jc w:val="right"/>
        <w:outlineLvl w:val="0"/>
      </w:pPr>
      <w:r>
        <w:t>управления города Осинники</w:t>
      </w:r>
    </w:p>
    <w:p w:rsidR="00345101" w:rsidRDefault="00345101" w:rsidP="00D16002">
      <w:pPr>
        <w:autoSpaceDE w:val="0"/>
        <w:autoSpaceDN w:val="0"/>
        <w:adjustRightInd w:val="0"/>
        <w:jc w:val="right"/>
        <w:outlineLvl w:val="0"/>
      </w:pPr>
      <w:r>
        <w:t>от</w:t>
      </w:r>
      <w:r w:rsidR="00155241">
        <w:t xml:space="preserve"> 02 декабря 2019г. </w:t>
      </w:r>
      <w:r>
        <w:t>№</w:t>
      </w:r>
      <w:r w:rsidR="00155241">
        <w:t>61</w:t>
      </w:r>
    </w:p>
    <w:p w:rsidR="00345101" w:rsidRDefault="00345101" w:rsidP="00D16002">
      <w:pPr>
        <w:autoSpaceDE w:val="0"/>
        <w:autoSpaceDN w:val="0"/>
        <w:adjustRightInd w:val="0"/>
        <w:jc w:val="right"/>
        <w:outlineLvl w:val="0"/>
      </w:pPr>
    </w:p>
    <w:p w:rsidR="00345101" w:rsidRDefault="00345101" w:rsidP="00D16002">
      <w:pPr>
        <w:autoSpaceDE w:val="0"/>
        <w:autoSpaceDN w:val="0"/>
        <w:adjustRightInd w:val="0"/>
        <w:jc w:val="right"/>
        <w:outlineLvl w:val="0"/>
      </w:pPr>
    </w:p>
    <w:p w:rsidR="00345101" w:rsidRDefault="00583141" w:rsidP="0034510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Порядок</w:t>
      </w:r>
      <w:r w:rsidR="00245805">
        <w:rPr>
          <w:b/>
        </w:rPr>
        <w:t xml:space="preserve"> </w:t>
      </w:r>
      <w:r w:rsidR="00C777FD">
        <w:rPr>
          <w:b/>
        </w:rPr>
        <w:t xml:space="preserve">проведения мониторинга качества финансового менеджмента, осуществляемого главными распорядителями бюджетных средств </w:t>
      </w:r>
      <w:proofErr w:type="spellStart"/>
      <w:r w:rsidR="00345101" w:rsidRPr="00345101">
        <w:rPr>
          <w:b/>
        </w:rPr>
        <w:t>Осинни</w:t>
      </w:r>
      <w:r w:rsidR="00BD7488">
        <w:rPr>
          <w:b/>
        </w:rPr>
        <w:t>к</w:t>
      </w:r>
      <w:r w:rsidR="00345101" w:rsidRPr="00345101">
        <w:rPr>
          <w:b/>
        </w:rPr>
        <w:t>овского</w:t>
      </w:r>
      <w:proofErr w:type="spellEnd"/>
      <w:r w:rsidR="00345101" w:rsidRPr="00345101">
        <w:rPr>
          <w:b/>
        </w:rPr>
        <w:t xml:space="preserve"> городского округа</w:t>
      </w:r>
    </w:p>
    <w:p w:rsidR="00345101" w:rsidRDefault="00345101" w:rsidP="0034510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CF216E" w:rsidRDefault="00CF216E" w:rsidP="0034510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657EFE" w:rsidRDefault="00C777FD" w:rsidP="00657EFE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outlineLvl w:val="0"/>
      </w:pPr>
      <w:r>
        <w:t xml:space="preserve">Настоящий Порядок определяет процедуру осуществления мониторинга и оценки качества финансового менеджмента, осуществляемого главными распорядителями бюджетных средств </w:t>
      </w:r>
      <w:proofErr w:type="spellStart"/>
      <w:r>
        <w:t>Осинниковского</w:t>
      </w:r>
      <w:proofErr w:type="spellEnd"/>
      <w:r>
        <w:t xml:space="preserve"> городского округа (далее - ГРБС)</w:t>
      </w:r>
      <w:r w:rsidR="007F1DCC">
        <w:t>.</w:t>
      </w:r>
    </w:p>
    <w:p w:rsidR="008F3846" w:rsidRDefault="00657EFE" w:rsidP="008F384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outlineLvl w:val="0"/>
      </w:pPr>
      <w:r>
        <w:t>Оценка качества финансового менеджмента (далее - оценка</w:t>
      </w:r>
      <w:r w:rsidR="004C39E6">
        <w:t xml:space="preserve"> качества) ежегодно проводится ф</w:t>
      </w:r>
      <w:r>
        <w:t xml:space="preserve">инансовым управлением города Осинники (далее - Финансовое управление) по индикаторам в соответствии с </w:t>
      </w:r>
      <w:r w:rsidR="008F3846">
        <w:t>приложение</w:t>
      </w:r>
      <w:r w:rsidR="00155241">
        <w:t>м</w:t>
      </w:r>
      <w:r w:rsidR="008F3846">
        <w:t xml:space="preserve"> </w:t>
      </w:r>
      <w:r w:rsidR="004C39E6">
        <w:t>№</w:t>
      </w:r>
      <w:r w:rsidR="008F3846">
        <w:t xml:space="preserve">1 </w:t>
      </w:r>
      <w:r>
        <w:t>к настоящему Порядку.</w:t>
      </w:r>
    </w:p>
    <w:p w:rsidR="008F3846" w:rsidRPr="008F3846" w:rsidRDefault="008F3846" w:rsidP="008F3846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outlineLvl w:val="0"/>
      </w:pPr>
      <w:r>
        <w:t>Оценка качества проводится на основании пока</w:t>
      </w:r>
      <w:r w:rsidR="00812731">
        <w:t xml:space="preserve">зателей, утвержденных </w:t>
      </w:r>
      <w:r w:rsidR="00657AD8">
        <w:t>Решением Совета Народных Депутатов</w:t>
      </w:r>
      <w:r>
        <w:t xml:space="preserve"> о бюджете </w:t>
      </w:r>
      <w:proofErr w:type="spellStart"/>
      <w:r>
        <w:t>Осинниковского</w:t>
      </w:r>
      <w:proofErr w:type="spellEnd"/>
      <w:r>
        <w:t xml:space="preserve"> городского округа, данных отчетности об исполнении бюджета </w:t>
      </w:r>
      <w:proofErr w:type="spellStart"/>
      <w:r>
        <w:t>Осинниковского</w:t>
      </w:r>
      <w:proofErr w:type="spellEnd"/>
      <w:r>
        <w:t xml:space="preserve"> городского округа, информации, находящейся в распоряжении Финансового управления и указанной в приложениях к </w:t>
      </w:r>
      <w:r w:rsidRPr="008F3846">
        <w:t>настоящему Порядку, а также следующих материалов и сведений, полученных от ГРБС:</w:t>
      </w:r>
    </w:p>
    <w:p w:rsidR="008F3846" w:rsidRPr="008F3846" w:rsidRDefault="008F3846" w:rsidP="00155241">
      <w:pPr>
        <w:pStyle w:val="ConsPlusNormal"/>
        <w:ind w:firstLine="106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- копий нормативных правовых актов и материалов, указанных в приложении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1 к настоящему Порядку;</w:t>
      </w:r>
    </w:p>
    <w:p w:rsidR="008F3846" w:rsidRPr="008F3846" w:rsidRDefault="008F3846" w:rsidP="00155241">
      <w:pPr>
        <w:pStyle w:val="ConsPlusNormal"/>
        <w:ind w:firstLine="106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- информации о размещении на официальных сайтах органов местного самоуправления </w:t>
      </w:r>
      <w:proofErr w:type="spellStart"/>
      <w:r w:rsidRPr="008F3846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8F3846">
        <w:rPr>
          <w:rFonts w:ascii="Times New Roman" w:hAnsi="Times New Roman" w:cs="Times New Roman"/>
          <w:sz w:val="24"/>
          <w:szCs w:val="24"/>
        </w:rPr>
        <w:t xml:space="preserve"> городского округа в информационно-телекоммуникационной сети Интернет нормативных правовых актов и материалов, указанных в приложении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1 к настоящему Порядку.</w:t>
      </w:r>
    </w:p>
    <w:p w:rsidR="008F3846" w:rsidRPr="008F3846" w:rsidRDefault="008F3846" w:rsidP="008F38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4. Оценка качества </w:t>
      </w:r>
      <w:r w:rsidR="00AD791C">
        <w:rPr>
          <w:rFonts w:ascii="Times New Roman" w:hAnsi="Times New Roman" w:cs="Times New Roman"/>
          <w:sz w:val="24"/>
          <w:szCs w:val="24"/>
        </w:rPr>
        <w:t>осуществляется по следующим направлениям</w:t>
      </w:r>
      <w:r w:rsidRPr="008F3846">
        <w:rPr>
          <w:rFonts w:ascii="Times New Roman" w:hAnsi="Times New Roman" w:cs="Times New Roman"/>
          <w:sz w:val="24"/>
          <w:szCs w:val="24"/>
        </w:rPr>
        <w:t>:</w:t>
      </w:r>
    </w:p>
    <w:p w:rsidR="008F3846" w:rsidRPr="008F3846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1) </w:t>
      </w:r>
      <w:r w:rsidR="00D45FD1">
        <w:rPr>
          <w:rFonts w:ascii="Times New Roman" w:hAnsi="Times New Roman" w:cs="Times New Roman"/>
          <w:sz w:val="24"/>
          <w:szCs w:val="24"/>
        </w:rPr>
        <w:t>оценка механизмов планирования расходов бюджета</w:t>
      </w:r>
      <w:r w:rsidRPr="008F3846">
        <w:rPr>
          <w:rFonts w:ascii="Times New Roman" w:hAnsi="Times New Roman" w:cs="Times New Roman"/>
          <w:sz w:val="24"/>
          <w:szCs w:val="24"/>
        </w:rPr>
        <w:t>;</w:t>
      </w:r>
    </w:p>
    <w:p w:rsidR="008F3846" w:rsidRPr="008F3846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2) </w:t>
      </w:r>
      <w:r w:rsidR="00D45FD1">
        <w:rPr>
          <w:rFonts w:ascii="Times New Roman" w:hAnsi="Times New Roman" w:cs="Times New Roman"/>
          <w:sz w:val="24"/>
          <w:szCs w:val="24"/>
        </w:rPr>
        <w:t>оценка результатов исполнения</w:t>
      </w:r>
      <w:r w:rsidRPr="008F3846">
        <w:rPr>
          <w:rFonts w:ascii="Times New Roman" w:hAnsi="Times New Roman" w:cs="Times New Roman"/>
          <w:sz w:val="24"/>
          <w:szCs w:val="24"/>
        </w:rPr>
        <w:t xml:space="preserve"> бюджета в части расходов;</w:t>
      </w:r>
    </w:p>
    <w:p w:rsidR="008F3846" w:rsidRPr="008F3846" w:rsidRDefault="000F1DA5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3846" w:rsidRPr="008F3846">
        <w:rPr>
          <w:rFonts w:ascii="Times New Roman" w:hAnsi="Times New Roman" w:cs="Times New Roman"/>
          <w:sz w:val="24"/>
          <w:szCs w:val="24"/>
        </w:rPr>
        <w:t>) исполнение</w:t>
      </w:r>
      <w:r w:rsidR="00AD791C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F3846" w:rsidRPr="008F3846">
        <w:rPr>
          <w:rFonts w:ascii="Times New Roman" w:hAnsi="Times New Roman" w:cs="Times New Roman"/>
          <w:sz w:val="24"/>
          <w:szCs w:val="24"/>
        </w:rPr>
        <w:t xml:space="preserve"> в части доходов;</w:t>
      </w:r>
    </w:p>
    <w:p w:rsidR="008F3846" w:rsidRPr="008F3846" w:rsidRDefault="000F1DA5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3846" w:rsidRPr="008F384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оценка состояния </w:t>
      </w:r>
      <w:r w:rsidR="008F3846" w:rsidRPr="008F3846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а и отчетности</w:t>
      </w:r>
      <w:r w:rsidR="008F3846" w:rsidRPr="008F3846">
        <w:rPr>
          <w:rFonts w:ascii="Times New Roman" w:hAnsi="Times New Roman" w:cs="Times New Roman"/>
          <w:sz w:val="24"/>
          <w:szCs w:val="24"/>
        </w:rPr>
        <w:t>;</w:t>
      </w:r>
    </w:p>
    <w:p w:rsidR="008F3846" w:rsidRPr="008F3846" w:rsidRDefault="00AD791C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3846" w:rsidRPr="008F3846">
        <w:rPr>
          <w:rFonts w:ascii="Times New Roman" w:hAnsi="Times New Roman" w:cs="Times New Roman"/>
          <w:sz w:val="24"/>
          <w:szCs w:val="24"/>
        </w:rPr>
        <w:t xml:space="preserve">) </w:t>
      </w:r>
      <w:r w:rsidR="000F1DA5">
        <w:rPr>
          <w:rFonts w:ascii="Times New Roman" w:hAnsi="Times New Roman" w:cs="Times New Roman"/>
          <w:sz w:val="24"/>
          <w:szCs w:val="24"/>
        </w:rPr>
        <w:t>оценка организации</w:t>
      </w:r>
      <w:r w:rsidR="008F3846" w:rsidRPr="008F3846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F3846" w:rsidRPr="008F3846">
        <w:rPr>
          <w:rFonts w:ascii="Times New Roman" w:hAnsi="Times New Roman" w:cs="Times New Roman"/>
          <w:sz w:val="24"/>
          <w:szCs w:val="24"/>
        </w:rPr>
        <w:t>;</w:t>
      </w:r>
    </w:p>
    <w:p w:rsidR="008F3846" w:rsidRPr="008F3846" w:rsidRDefault="00AD791C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22B3">
        <w:rPr>
          <w:rFonts w:ascii="Times New Roman" w:hAnsi="Times New Roman" w:cs="Times New Roman"/>
          <w:sz w:val="24"/>
          <w:szCs w:val="24"/>
        </w:rPr>
        <w:t xml:space="preserve">)оценка деятельности </w:t>
      </w:r>
      <w:r w:rsidR="008F3846" w:rsidRPr="008F3846">
        <w:rPr>
          <w:rFonts w:ascii="Times New Roman" w:hAnsi="Times New Roman" w:cs="Times New Roman"/>
          <w:sz w:val="24"/>
          <w:szCs w:val="24"/>
        </w:rPr>
        <w:t xml:space="preserve"> ГРБС и подведомственных ему муниципальных учреждений;</w:t>
      </w:r>
    </w:p>
    <w:p w:rsidR="008F3846" w:rsidRPr="008F3846" w:rsidRDefault="008F3846" w:rsidP="008F38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 Перечень индикаторов качества финансового менеджмента, осуществляемого ГРБС, приведен в приложении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 xml:space="preserve">1 к </w:t>
      </w:r>
      <w:r w:rsidR="00155241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8F3846">
        <w:rPr>
          <w:rFonts w:ascii="Times New Roman" w:hAnsi="Times New Roman" w:cs="Times New Roman"/>
          <w:sz w:val="24"/>
          <w:szCs w:val="24"/>
        </w:rPr>
        <w:t>Порядку.</w:t>
      </w:r>
    </w:p>
    <w:p w:rsidR="008F3846" w:rsidRPr="008F3846" w:rsidRDefault="008F3846" w:rsidP="008B27A0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В случае если по </w:t>
      </w:r>
      <w:proofErr w:type="gramStart"/>
      <w:r w:rsidRPr="008F3846">
        <w:rPr>
          <w:rFonts w:ascii="Times New Roman" w:hAnsi="Times New Roman" w:cs="Times New Roman"/>
          <w:sz w:val="24"/>
          <w:szCs w:val="24"/>
        </w:rPr>
        <w:t>отдельному</w:t>
      </w:r>
      <w:proofErr w:type="gramEnd"/>
      <w:r w:rsidRPr="008F3846">
        <w:rPr>
          <w:rFonts w:ascii="Times New Roman" w:hAnsi="Times New Roman" w:cs="Times New Roman"/>
          <w:sz w:val="24"/>
          <w:szCs w:val="24"/>
        </w:rPr>
        <w:t xml:space="preserve"> ГРБС отсутствуют данные, необходимые для расчета конкретного показателя, то показатель считается неприменимым.</w:t>
      </w:r>
      <w:r w:rsidR="00A31C68">
        <w:rPr>
          <w:rFonts w:ascii="Times New Roman" w:hAnsi="Times New Roman" w:cs="Times New Roman"/>
          <w:sz w:val="24"/>
          <w:szCs w:val="24"/>
        </w:rPr>
        <w:t xml:space="preserve"> В случае неприменимости показателя к ГРБС применяется поправочный коэффициент </w:t>
      </w:r>
      <w:r w:rsidR="008F0538">
        <w:rPr>
          <w:rFonts w:ascii="Times New Roman" w:hAnsi="Times New Roman" w:cs="Times New Roman"/>
          <w:sz w:val="24"/>
          <w:szCs w:val="24"/>
        </w:rPr>
        <w:t>2,5 балла.</w:t>
      </w: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P70"/>
      <w:bookmarkEnd w:id="0"/>
      <w:r w:rsidRPr="008F3846">
        <w:rPr>
          <w:rFonts w:ascii="Times New Roman" w:hAnsi="Times New Roman" w:cs="Times New Roman"/>
          <w:sz w:val="24"/>
          <w:szCs w:val="24"/>
        </w:rPr>
        <w:t>Оценка качества финансового менеджмента рассчитывается на основании балльной оценки по каждому из индикаторов, указанных в</w:t>
      </w:r>
      <w:r w:rsidR="000A78A4">
        <w:rPr>
          <w:rFonts w:ascii="Times New Roman" w:hAnsi="Times New Roman" w:cs="Times New Roman"/>
          <w:sz w:val="24"/>
          <w:szCs w:val="24"/>
        </w:rPr>
        <w:t xml:space="preserve"> приложении </w:t>
      </w:r>
      <w:r w:rsidR="005432D9">
        <w:rPr>
          <w:rFonts w:ascii="Times New Roman" w:hAnsi="Times New Roman" w:cs="Times New Roman"/>
          <w:sz w:val="24"/>
          <w:szCs w:val="24"/>
        </w:rPr>
        <w:t>№</w:t>
      </w:r>
      <w:r w:rsidR="000A78A4">
        <w:rPr>
          <w:rFonts w:ascii="Times New Roman" w:hAnsi="Times New Roman" w:cs="Times New Roman"/>
          <w:sz w:val="24"/>
          <w:szCs w:val="24"/>
        </w:rPr>
        <w:t xml:space="preserve">1 </w:t>
      </w:r>
      <w:r w:rsidRPr="008F3846">
        <w:rPr>
          <w:rFonts w:ascii="Times New Roman" w:hAnsi="Times New Roman" w:cs="Times New Roman"/>
          <w:sz w:val="24"/>
          <w:szCs w:val="24"/>
        </w:rPr>
        <w:t>к Порядку.</w:t>
      </w: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Максимальная оценка, которая может быть получена по каждому из индикаторов, равна 5 баллам, максимальная суммарная оценка в случае применимости всех индикаторов равна </w:t>
      </w:r>
      <w:r w:rsidR="00942A20">
        <w:rPr>
          <w:rFonts w:ascii="Times New Roman" w:hAnsi="Times New Roman" w:cs="Times New Roman"/>
          <w:sz w:val="24"/>
          <w:szCs w:val="24"/>
        </w:rPr>
        <w:t>90</w:t>
      </w:r>
      <w:r w:rsidRPr="008F3846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Минимальная оценка, которая может быть получена по каждому из индикаторов, а также минимальная суммарная оценка равна 0 баллов.</w:t>
      </w: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Балльная оценка по каждому из индикаторов рассчитывается в следующем порядке:</w:t>
      </w:r>
    </w:p>
    <w:p w:rsidR="008F3846" w:rsidRPr="008F3846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- в формуле, приведенной в </w:t>
      </w:r>
      <w:r w:rsidR="000A78A4">
        <w:rPr>
          <w:rFonts w:ascii="Times New Roman" w:hAnsi="Times New Roman" w:cs="Times New Roman"/>
          <w:sz w:val="24"/>
          <w:szCs w:val="24"/>
        </w:rPr>
        <w:t xml:space="preserve">графе 2 </w:t>
      </w:r>
      <w:r w:rsidRPr="008F3846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1 к Порядку, указываются требуемые исходные данные и производятся необходимые вычисления;</w:t>
      </w:r>
    </w:p>
    <w:p w:rsidR="008F3846" w:rsidRPr="008F3846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- определяется, к какому из </w:t>
      </w:r>
      <w:r w:rsidR="006C2529">
        <w:rPr>
          <w:rFonts w:ascii="Times New Roman" w:hAnsi="Times New Roman" w:cs="Times New Roman"/>
          <w:sz w:val="24"/>
          <w:szCs w:val="24"/>
        </w:rPr>
        <w:t>показателей</w:t>
      </w:r>
      <w:r w:rsidRPr="008F3846">
        <w:rPr>
          <w:rFonts w:ascii="Times New Roman" w:hAnsi="Times New Roman" w:cs="Times New Roman"/>
          <w:sz w:val="24"/>
          <w:szCs w:val="24"/>
        </w:rPr>
        <w:t xml:space="preserve">, приведенных в </w:t>
      </w:r>
      <w:r w:rsidR="000A78A4">
        <w:rPr>
          <w:rFonts w:ascii="Times New Roman" w:hAnsi="Times New Roman" w:cs="Times New Roman"/>
          <w:sz w:val="24"/>
          <w:szCs w:val="24"/>
        </w:rPr>
        <w:t>графе 2 п</w:t>
      </w:r>
      <w:r w:rsidRPr="008F3846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1 к Порядку, принадлежит полученный результат вычислений;</w:t>
      </w:r>
    </w:p>
    <w:p w:rsidR="008F3846" w:rsidRPr="008F3846" w:rsidRDefault="008F3846" w:rsidP="00155241">
      <w:pPr>
        <w:pStyle w:val="ConsPlusNormal"/>
        <w:ind w:left="1069" w:hanging="106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lastRenderedPageBreak/>
        <w:t xml:space="preserve">- устанавливается балл, соответствующий выбранному </w:t>
      </w:r>
      <w:r w:rsidR="006C2529">
        <w:rPr>
          <w:rFonts w:ascii="Times New Roman" w:hAnsi="Times New Roman" w:cs="Times New Roman"/>
          <w:sz w:val="24"/>
          <w:szCs w:val="24"/>
        </w:rPr>
        <w:t>показателю</w:t>
      </w:r>
      <w:r w:rsidRPr="008F3846">
        <w:rPr>
          <w:rFonts w:ascii="Times New Roman" w:hAnsi="Times New Roman" w:cs="Times New Roman"/>
          <w:sz w:val="24"/>
          <w:szCs w:val="24"/>
        </w:rPr>
        <w:t>.</w:t>
      </w:r>
    </w:p>
    <w:p w:rsidR="008F3846" w:rsidRPr="000A78A4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Расчет суммарной оценки качества управления финансами (КФМ) каждого ГРБС осущ</w:t>
      </w:r>
      <w:r w:rsidR="000A78A4">
        <w:rPr>
          <w:rFonts w:ascii="Times New Roman" w:hAnsi="Times New Roman" w:cs="Times New Roman"/>
          <w:sz w:val="24"/>
          <w:szCs w:val="24"/>
        </w:rPr>
        <w:t>ествляется по следующей формуле:</w:t>
      </w:r>
    </w:p>
    <w:p w:rsidR="008F3846" w:rsidRPr="008F3846" w:rsidRDefault="00401FB2" w:rsidP="000A78A4">
      <w:pPr>
        <w:pStyle w:val="ConsPlusNormal"/>
        <w:ind w:left="106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КФМ= сумма </w:t>
      </w:r>
      <w:r w:rsidR="00D27E69">
        <w:rPr>
          <w:rFonts w:ascii="Times New Roman" w:hAnsi="Times New Roman" w:cs="Times New Roman"/>
          <w:sz w:val="24"/>
          <w:szCs w:val="24"/>
        </w:rPr>
        <w:t>(</w:t>
      </w:r>
      <w:r w:rsidR="00D27E69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D27E69" w:rsidRPr="00913E31">
        <w:rPr>
          <w:rFonts w:ascii="Times New Roman" w:hAnsi="Times New Roman" w:cs="Times New Roman"/>
          <w:sz w:val="24"/>
          <w:szCs w:val="24"/>
        </w:rPr>
        <w:t>)</w:t>
      </w:r>
      <w:r w:rsidR="00526C4A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998220" cy="281940"/>
            <wp:effectExtent l="0" t="0" r="0" b="0"/>
            <wp:docPr id="1" name="Рисунок 1" descr="base_23669_4732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69_47328_32768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430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846" w:rsidRPr="008F3846" w:rsidRDefault="008F3846" w:rsidP="000A78A4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где:</w:t>
      </w:r>
    </w:p>
    <w:p w:rsidR="008F3846" w:rsidRPr="008F3846" w:rsidRDefault="008F3846" w:rsidP="000A78A4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F3846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992103">
        <w:rPr>
          <w:rFonts w:ascii="Times New Roman" w:hAnsi="Times New Roman" w:cs="Times New Roman"/>
          <w:sz w:val="24"/>
          <w:szCs w:val="24"/>
        </w:rPr>
        <w:t>–</w:t>
      </w:r>
      <w:r w:rsidRPr="008F3846">
        <w:rPr>
          <w:rFonts w:ascii="Times New Roman" w:hAnsi="Times New Roman" w:cs="Times New Roman"/>
          <w:sz w:val="24"/>
          <w:szCs w:val="24"/>
        </w:rPr>
        <w:t xml:space="preserve"> итоговое значение оценки по направлению;</w:t>
      </w:r>
    </w:p>
    <w:p w:rsidR="008F3846" w:rsidRPr="008F3846" w:rsidRDefault="008F3846" w:rsidP="000A78A4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i </w:t>
      </w:r>
      <w:r w:rsidR="00992103">
        <w:rPr>
          <w:rFonts w:ascii="Times New Roman" w:hAnsi="Times New Roman" w:cs="Times New Roman"/>
          <w:sz w:val="24"/>
          <w:szCs w:val="24"/>
        </w:rPr>
        <w:t>–</w:t>
      </w:r>
      <w:r w:rsidRPr="008F3846">
        <w:rPr>
          <w:rFonts w:ascii="Times New Roman" w:hAnsi="Times New Roman" w:cs="Times New Roman"/>
          <w:sz w:val="24"/>
          <w:szCs w:val="24"/>
        </w:rPr>
        <w:t xml:space="preserve"> номер направления оценки.</w:t>
      </w: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Итоговое значение оценки по направлению (</w:t>
      </w:r>
      <w:proofErr w:type="spellStart"/>
      <w:r w:rsidRPr="008F3846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Pr="008F3846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8F3846" w:rsidRPr="001F3164" w:rsidRDefault="00992103" w:rsidP="003556F6">
      <w:pPr>
        <w:pStyle w:val="ConsPlusNormal"/>
        <w:ind w:left="1069" w:firstLine="24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Bi=</w:t>
      </w:r>
      <w:r w:rsidR="001F3164">
        <w:rPr>
          <w:rFonts w:ascii="Times New Roman" w:hAnsi="Times New Roman" w:cs="Times New Roman"/>
          <w:sz w:val="24"/>
          <w:szCs w:val="24"/>
        </w:rPr>
        <w:t>сумма</w:t>
      </w:r>
      <w:r w:rsidR="003556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3164" w:rsidRPr="008F3846">
        <w:rPr>
          <w:rFonts w:ascii="Times New Roman" w:hAnsi="Times New Roman" w:cs="Times New Roman"/>
          <w:sz w:val="24"/>
          <w:szCs w:val="24"/>
        </w:rPr>
        <w:t>K(</w:t>
      </w:r>
      <w:proofErr w:type="spellStart"/>
      <w:proofErr w:type="gramEnd"/>
      <w:r w:rsidR="001F3164" w:rsidRPr="008F3846">
        <w:rPr>
          <w:rFonts w:ascii="Times New Roman" w:hAnsi="Times New Roman" w:cs="Times New Roman"/>
          <w:sz w:val="24"/>
          <w:szCs w:val="24"/>
        </w:rPr>
        <w:t>Рj</w:t>
      </w:r>
      <w:proofErr w:type="spellEnd"/>
      <w:r w:rsidR="001F3164" w:rsidRPr="008F384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F3846" w:rsidRPr="008F3846" w:rsidRDefault="00526C4A" w:rsidP="000A78A4">
      <w:pPr>
        <w:pStyle w:val="ConsPlusNormal"/>
        <w:ind w:left="106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952500" cy="281940"/>
            <wp:effectExtent l="0" t="0" r="0" b="0"/>
            <wp:docPr id="2" name="Рисунок 2" descr="base_23669_4732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69_47328_32769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8194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846" w:rsidRPr="008F3846" w:rsidRDefault="008F3846" w:rsidP="000A78A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где:</w:t>
      </w:r>
    </w:p>
    <w:p w:rsidR="008F3846" w:rsidRPr="008F3846" w:rsidRDefault="008F3846" w:rsidP="000A78A4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K(</w:t>
      </w:r>
      <w:proofErr w:type="spellStart"/>
      <w:r w:rsidRPr="008F3846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8F3846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8F3846">
        <w:rPr>
          <w:rFonts w:ascii="Times New Roman" w:hAnsi="Times New Roman" w:cs="Times New Roman"/>
          <w:sz w:val="24"/>
          <w:szCs w:val="24"/>
        </w:rPr>
        <w:t xml:space="preserve">) - значение оценки индикатора по </w:t>
      </w:r>
      <w:proofErr w:type="spellStart"/>
      <w:r w:rsidRPr="008F3846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8F3846">
        <w:rPr>
          <w:rFonts w:ascii="Times New Roman" w:hAnsi="Times New Roman" w:cs="Times New Roman"/>
          <w:sz w:val="24"/>
          <w:szCs w:val="24"/>
        </w:rPr>
        <w:t xml:space="preserve"> направлению;</w:t>
      </w:r>
    </w:p>
    <w:p w:rsidR="008F3846" w:rsidRDefault="008F3846" w:rsidP="000A78A4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j - номер индикатора оценки в рамках направления оценки.</w:t>
      </w:r>
    </w:p>
    <w:p w:rsidR="000A78A4" w:rsidRPr="008F3846" w:rsidRDefault="000A78A4" w:rsidP="000A78A4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8F3846" w:rsidRPr="000A78A4" w:rsidRDefault="008F3846" w:rsidP="000A78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8A4">
        <w:rPr>
          <w:rFonts w:ascii="Times New Roman" w:hAnsi="Times New Roman" w:cs="Times New Roman"/>
          <w:b/>
          <w:sz w:val="24"/>
          <w:szCs w:val="24"/>
        </w:rPr>
        <w:t>Анализ качества финансового менеджмента и формирование рейтинга ГРБС.</w:t>
      </w:r>
    </w:p>
    <w:p w:rsidR="000A78A4" w:rsidRPr="008F3846" w:rsidRDefault="000A78A4" w:rsidP="000A78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Анализ качества финансового менеджмента производится по следующим направлениям:</w:t>
      </w:r>
    </w:p>
    <w:p w:rsidR="008F3846" w:rsidRPr="008F3846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- по уровню оценок, полученных ГРБС по каждому из индикаторов;</w:t>
      </w:r>
    </w:p>
    <w:p w:rsidR="008F3846" w:rsidRPr="008F3846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- по суммарной оценке, полученной каждым ГРБС по применимым к нему индикаторам;</w:t>
      </w:r>
    </w:p>
    <w:p w:rsidR="00C2086D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- по средней оценке уровня управления финансами ГРБС.</w:t>
      </w:r>
    </w:p>
    <w:p w:rsidR="00A827A4" w:rsidRPr="008F3846" w:rsidRDefault="008A3E6B" w:rsidP="0015524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анализа, используется п</w:t>
      </w:r>
      <w:r w:rsidR="00A827A4" w:rsidRPr="008F3846">
        <w:rPr>
          <w:rFonts w:ascii="Times New Roman" w:hAnsi="Times New Roman" w:cs="Times New Roman"/>
          <w:sz w:val="24"/>
          <w:szCs w:val="24"/>
        </w:rPr>
        <w:t>еречень исходных данных для проведения оценки качества</w:t>
      </w:r>
      <w:r w:rsidR="00A827A4">
        <w:rPr>
          <w:rFonts w:ascii="Times New Roman" w:hAnsi="Times New Roman" w:cs="Times New Roman"/>
          <w:sz w:val="24"/>
          <w:szCs w:val="24"/>
        </w:rPr>
        <w:t xml:space="preserve"> </w:t>
      </w:r>
      <w:r w:rsidR="00A827A4" w:rsidRPr="008F3846">
        <w:rPr>
          <w:rFonts w:ascii="Times New Roman" w:hAnsi="Times New Roman" w:cs="Times New Roman"/>
          <w:sz w:val="24"/>
          <w:szCs w:val="24"/>
        </w:rPr>
        <w:t>финансового менеджмента</w:t>
      </w:r>
      <w:r w:rsidR="00BB7F05">
        <w:rPr>
          <w:rFonts w:ascii="Times New Roman" w:hAnsi="Times New Roman" w:cs="Times New Roman"/>
          <w:sz w:val="24"/>
          <w:szCs w:val="24"/>
        </w:rPr>
        <w:t>, согласно</w:t>
      </w:r>
      <w:r w:rsidR="00A827A4">
        <w:rPr>
          <w:rFonts w:ascii="Times New Roman" w:hAnsi="Times New Roman" w:cs="Times New Roman"/>
          <w:sz w:val="24"/>
          <w:szCs w:val="24"/>
        </w:rPr>
        <w:t xml:space="preserve">  приложению №4</w:t>
      </w:r>
      <w:r w:rsidR="00BB7F05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 При анализе качества финансового менеджмента по уровню оценок, полученных ГРБС по каждому из индикаторов:</w:t>
      </w:r>
    </w:p>
    <w:p w:rsidR="008F3846" w:rsidRPr="008F3846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- производится расчет среднего значения оценки, полученной всеми ГРБС по каждому из индикаторов;</w:t>
      </w:r>
    </w:p>
    <w:p w:rsidR="008F3846" w:rsidRPr="008F3846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-</w:t>
      </w:r>
      <w:r w:rsidR="0037341E">
        <w:rPr>
          <w:rFonts w:ascii="Times New Roman" w:hAnsi="Times New Roman" w:cs="Times New Roman"/>
          <w:sz w:val="24"/>
          <w:szCs w:val="24"/>
        </w:rPr>
        <w:t xml:space="preserve"> о</w:t>
      </w:r>
      <w:r w:rsidRPr="008F3846">
        <w:rPr>
          <w:rFonts w:ascii="Times New Roman" w:hAnsi="Times New Roman" w:cs="Times New Roman"/>
          <w:sz w:val="24"/>
          <w:szCs w:val="24"/>
        </w:rPr>
        <w:t>пределяются ГРБС, имеющие по оцениваемому показателю неудовлетворительные результаты.</w:t>
      </w:r>
    </w:p>
    <w:p w:rsid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Расчет среднего значения оценки по каждому из индикаторов (</w:t>
      </w:r>
      <w:proofErr w:type="spellStart"/>
      <w:r w:rsidRPr="008F3846">
        <w:rPr>
          <w:rFonts w:ascii="Times New Roman" w:hAnsi="Times New Roman" w:cs="Times New Roman"/>
          <w:sz w:val="24"/>
          <w:szCs w:val="24"/>
        </w:rPr>
        <w:t>SPj</w:t>
      </w:r>
      <w:proofErr w:type="spellEnd"/>
      <w:r w:rsidRPr="008F3846">
        <w:rPr>
          <w:rFonts w:ascii="Times New Roman" w:hAnsi="Times New Roman" w:cs="Times New Roman"/>
          <w:sz w:val="24"/>
          <w:szCs w:val="24"/>
        </w:rPr>
        <w:t>) производится по следующей формуле:</w:t>
      </w:r>
    </w:p>
    <w:p w:rsidR="003556F6" w:rsidRDefault="003556F6" w:rsidP="003556F6">
      <w:pPr>
        <w:pStyle w:val="ConsPlusNormal"/>
        <w:ind w:left="709" w:firstLine="2835"/>
        <w:rPr>
          <w:rFonts w:ascii="Times New Roman" w:hAnsi="Times New Roman" w:cs="Times New Roman"/>
          <w:sz w:val="24"/>
          <w:szCs w:val="24"/>
        </w:rPr>
      </w:pPr>
    </w:p>
    <w:p w:rsidR="00D20797" w:rsidRPr="003556F6" w:rsidRDefault="00D20797" w:rsidP="003556F6">
      <w:pPr>
        <w:pStyle w:val="ConsPlusNormal"/>
        <w:ind w:left="709" w:firstLine="2835"/>
        <w:rPr>
          <w:rFonts w:ascii="Times New Roman" w:hAnsi="Times New Roman" w:cs="Times New Roman"/>
          <w:sz w:val="24"/>
          <w:szCs w:val="24"/>
        </w:rPr>
      </w:pPr>
      <w:proofErr w:type="spellStart"/>
      <w:r w:rsidRPr="008F3846">
        <w:rPr>
          <w:rFonts w:ascii="Times New Roman" w:hAnsi="Times New Roman" w:cs="Times New Roman"/>
          <w:sz w:val="24"/>
          <w:szCs w:val="24"/>
        </w:rPr>
        <w:t>SPj</w:t>
      </w:r>
      <w:r>
        <w:rPr>
          <w:rFonts w:ascii="Times New Roman" w:hAnsi="Times New Roman" w:cs="Times New Roman"/>
          <w:sz w:val="24"/>
          <w:szCs w:val="24"/>
        </w:rPr>
        <w:t>=</w:t>
      </w:r>
      <w:r w:rsidR="00F2525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F252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2525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F2525A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="00F2525A" w:rsidRPr="008F3846">
        <w:rPr>
          <w:rFonts w:ascii="Times New Roman" w:hAnsi="Times New Roman" w:cs="Times New Roman"/>
          <w:sz w:val="24"/>
          <w:szCs w:val="24"/>
        </w:rPr>
        <w:t>)</w:t>
      </w:r>
      <w:r w:rsidR="004811D1">
        <w:rPr>
          <w:rFonts w:ascii="Times New Roman" w:hAnsi="Times New Roman" w:cs="Times New Roman"/>
          <w:sz w:val="24"/>
          <w:szCs w:val="24"/>
        </w:rPr>
        <w:t>/</w:t>
      </w:r>
      <w:r w:rsidR="004811D1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8F3846" w:rsidRPr="008F3846" w:rsidRDefault="008F3846" w:rsidP="0037341E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где:</w:t>
      </w:r>
    </w:p>
    <w:p w:rsidR="008F3846" w:rsidRPr="008F3846" w:rsidRDefault="00F2525A" w:rsidP="0037341E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K(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="008F3846" w:rsidRPr="008F3846">
        <w:rPr>
          <w:rFonts w:ascii="Times New Roman" w:hAnsi="Times New Roman" w:cs="Times New Roman"/>
          <w:sz w:val="24"/>
          <w:szCs w:val="24"/>
        </w:rPr>
        <w:t xml:space="preserve">) - значение оценки индикатора по </w:t>
      </w:r>
      <w:r>
        <w:rPr>
          <w:rFonts w:ascii="Times New Roman" w:hAnsi="Times New Roman" w:cs="Times New Roman"/>
          <w:sz w:val="24"/>
          <w:szCs w:val="24"/>
        </w:rPr>
        <w:t>каждому</w:t>
      </w:r>
      <w:r w:rsidR="008F3846" w:rsidRPr="008F3846">
        <w:rPr>
          <w:rFonts w:ascii="Times New Roman" w:hAnsi="Times New Roman" w:cs="Times New Roman"/>
          <w:sz w:val="24"/>
          <w:szCs w:val="24"/>
        </w:rPr>
        <w:t xml:space="preserve"> ГРБС;</w:t>
      </w:r>
    </w:p>
    <w:p w:rsidR="008F3846" w:rsidRPr="008F3846" w:rsidRDefault="008F3846" w:rsidP="0037341E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j - номер индикатора;</w:t>
      </w:r>
    </w:p>
    <w:p w:rsidR="008F3846" w:rsidRPr="008F3846" w:rsidRDefault="008F3846" w:rsidP="0037341E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n - общее количество ГРБС, к которым применим данный индикатор.</w:t>
      </w:r>
    </w:p>
    <w:p w:rsidR="008F3846" w:rsidRPr="008F3846" w:rsidRDefault="008F3846" w:rsidP="003734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Расчет средних значений по группам индикаторов не производится.</w:t>
      </w: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ГРБС имеет по оцениваемому индикатору неудовлетворительные результаты, если индивидуальная оценка ГРБС по индикатору ниже среднего значения оценки всех ГРБС (</w:t>
      </w:r>
      <w:proofErr w:type="spellStart"/>
      <w:r w:rsidRPr="008F3846">
        <w:rPr>
          <w:rFonts w:ascii="Times New Roman" w:hAnsi="Times New Roman" w:cs="Times New Roman"/>
          <w:sz w:val="24"/>
          <w:szCs w:val="24"/>
        </w:rPr>
        <w:t>SPj</w:t>
      </w:r>
      <w:proofErr w:type="spellEnd"/>
      <w:r w:rsidRPr="008F3846">
        <w:rPr>
          <w:rFonts w:ascii="Times New Roman" w:hAnsi="Times New Roman" w:cs="Times New Roman"/>
          <w:sz w:val="24"/>
          <w:szCs w:val="24"/>
        </w:rPr>
        <w:t>) по индикатору.</w:t>
      </w:r>
    </w:p>
    <w:p w:rsidR="008F3846" w:rsidRPr="008F3846" w:rsidRDefault="0037341E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8F3846" w:rsidRPr="008F3846">
        <w:rPr>
          <w:rFonts w:ascii="Times New Roman" w:hAnsi="Times New Roman" w:cs="Times New Roman"/>
          <w:sz w:val="24"/>
          <w:szCs w:val="24"/>
        </w:rPr>
        <w:t xml:space="preserve">анализа качества управления финансами по уровню оценок, полученных ГРБС по каждому из индикаторов, представляются по форме, приведенной в приложении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="008F3846" w:rsidRPr="008F3846">
        <w:rPr>
          <w:rFonts w:ascii="Times New Roman" w:hAnsi="Times New Roman" w:cs="Times New Roman"/>
          <w:sz w:val="24"/>
          <w:szCs w:val="24"/>
        </w:rPr>
        <w:t>2 к Порядку:</w:t>
      </w:r>
    </w:p>
    <w:p w:rsidR="008F3846" w:rsidRPr="008F3846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- в</w:t>
      </w:r>
      <w:r w:rsidR="0037341E">
        <w:rPr>
          <w:rFonts w:ascii="Times New Roman" w:hAnsi="Times New Roman" w:cs="Times New Roman"/>
          <w:sz w:val="24"/>
          <w:szCs w:val="24"/>
        </w:rPr>
        <w:t xml:space="preserve"> графы 1,2 </w:t>
      </w:r>
      <w:r w:rsidRPr="008F3846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2 заносится номер индикатора по порядку и его наименование (содержание</w:t>
      </w:r>
      <w:r w:rsidR="0037341E">
        <w:rPr>
          <w:rFonts w:ascii="Times New Roman" w:hAnsi="Times New Roman" w:cs="Times New Roman"/>
          <w:sz w:val="24"/>
          <w:szCs w:val="24"/>
        </w:rPr>
        <w:t xml:space="preserve"> графы 1, 2</w:t>
      </w:r>
      <w:r w:rsidRPr="008F3846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2 к Порядку должно соответствовать содержанию</w:t>
      </w:r>
      <w:r w:rsidR="0037341E">
        <w:rPr>
          <w:rFonts w:ascii="Times New Roman" w:hAnsi="Times New Roman" w:cs="Times New Roman"/>
          <w:sz w:val="24"/>
          <w:szCs w:val="24"/>
        </w:rPr>
        <w:t xml:space="preserve"> графы 1 </w:t>
      </w:r>
      <w:r w:rsidRPr="008F3846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1 к Порядку);</w:t>
      </w:r>
    </w:p>
    <w:p w:rsidR="008F3846" w:rsidRPr="008F3846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- в </w:t>
      </w:r>
      <w:r w:rsidR="0037341E">
        <w:rPr>
          <w:rFonts w:ascii="Times New Roman" w:hAnsi="Times New Roman" w:cs="Times New Roman"/>
          <w:sz w:val="24"/>
          <w:szCs w:val="24"/>
        </w:rPr>
        <w:t xml:space="preserve">графу 3 </w:t>
      </w:r>
      <w:r w:rsidRPr="008F3846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2 заносится полученное расчетным путем среднее значение по индикатору оценки;</w:t>
      </w:r>
    </w:p>
    <w:p w:rsidR="008F3846" w:rsidRPr="008F3846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- в </w:t>
      </w:r>
      <w:r w:rsidR="0037341E">
        <w:rPr>
          <w:rFonts w:ascii="Times New Roman" w:hAnsi="Times New Roman" w:cs="Times New Roman"/>
          <w:sz w:val="24"/>
          <w:szCs w:val="24"/>
        </w:rPr>
        <w:t xml:space="preserve">графу 4 </w:t>
      </w:r>
      <w:r w:rsidRPr="008F3846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 xml:space="preserve">2 заносятся наименования ГРБС, </w:t>
      </w:r>
      <w:proofErr w:type="gramStart"/>
      <w:r w:rsidRPr="008F3846">
        <w:rPr>
          <w:rFonts w:ascii="Times New Roman" w:hAnsi="Times New Roman" w:cs="Times New Roman"/>
          <w:sz w:val="24"/>
          <w:szCs w:val="24"/>
        </w:rPr>
        <w:t>получивших</w:t>
      </w:r>
      <w:proofErr w:type="gramEnd"/>
      <w:r w:rsidRPr="008F3846">
        <w:rPr>
          <w:rFonts w:ascii="Times New Roman" w:hAnsi="Times New Roman" w:cs="Times New Roman"/>
          <w:sz w:val="24"/>
          <w:szCs w:val="24"/>
        </w:rPr>
        <w:t xml:space="preserve"> неудовлетворительную оценку;</w:t>
      </w:r>
    </w:p>
    <w:p w:rsidR="008F3846" w:rsidRPr="008F3846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- в </w:t>
      </w:r>
      <w:r w:rsidR="0037341E">
        <w:rPr>
          <w:rFonts w:ascii="Times New Roman" w:hAnsi="Times New Roman" w:cs="Times New Roman"/>
          <w:sz w:val="24"/>
          <w:szCs w:val="24"/>
        </w:rPr>
        <w:t xml:space="preserve">графу 5 </w:t>
      </w:r>
      <w:r w:rsidRPr="008F3846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 xml:space="preserve">2 заносятся наименования ГРБС, </w:t>
      </w:r>
      <w:proofErr w:type="gramStart"/>
      <w:r w:rsidRPr="008F3846">
        <w:rPr>
          <w:rFonts w:ascii="Times New Roman" w:hAnsi="Times New Roman" w:cs="Times New Roman"/>
          <w:sz w:val="24"/>
          <w:szCs w:val="24"/>
        </w:rPr>
        <w:t>получивших</w:t>
      </w:r>
      <w:proofErr w:type="gramEnd"/>
      <w:r w:rsidRPr="008F3846">
        <w:rPr>
          <w:rFonts w:ascii="Times New Roman" w:hAnsi="Times New Roman" w:cs="Times New Roman"/>
          <w:sz w:val="24"/>
          <w:szCs w:val="24"/>
        </w:rPr>
        <w:t xml:space="preserve"> самую высокую </w:t>
      </w:r>
      <w:r w:rsidRPr="008F3846">
        <w:rPr>
          <w:rFonts w:ascii="Times New Roman" w:hAnsi="Times New Roman" w:cs="Times New Roman"/>
          <w:sz w:val="24"/>
          <w:szCs w:val="24"/>
        </w:rPr>
        <w:lastRenderedPageBreak/>
        <w:t>оценку по индикатору;</w:t>
      </w:r>
    </w:p>
    <w:p w:rsidR="008F3846" w:rsidRPr="008F3846" w:rsidRDefault="008F3846" w:rsidP="0015524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- в </w:t>
      </w:r>
      <w:r w:rsidR="0037341E">
        <w:rPr>
          <w:rFonts w:ascii="Times New Roman" w:hAnsi="Times New Roman" w:cs="Times New Roman"/>
          <w:sz w:val="24"/>
          <w:szCs w:val="24"/>
        </w:rPr>
        <w:t xml:space="preserve">графу 6 </w:t>
      </w:r>
      <w:r w:rsidRPr="008F3846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 xml:space="preserve">2 заносятся наименования ГРБС, к которым данный индикатор </w:t>
      </w:r>
      <w:proofErr w:type="gramStart"/>
      <w:r w:rsidRPr="008F3846">
        <w:rPr>
          <w:rFonts w:ascii="Times New Roman" w:hAnsi="Times New Roman" w:cs="Times New Roman"/>
          <w:sz w:val="24"/>
          <w:szCs w:val="24"/>
        </w:rPr>
        <w:t>оказался</w:t>
      </w:r>
      <w:proofErr w:type="gramEnd"/>
      <w:r w:rsidRPr="008F3846">
        <w:rPr>
          <w:rFonts w:ascii="Times New Roman" w:hAnsi="Times New Roman" w:cs="Times New Roman"/>
          <w:sz w:val="24"/>
          <w:szCs w:val="24"/>
        </w:rPr>
        <w:t xml:space="preserve"> не применим.</w:t>
      </w: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 Анализ качества финансового менеджмента по совокупности оценок, полученных каждым ГРБС по применимым к нему индикаторам, производится на основании сопоставления суммарной оценки качества финансового менеджмента, осуществляемого ГРБС, и максимально возможной оценки, которую может получить ГРБС за качество финансового менеджмента исходя из применимости индикаторов.</w:t>
      </w:r>
    </w:p>
    <w:p w:rsidR="008F3846" w:rsidRPr="0037341E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Уровень качества финансового менеджмента (Q) по совокупности оценок полученных каждым ГРБС по применимым к нему индикаторам рассчитывается по следующей формуле:</w:t>
      </w:r>
    </w:p>
    <w:p w:rsidR="008F3846" w:rsidRPr="008F3846" w:rsidRDefault="008F3846" w:rsidP="0037341E">
      <w:pPr>
        <w:pStyle w:val="ConsPlusNormal"/>
        <w:ind w:left="106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Q = КФМ / MAX,</w:t>
      </w:r>
    </w:p>
    <w:p w:rsidR="008F3846" w:rsidRPr="008F3846" w:rsidRDefault="008F3846" w:rsidP="0037341E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где:</w:t>
      </w:r>
    </w:p>
    <w:p w:rsidR="008F3846" w:rsidRPr="008F3846" w:rsidRDefault="008F3846" w:rsidP="003D3B5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КФМ - суммарная оценка качества финансового менеджмента ГРБС;</w:t>
      </w:r>
    </w:p>
    <w:p w:rsidR="008F3846" w:rsidRPr="008F3846" w:rsidRDefault="008F3846" w:rsidP="003D3B5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MAX - максимально возможная оценка, которую может получить ГРБС за качество финансового менеджмента исходя из применимости индикаторов.</w:t>
      </w:r>
    </w:p>
    <w:p w:rsidR="008F3846" w:rsidRPr="008F3846" w:rsidRDefault="008F3846" w:rsidP="003D3B59">
      <w:pPr>
        <w:pStyle w:val="ConsPlusNormal"/>
        <w:ind w:firstLine="106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Чем выше значение показателя "Q", тем вы</w:t>
      </w:r>
      <w:r w:rsidR="003D3B59">
        <w:rPr>
          <w:rFonts w:ascii="Times New Roman" w:hAnsi="Times New Roman" w:cs="Times New Roman"/>
          <w:sz w:val="24"/>
          <w:szCs w:val="24"/>
        </w:rPr>
        <w:t xml:space="preserve">ше уровень качества финансового </w:t>
      </w:r>
      <w:r w:rsidRPr="008F3846">
        <w:rPr>
          <w:rFonts w:ascii="Times New Roman" w:hAnsi="Times New Roman" w:cs="Times New Roman"/>
          <w:sz w:val="24"/>
          <w:szCs w:val="24"/>
        </w:rPr>
        <w:t>менеджмента ГРБС. Максимальный уровень качества составляет 1,0.</w:t>
      </w:r>
    </w:p>
    <w:p w:rsidR="008F3846" w:rsidRPr="008F3846" w:rsidRDefault="008F3846" w:rsidP="003D3B59">
      <w:pPr>
        <w:pStyle w:val="ConsPlusNormal"/>
        <w:ind w:firstLine="106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По суммарной оценке, полученной каждым ГРБС, рассчитывается рейтинговая оценка качества финансового менеджмента каждого ГРБС, и формируется сводный рейтинг, ранжированный по убыванию рейтинговых оценок ГРБС.</w:t>
      </w:r>
    </w:p>
    <w:p w:rsidR="008F3846" w:rsidRPr="008F3846" w:rsidRDefault="008F3846" w:rsidP="00155241">
      <w:pPr>
        <w:pStyle w:val="ConsPlusNormal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Рейтинговая оценка каждого ГРБС (R) за качество финансового менеджмента рассчитывается по следующей формуле:</w:t>
      </w:r>
    </w:p>
    <w:p w:rsidR="008F3846" w:rsidRPr="008F3846" w:rsidRDefault="008F3846" w:rsidP="003D3B59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8F3846" w:rsidRPr="008F3846" w:rsidRDefault="008F3846" w:rsidP="003D3B59">
      <w:pPr>
        <w:pStyle w:val="ConsPlusNormal"/>
        <w:ind w:left="106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R = Q x 5,</w:t>
      </w:r>
    </w:p>
    <w:p w:rsidR="008F3846" w:rsidRPr="008F3846" w:rsidRDefault="008F3846" w:rsidP="003D3B59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8F3846" w:rsidRPr="008F3846" w:rsidRDefault="008F3846" w:rsidP="003D3B59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где:</w:t>
      </w:r>
    </w:p>
    <w:p w:rsidR="008F3846" w:rsidRPr="008F3846" w:rsidRDefault="008F3846" w:rsidP="003D3B59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Q - уровень качества финансового менеджмента ГРБС.</w:t>
      </w: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Максимальная рейтинговая оценка, которая может быть получена ГРБС за качество финансового менеджмента, равна 5 баллам.</w:t>
      </w: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Сводный</w:t>
      </w:r>
      <w:r w:rsidR="003D3B59">
        <w:rPr>
          <w:rFonts w:ascii="Times New Roman" w:hAnsi="Times New Roman" w:cs="Times New Roman"/>
          <w:sz w:val="24"/>
          <w:szCs w:val="24"/>
        </w:rPr>
        <w:t xml:space="preserve"> рейтинг,</w:t>
      </w:r>
      <w:r w:rsidRPr="008F3846">
        <w:rPr>
          <w:rFonts w:ascii="Times New Roman" w:hAnsi="Times New Roman" w:cs="Times New Roman"/>
          <w:sz w:val="24"/>
          <w:szCs w:val="24"/>
        </w:rPr>
        <w:t xml:space="preserve"> ранжированный по убыванию оценок качества финансового менеджмента ГРБС, составляется по форме согласно приложению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3 к настоящему Порядку.</w:t>
      </w: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Оценка среднего уровня качества финансового менеджмента ГРБС (MR) рассчитывается по следующей формуле:</w:t>
      </w:r>
    </w:p>
    <w:p w:rsidR="008F3846" w:rsidRPr="0093237D" w:rsidRDefault="0093237D" w:rsidP="0093237D">
      <w:pPr>
        <w:pStyle w:val="ConsPlusNormal"/>
        <w:ind w:left="1069"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F3846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DB4C0C">
        <w:rPr>
          <w:rFonts w:ascii="Times New Roman" w:hAnsi="Times New Roman" w:cs="Times New Roman"/>
          <w:sz w:val="24"/>
          <w:szCs w:val="24"/>
          <w:lang w:val="en-US"/>
        </w:rPr>
        <w:t>R/n</w:t>
      </w:r>
    </w:p>
    <w:p w:rsidR="008F3846" w:rsidRPr="008F3846" w:rsidRDefault="00526C4A" w:rsidP="0093237D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1051560" cy="281940"/>
            <wp:effectExtent l="0" t="0" r="0" b="0"/>
            <wp:docPr id="4" name="Рисунок 4" descr="base_23669_47328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69_47328_32771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28194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846" w:rsidRPr="008F3846" w:rsidRDefault="008F3846" w:rsidP="003D3B59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8F3846" w:rsidRPr="008F3846" w:rsidRDefault="008F3846" w:rsidP="003D3B59">
      <w:pPr>
        <w:pStyle w:val="ConsPlusNormal"/>
        <w:ind w:left="1069" w:firstLine="0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где:</w:t>
      </w:r>
    </w:p>
    <w:p w:rsidR="008F3846" w:rsidRPr="008F3846" w:rsidRDefault="00526C4A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381000" cy="281940"/>
            <wp:effectExtent l="0" t="0" r="0" b="0"/>
            <wp:docPr id="5" name="Рисунок 5" descr="base_23669_47328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69_47328_32772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194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4C0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8F3846" w:rsidRPr="008F3846">
        <w:rPr>
          <w:rFonts w:ascii="Times New Roman" w:hAnsi="Times New Roman" w:cs="Times New Roman"/>
          <w:sz w:val="24"/>
          <w:szCs w:val="24"/>
        </w:rPr>
        <w:t>- сумма рейтинговых оценок ГРБС, принявших участие в оценке качества финансового менеджмента;</w:t>
      </w: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n - количество ГРБС, </w:t>
      </w:r>
      <w:proofErr w:type="gramStart"/>
      <w:r w:rsidRPr="008F3846">
        <w:rPr>
          <w:rFonts w:ascii="Times New Roman" w:hAnsi="Times New Roman" w:cs="Times New Roman"/>
          <w:sz w:val="24"/>
          <w:szCs w:val="24"/>
        </w:rPr>
        <w:t>принявших</w:t>
      </w:r>
      <w:proofErr w:type="gramEnd"/>
      <w:r w:rsidRPr="008F3846">
        <w:rPr>
          <w:rFonts w:ascii="Times New Roman" w:hAnsi="Times New Roman" w:cs="Times New Roman"/>
          <w:sz w:val="24"/>
          <w:szCs w:val="24"/>
        </w:rPr>
        <w:t xml:space="preserve"> участие в оценке качества финансового менеджмента.</w:t>
      </w:r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F3846">
        <w:rPr>
          <w:rFonts w:ascii="Times New Roman" w:hAnsi="Times New Roman" w:cs="Times New Roman"/>
          <w:sz w:val="24"/>
          <w:szCs w:val="24"/>
        </w:rPr>
        <w:t>В целях проведения анализа в таблицу со сводным рейтингом качества финансового менеджмента ГРБС также заносится информация о суммарной оценке качества финансового менеджмента ГРБС (</w:t>
      </w:r>
      <w:r w:rsidR="003D3B59">
        <w:rPr>
          <w:rFonts w:ascii="Times New Roman" w:hAnsi="Times New Roman" w:cs="Times New Roman"/>
          <w:sz w:val="24"/>
          <w:szCs w:val="24"/>
        </w:rPr>
        <w:t xml:space="preserve">графа 4 </w:t>
      </w:r>
      <w:r w:rsidRPr="008F3846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3 к Порядку) и максимально возможная оценка, которую может получить ГРБС за качество финансового менеджмента, исходя из применимости индикаторов (</w:t>
      </w:r>
      <w:r w:rsidR="003D3B59">
        <w:rPr>
          <w:rFonts w:ascii="Times New Roman" w:hAnsi="Times New Roman" w:cs="Times New Roman"/>
          <w:sz w:val="24"/>
          <w:szCs w:val="24"/>
        </w:rPr>
        <w:t xml:space="preserve">графа 5 </w:t>
      </w:r>
      <w:r w:rsidRPr="008F3846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155241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3 к Порядку).</w:t>
      </w:r>
      <w:proofErr w:type="gramEnd"/>
    </w:p>
    <w:p w:rsidR="008F3846" w:rsidRPr="008F3846" w:rsidRDefault="008F3846" w:rsidP="004522B3">
      <w:pPr>
        <w:pStyle w:val="ConsPlusNormal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Несоблюдение и (или) неисполнение установленных требований настоящего Порядка, предоставление недостоверной или не в полном объеме информации влекут за собой персональную ответственность руководителя главного распорядителя </w:t>
      </w:r>
      <w:r w:rsidR="003D3B59">
        <w:rPr>
          <w:rFonts w:ascii="Times New Roman" w:hAnsi="Times New Roman" w:cs="Times New Roman"/>
          <w:sz w:val="24"/>
          <w:szCs w:val="24"/>
        </w:rPr>
        <w:t>бюджетных средств</w:t>
      </w:r>
      <w:r w:rsidRPr="008F3846">
        <w:rPr>
          <w:rFonts w:ascii="Times New Roman" w:hAnsi="Times New Roman" w:cs="Times New Roman"/>
          <w:sz w:val="24"/>
          <w:szCs w:val="24"/>
        </w:rPr>
        <w:t>.</w:t>
      </w:r>
    </w:p>
    <w:p w:rsidR="00187260" w:rsidRDefault="00187260">
      <w:pPr>
        <w:ind w:firstLine="0"/>
        <w:jc w:val="left"/>
        <w:sectPr w:rsidR="00187260" w:rsidSect="0015524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F3846" w:rsidRPr="008F3846" w:rsidRDefault="008F3846" w:rsidP="003D3B59">
      <w:pPr>
        <w:pStyle w:val="ConsPlusNormal"/>
        <w:ind w:left="1069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E4544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1</w:t>
      </w:r>
    </w:p>
    <w:p w:rsidR="008F3846" w:rsidRPr="008F3846" w:rsidRDefault="008F3846" w:rsidP="003D3B59">
      <w:pPr>
        <w:pStyle w:val="ConsPlusNormal"/>
        <w:ind w:left="106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к Порядку проведения мониторинга</w:t>
      </w:r>
    </w:p>
    <w:p w:rsidR="008F3846" w:rsidRPr="008F3846" w:rsidRDefault="008F3846" w:rsidP="003D3B59">
      <w:pPr>
        <w:pStyle w:val="ConsPlusNormal"/>
        <w:ind w:left="106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качества финансового менеджмента,</w:t>
      </w:r>
    </w:p>
    <w:p w:rsidR="008F3846" w:rsidRPr="008F3846" w:rsidRDefault="008F3846" w:rsidP="003D3B59">
      <w:pPr>
        <w:pStyle w:val="ConsPlusNormal"/>
        <w:ind w:left="1069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F3846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8F3846">
        <w:rPr>
          <w:rFonts w:ascii="Times New Roman" w:hAnsi="Times New Roman" w:cs="Times New Roman"/>
          <w:sz w:val="24"/>
          <w:szCs w:val="24"/>
        </w:rPr>
        <w:t xml:space="preserve"> главными распорядителями</w:t>
      </w:r>
    </w:p>
    <w:p w:rsidR="008F3846" w:rsidRPr="008F3846" w:rsidRDefault="008F3846" w:rsidP="003D3B59">
      <w:pPr>
        <w:pStyle w:val="ConsPlusNormal"/>
        <w:ind w:left="106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proofErr w:type="spellStart"/>
      <w:r w:rsidR="00471E2E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</w:p>
    <w:p w:rsidR="008F3846" w:rsidRPr="008F3846" w:rsidRDefault="008F3846" w:rsidP="003D3B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F3846" w:rsidRPr="005E4544" w:rsidRDefault="008F3846" w:rsidP="003D3B59">
      <w:pPr>
        <w:pStyle w:val="ConsPlusNormal"/>
        <w:ind w:left="851" w:firstLine="0"/>
        <w:rPr>
          <w:rFonts w:ascii="Times New Roman" w:hAnsi="Times New Roman" w:cs="Times New Roman"/>
          <w:sz w:val="16"/>
          <w:szCs w:val="16"/>
        </w:rPr>
      </w:pPr>
    </w:p>
    <w:p w:rsidR="008F3846" w:rsidRPr="008F3846" w:rsidRDefault="008F3846" w:rsidP="003D3B59">
      <w:pPr>
        <w:pStyle w:val="ConsPlusTitle"/>
        <w:ind w:left="1069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6"/>
      <w:bookmarkEnd w:id="1"/>
      <w:r w:rsidRPr="008F3846">
        <w:rPr>
          <w:rFonts w:ascii="Times New Roman" w:hAnsi="Times New Roman" w:cs="Times New Roman"/>
          <w:sz w:val="24"/>
          <w:szCs w:val="24"/>
        </w:rPr>
        <w:t>ПЕРЕЧЕНЬ</w:t>
      </w:r>
      <w:r w:rsidR="00BB7F05">
        <w:rPr>
          <w:rFonts w:ascii="Times New Roman" w:hAnsi="Times New Roman" w:cs="Times New Roman"/>
          <w:sz w:val="24"/>
          <w:szCs w:val="24"/>
        </w:rPr>
        <w:t xml:space="preserve"> </w:t>
      </w:r>
      <w:r w:rsidRPr="008F3846">
        <w:rPr>
          <w:rFonts w:ascii="Times New Roman" w:hAnsi="Times New Roman" w:cs="Times New Roman"/>
          <w:sz w:val="24"/>
          <w:szCs w:val="24"/>
        </w:rPr>
        <w:t>ИНДИКАТОРОВ КАЧЕСТВА ФИНАНСОВОГО МЕНЕДЖМЕНТА</w:t>
      </w:r>
      <w:r w:rsidR="00DB0EFD">
        <w:rPr>
          <w:rFonts w:ascii="Times New Roman" w:hAnsi="Times New Roman" w:cs="Times New Roman"/>
          <w:sz w:val="24"/>
          <w:szCs w:val="24"/>
        </w:rPr>
        <w:t xml:space="preserve"> ОСУЩЕСТВЛЯЕМОГО</w:t>
      </w:r>
      <w:r w:rsidRPr="008F3846">
        <w:rPr>
          <w:rFonts w:ascii="Times New Roman" w:hAnsi="Times New Roman" w:cs="Times New Roman"/>
          <w:sz w:val="24"/>
          <w:szCs w:val="24"/>
        </w:rPr>
        <w:t xml:space="preserve"> ГРБС</w:t>
      </w: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5103"/>
        <w:gridCol w:w="1276"/>
        <w:gridCol w:w="1701"/>
        <w:gridCol w:w="2267"/>
        <w:gridCol w:w="2381"/>
      </w:tblGrid>
      <w:tr w:rsidR="008F3846" w:rsidRPr="008F3846" w:rsidTr="00E31C70">
        <w:tc>
          <w:tcPr>
            <w:tcW w:w="2756" w:type="dxa"/>
          </w:tcPr>
          <w:p w:rsidR="008F3846" w:rsidRPr="008F3846" w:rsidRDefault="008F3846" w:rsidP="005448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направления/индикатора</w:t>
            </w:r>
          </w:p>
        </w:tc>
        <w:tc>
          <w:tcPr>
            <w:tcW w:w="5103" w:type="dxa"/>
          </w:tcPr>
          <w:p w:rsidR="008F3846" w:rsidRPr="008F3846" w:rsidRDefault="008F3846" w:rsidP="005448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Расчет индикатора (</w:t>
            </w:r>
            <w:proofErr w:type="spell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F3846" w:rsidRPr="008F3846" w:rsidRDefault="008F3846" w:rsidP="005448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8F3846" w:rsidRPr="008F3846" w:rsidRDefault="008F3846" w:rsidP="005448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Максимальная суммарная оценка по направлению/оценка по индикатору</w:t>
            </w: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Рj</w:t>
            </w:r>
            <w:proofErr w:type="spell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8F3846" w:rsidRPr="008F3846" w:rsidRDefault="008F3846" w:rsidP="005448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Документы, используемые для расчета индикатора</w:t>
            </w:r>
          </w:p>
        </w:tc>
        <w:tc>
          <w:tcPr>
            <w:tcW w:w="2381" w:type="dxa"/>
          </w:tcPr>
          <w:p w:rsidR="008F3846" w:rsidRPr="008F3846" w:rsidRDefault="008F3846" w:rsidP="005448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8F3846" w:rsidRPr="008F3846" w:rsidTr="005E4544">
        <w:trPr>
          <w:trHeight w:val="165"/>
        </w:trPr>
        <w:tc>
          <w:tcPr>
            <w:tcW w:w="2756" w:type="dxa"/>
          </w:tcPr>
          <w:p w:rsidR="008F3846" w:rsidRPr="005E4544" w:rsidRDefault="008F3846" w:rsidP="00E31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454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3" w:type="dxa"/>
          </w:tcPr>
          <w:p w:rsidR="008F3846" w:rsidRPr="005E4544" w:rsidRDefault="008F3846" w:rsidP="00E31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454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8F3846" w:rsidRPr="005E4544" w:rsidRDefault="008F3846" w:rsidP="00E31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454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8F3846" w:rsidRPr="005E4544" w:rsidRDefault="008F3846" w:rsidP="00E31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454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7" w:type="dxa"/>
          </w:tcPr>
          <w:p w:rsidR="008F3846" w:rsidRPr="005E4544" w:rsidRDefault="008F3846" w:rsidP="00E31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454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381" w:type="dxa"/>
          </w:tcPr>
          <w:p w:rsidR="008F3846" w:rsidRPr="005E4544" w:rsidRDefault="008F3846" w:rsidP="00E31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4544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251024" w:rsidRPr="008F3846" w:rsidTr="00251024">
        <w:tc>
          <w:tcPr>
            <w:tcW w:w="9135" w:type="dxa"/>
            <w:gridSpan w:val="3"/>
          </w:tcPr>
          <w:p w:rsidR="00251024" w:rsidRPr="008F3846" w:rsidRDefault="00251024" w:rsidP="00AB656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1. Оценка механизмов планирования расходов бюджета</w:t>
            </w:r>
          </w:p>
        </w:tc>
        <w:tc>
          <w:tcPr>
            <w:tcW w:w="1701" w:type="dxa"/>
          </w:tcPr>
          <w:p w:rsidR="00251024" w:rsidRPr="008F3846" w:rsidRDefault="00251024" w:rsidP="00E31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8" w:type="dxa"/>
            <w:gridSpan w:val="2"/>
          </w:tcPr>
          <w:p w:rsidR="00251024" w:rsidRPr="008F3846" w:rsidRDefault="00251024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31C70">
        <w:tc>
          <w:tcPr>
            <w:tcW w:w="2756" w:type="dxa"/>
            <w:vMerge w:val="restart"/>
          </w:tcPr>
          <w:p w:rsidR="008F3846" w:rsidRPr="005E4544" w:rsidRDefault="008F3846" w:rsidP="00E31C7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E4544">
              <w:rPr>
                <w:rFonts w:ascii="Times New Roman" w:hAnsi="Times New Roman" w:cs="Times New Roman"/>
                <w:szCs w:val="22"/>
              </w:rPr>
              <w:t>Р</w:t>
            </w:r>
            <w:proofErr w:type="gramStart"/>
            <w:r w:rsidRPr="005E4544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proofErr w:type="gramEnd"/>
            <w:r w:rsidRPr="005E4544">
              <w:rPr>
                <w:rFonts w:ascii="Times New Roman" w:hAnsi="Times New Roman" w:cs="Times New Roman"/>
                <w:szCs w:val="22"/>
              </w:rPr>
              <w:t xml:space="preserve"> - своевременное и качественное представление реестра расходных обязательств (далее - РРО)</w:t>
            </w:r>
          </w:p>
        </w:tc>
        <w:tc>
          <w:tcPr>
            <w:tcW w:w="5103" w:type="dxa"/>
          </w:tcPr>
          <w:p w:rsidR="008F3846" w:rsidRPr="005E4544" w:rsidRDefault="008F3846" w:rsidP="00E31C7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E4544">
              <w:rPr>
                <w:rFonts w:ascii="Times New Roman" w:hAnsi="Times New Roman" w:cs="Times New Roman"/>
                <w:szCs w:val="22"/>
              </w:rPr>
              <w:t>Р</w:t>
            </w:r>
            <w:proofErr w:type="gramStart"/>
            <w:r w:rsidRPr="005E4544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proofErr w:type="gramEnd"/>
            <w:r w:rsidRPr="005E4544">
              <w:rPr>
                <w:rFonts w:ascii="Times New Roman" w:hAnsi="Times New Roman" w:cs="Times New Roman"/>
                <w:szCs w:val="22"/>
              </w:rPr>
              <w:t xml:space="preserve"> = своевременное и качественное представление РРО</w:t>
            </w:r>
          </w:p>
        </w:tc>
        <w:tc>
          <w:tcPr>
            <w:tcW w:w="1276" w:type="dxa"/>
          </w:tcPr>
          <w:p w:rsidR="008F3846" w:rsidRPr="005E4544" w:rsidRDefault="008F3846" w:rsidP="002841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8F3846" w:rsidRPr="005E4544" w:rsidRDefault="008F3846" w:rsidP="00E31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5E454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7" w:type="dxa"/>
            <w:vMerge w:val="restart"/>
          </w:tcPr>
          <w:p w:rsidR="008F3846" w:rsidRPr="005E4544" w:rsidRDefault="00E31C70" w:rsidP="00E31C7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E4544">
              <w:rPr>
                <w:rFonts w:ascii="Times New Roman" w:hAnsi="Times New Roman" w:cs="Times New Roman"/>
                <w:szCs w:val="22"/>
              </w:rPr>
              <w:t xml:space="preserve">Письмо </w:t>
            </w:r>
            <w:r w:rsidR="008F3846" w:rsidRPr="005E4544">
              <w:rPr>
                <w:rFonts w:ascii="Times New Roman" w:hAnsi="Times New Roman" w:cs="Times New Roman"/>
                <w:szCs w:val="22"/>
              </w:rPr>
              <w:t>руководителя (заместителя руководителя) ГРБС о представлении реестра расходных обязательств ГРБС</w:t>
            </w:r>
          </w:p>
        </w:tc>
        <w:tc>
          <w:tcPr>
            <w:tcW w:w="2381" w:type="dxa"/>
            <w:vMerge w:val="restart"/>
          </w:tcPr>
          <w:p w:rsidR="008F3846" w:rsidRPr="005E4544" w:rsidRDefault="00E31C70" w:rsidP="00E31C7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E4544">
              <w:rPr>
                <w:rFonts w:ascii="Times New Roman" w:hAnsi="Times New Roman" w:cs="Times New Roman"/>
                <w:szCs w:val="22"/>
              </w:rPr>
              <w:t xml:space="preserve">Позитивно </w:t>
            </w:r>
            <w:r w:rsidR="008F3846" w:rsidRPr="005E4544">
              <w:rPr>
                <w:rFonts w:ascii="Times New Roman" w:hAnsi="Times New Roman" w:cs="Times New Roman"/>
                <w:szCs w:val="22"/>
              </w:rPr>
              <w:t>расценивается своевременное и качественное пред</w:t>
            </w:r>
            <w:r w:rsidR="00281AA0" w:rsidRPr="005E4544">
              <w:rPr>
                <w:rFonts w:ascii="Times New Roman" w:hAnsi="Times New Roman" w:cs="Times New Roman"/>
                <w:szCs w:val="22"/>
              </w:rPr>
              <w:t>о</w:t>
            </w:r>
            <w:r w:rsidR="008F3846" w:rsidRPr="005E4544">
              <w:rPr>
                <w:rFonts w:ascii="Times New Roman" w:hAnsi="Times New Roman" w:cs="Times New Roman"/>
                <w:szCs w:val="22"/>
              </w:rPr>
              <w:t>ставление РРО</w:t>
            </w:r>
          </w:p>
        </w:tc>
      </w:tr>
      <w:tr w:rsidR="008F3846" w:rsidRPr="008F3846" w:rsidTr="00E31C70">
        <w:tc>
          <w:tcPr>
            <w:tcW w:w="2756" w:type="dxa"/>
            <w:vMerge/>
          </w:tcPr>
          <w:p w:rsidR="008F3846" w:rsidRPr="008F3846" w:rsidRDefault="008F3846" w:rsidP="00284146"/>
        </w:tc>
        <w:tc>
          <w:tcPr>
            <w:tcW w:w="5103" w:type="dxa"/>
          </w:tcPr>
          <w:p w:rsidR="008F3846" w:rsidRPr="005E4544" w:rsidRDefault="008F3846" w:rsidP="00E31C7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E4544">
              <w:rPr>
                <w:rFonts w:ascii="Times New Roman" w:hAnsi="Times New Roman" w:cs="Times New Roman"/>
                <w:szCs w:val="22"/>
              </w:rPr>
              <w:t>Р</w:t>
            </w:r>
            <w:proofErr w:type="gramStart"/>
            <w:r w:rsidRPr="005E4544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proofErr w:type="gramEnd"/>
            <w:r w:rsidRPr="005E4544">
              <w:rPr>
                <w:rFonts w:ascii="Times New Roman" w:hAnsi="Times New Roman" w:cs="Times New Roman"/>
                <w:szCs w:val="22"/>
              </w:rPr>
              <w:t xml:space="preserve"> = представление РРО с возвратом</w:t>
            </w:r>
          </w:p>
        </w:tc>
        <w:tc>
          <w:tcPr>
            <w:tcW w:w="1276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8F3846" w:rsidRDefault="008F3846" w:rsidP="00E31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8F3846" w:rsidRPr="008F3846" w:rsidRDefault="008F3846" w:rsidP="00284146"/>
        </w:tc>
        <w:tc>
          <w:tcPr>
            <w:tcW w:w="2381" w:type="dxa"/>
            <w:vMerge/>
          </w:tcPr>
          <w:p w:rsidR="008F3846" w:rsidRPr="008F3846" w:rsidRDefault="008F3846" w:rsidP="00284146"/>
        </w:tc>
      </w:tr>
      <w:tr w:rsidR="008F3846" w:rsidRPr="008F3846" w:rsidTr="00E31C70">
        <w:tc>
          <w:tcPr>
            <w:tcW w:w="2756" w:type="dxa"/>
            <w:vMerge/>
          </w:tcPr>
          <w:p w:rsidR="008F3846" w:rsidRPr="008F3846" w:rsidRDefault="008F3846" w:rsidP="00284146"/>
        </w:tc>
        <w:tc>
          <w:tcPr>
            <w:tcW w:w="5103" w:type="dxa"/>
          </w:tcPr>
          <w:p w:rsidR="008F3846" w:rsidRPr="005E4544" w:rsidRDefault="008F3846" w:rsidP="00E31C7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5E4544">
              <w:rPr>
                <w:rFonts w:ascii="Times New Roman" w:hAnsi="Times New Roman" w:cs="Times New Roman"/>
                <w:szCs w:val="22"/>
              </w:rPr>
              <w:t>Р</w:t>
            </w:r>
            <w:proofErr w:type="gramStart"/>
            <w:r w:rsidRPr="005E4544">
              <w:rPr>
                <w:rFonts w:ascii="Times New Roman" w:hAnsi="Times New Roman" w:cs="Times New Roman"/>
                <w:szCs w:val="22"/>
                <w:vertAlign w:val="subscript"/>
              </w:rPr>
              <w:t>1</w:t>
            </w:r>
            <w:proofErr w:type="gramEnd"/>
            <w:r w:rsidRPr="005E4544">
              <w:rPr>
                <w:rFonts w:ascii="Times New Roman" w:hAnsi="Times New Roman" w:cs="Times New Roman"/>
                <w:szCs w:val="22"/>
              </w:rPr>
              <w:t xml:space="preserve"> = представление РРО с неоднократными возвратами</w:t>
            </w:r>
          </w:p>
        </w:tc>
        <w:tc>
          <w:tcPr>
            <w:tcW w:w="1276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8F3846" w:rsidRDefault="008F3846" w:rsidP="00E31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vMerge/>
          </w:tcPr>
          <w:p w:rsidR="008F3846" w:rsidRPr="008F3846" w:rsidRDefault="008F3846" w:rsidP="00284146"/>
        </w:tc>
        <w:tc>
          <w:tcPr>
            <w:tcW w:w="2381" w:type="dxa"/>
            <w:vMerge/>
          </w:tcPr>
          <w:p w:rsidR="008F3846" w:rsidRPr="008F3846" w:rsidRDefault="008F3846" w:rsidP="00284146"/>
        </w:tc>
      </w:tr>
      <w:tr w:rsidR="008F3846" w:rsidRPr="008F3846" w:rsidTr="00E31C70">
        <w:tc>
          <w:tcPr>
            <w:tcW w:w="2756" w:type="dxa"/>
            <w:vMerge w:val="restart"/>
          </w:tcPr>
          <w:p w:rsidR="008F3846" w:rsidRPr="008F3846" w:rsidRDefault="00621A36" w:rsidP="00621A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A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21A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- качество планирования расходов: доля </w:t>
            </w:r>
            <w:r w:rsidR="008B6E76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DC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="008B6E76"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о бюджете и 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в сводную бюджетную роспись (за исключением заключения соглашений (договоров, контрактов) и (или) получения 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субсидий, субвенций, иных межбюджетных трансфертов, имеющих целевое назначение</w:t>
            </w:r>
            <w:r w:rsidR="00BB01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bottom w:val="nil"/>
            </w:tcBorders>
          </w:tcPr>
          <w:p w:rsidR="008F3846" w:rsidRPr="008F3846" w:rsidRDefault="00621A36" w:rsidP="00E31C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621A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S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="008B6E7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B6E76" w:rsidRPr="008F3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8F3846" w:rsidRPr="008F3846" w:rsidRDefault="008F3846" w:rsidP="00E31C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F38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B6E7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</w:t>
            </w:r>
            <w:r w:rsidR="008B6E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1A3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бюджете и</w:t>
            </w:r>
            <w:r w:rsidR="00FF42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сводн</w:t>
            </w:r>
            <w:r w:rsidR="008B6E76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8B6E76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роспис</w:t>
            </w:r>
            <w:r w:rsidR="008B6E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указанных случаев);</w:t>
            </w:r>
          </w:p>
          <w:p w:rsidR="008F3846" w:rsidRPr="008F3846" w:rsidRDefault="008F3846" w:rsidP="00621A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b - </w:t>
            </w:r>
            <w:r w:rsidR="00621A3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21A3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</w:t>
            </w:r>
            <w:r w:rsidR="00621A36"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о бюджете и </w:t>
            </w:r>
            <w:r w:rsidR="00621A36" w:rsidRPr="008F3846">
              <w:rPr>
                <w:rFonts w:ascii="Times New Roman" w:hAnsi="Times New Roman" w:cs="Times New Roman"/>
                <w:sz w:val="24"/>
                <w:szCs w:val="24"/>
              </w:rPr>
              <w:t>сводн</w:t>
            </w:r>
            <w:r w:rsidR="00621A36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21A3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 w:rsidR="00621A36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621A3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роспис</w:t>
            </w:r>
            <w:r w:rsidR="00621A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21A3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указанных случаев)</w:t>
            </w:r>
            <w:r w:rsidR="00621A36">
              <w:rPr>
                <w:rFonts w:ascii="Times New Roman" w:hAnsi="Times New Roman" w:cs="Times New Roman"/>
                <w:sz w:val="24"/>
                <w:szCs w:val="24"/>
              </w:rPr>
              <w:t xml:space="preserve"> всего по городу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конец отчетного периода</w:t>
            </w:r>
          </w:p>
        </w:tc>
        <w:tc>
          <w:tcPr>
            <w:tcW w:w="1276" w:type="dxa"/>
            <w:tcBorders>
              <w:bottom w:val="nil"/>
            </w:tcBorders>
          </w:tcPr>
          <w:p w:rsidR="008F3846" w:rsidRPr="008F3846" w:rsidRDefault="008F3846" w:rsidP="00E31C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bottom w:val="nil"/>
            </w:tcBorders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8F3846" w:rsidRPr="008F3846" w:rsidRDefault="00E31C70" w:rsidP="00E31C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>ведомления об изменении бюджетных ассигнований ГРБС за отчетный период;</w:t>
            </w:r>
          </w:p>
          <w:p w:rsidR="008F3846" w:rsidRPr="008F3846" w:rsidRDefault="008F3846" w:rsidP="00E31C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:rsidR="008F3846" w:rsidRPr="008F3846" w:rsidRDefault="008F3846" w:rsidP="00E31C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Большое значение показателя свидетельствует о низком качестве работы ГРБС по финансовому планированию</w:t>
            </w:r>
          </w:p>
        </w:tc>
      </w:tr>
      <w:tr w:rsidR="008F3846" w:rsidRPr="008F3846" w:rsidTr="00E31C70">
        <w:tblPrEx>
          <w:tblBorders>
            <w:insideH w:val="nil"/>
          </w:tblBorders>
        </w:tblPrEx>
        <w:tc>
          <w:tcPr>
            <w:tcW w:w="2756" w:type="dxa"/>
            <w:vMerge/>
          </w:tcPr>
          <w:p w:rsidR="008F3846" w:rsidRPr="008F3846" w:rsidRDefault="008F3846" w:rsidP="00284146"/>
        </w:tc>
        <w:tc>
          <w:tcPr>
            <w:tcW w:w="5103" w:type="dxa"/>
            <w:tcBorders>
              <w:top w:val="nil"/>
            </w:tcBorders>
          </w:tcPr>
          <w:p w:rsidR="008F3846" w:rsidRPr="008F3846" w:rsidRDefault="00AB6561" w:rsidP="00E31C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A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21A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>&gt; 15</w:t>
            </w:r>
          </w:p>
        </w:tc>
        <w:tc>
          <w:tcPr>
            <w:tcW w:w="1276" w:type="dxa"/>
            <w:tcBorders>
              <w:top w:val="nil"/>
            </w:tcBorders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3846" w:rsidRPr="008F3846" w:rsidRDefault="008F3846" w:rsidP="00471E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vMerge/>
          </w:tcPr>
          <w:p w:rsidR="008F3846" w:rsidRPr="008F3846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8F3846" w:rsidRPr="008F3846" w:rsidTr="00E31C70">
        <w:tc>
          <w:tcPr>
            <w:tcW w:w="2756" w:type="dxa"/>
            <w:vMerge/>
          </w:tcPr>
          <w:p w:rsidR="008F3846" w:rsidRPr="008F3846" w:rsidRDefault="008F3846" w:rsidP="00284146"/>
        </w:tc>
        <w:tc>
          <w:tcPr>
            <w:tcW w:w="5103" w:type="dxa"/>
          </w:tcPr>
          <w:p w:rsidR="008F3846" w:rsidRPr="008F3846" w:rsidRDefault="008F3846" w:rsidP="00E31C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11 &lt;</w:t>
            </w:r>
            <w:r w:rsidR="00AB6561" w:rsidRPr="00621A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AB6561" w:rsidRPr="00621A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1276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8F3846" w:rsidRDefault="008F3846" w:rsidP="00471E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</w:tcPr>
          <w:p w:rsidR="008F3846" w:rsidRPr="008F3846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8F3846" w:rsidRPr="008F3846" w:rsidTr="00E31C70">
        <w:tc>
          <w:tcPr>
            <w:tcW w:w="2756" w:type="dxa"/>
            <w:vMerge/>
          </w:tcPr>
          <w:p w:rsidR="008F3846" w:rsidRPr="008F3846" w:rsidRDefault="008F3846" w:rsidP="00284146"/>
        </w:tc>
        <w:tc>
          <w:tcPr>
            <w:tcW w:w="5103" w:type="dxa"/>
          </w:tcPr>
          <w:p w:rsidR="008F3846" w:rsidRPr="008F3846" w:rsidRDefault="008F3846" w:rsidP="00E31C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7 &lt;</w:t>
            </w:r>
            <w:r w:rsidR="00AB6561" w:rsidRPr="00621A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AB6561" w:rsidRPr="00621A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&lt;= 11</w:t>
            </w:r>
          </w:p>
        </w:tc>
        <w:tc>
          <w:tcPr>
            <w:tcW w:w="1276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8F3846" w:rsidRDefault="008F3846" w:rsidP="00471E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8F3846" w:rsidRPr="008F3846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8F3846" w:rsidRPr="008F3846" w:rsidTr="00E31C70">
        <w:tc>
          <w:tcPr>
            <w:tcW w:w="2756" w:type="dxa"/>
            <w:vMerge/>
          </w:tcPr>
          <w:p w:rsidR="008F3846" w:rsidRPr="008F3846" w:rsidRDefault="008F3846" w:rsidP="00284146"/>
        </w:tc>
        <w:tc>
          <w:tcPr>
            <w:tcW w:w="5103" w:type="dxa"/>
          </w:tcPr>
          <w:p w:rsidR="008F3846" w:rsidRPr="008F3846" w:rsidRDefault="008F3846" w:rsidP="00621A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3 &lt;</w:t>
            </w:r>
            <w:r w:rsidR="00AB6561" w:rsidRPr="00621A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AB6561" w:rsidRPr="00621A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&lt;= 7</w:t>
            </w:r>
          </w:p>
        </w:tc>
        <w:tc>
          <w:tcPr>
            <w:tcW w:w="1276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8F3846" w:rsidRDefault="008F3846" w:rsidP="00471E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8F3846" w:rsidRPr="008F3846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8F3846" w:rsidRPr="008F3846" w:rsidTr="00E31C70">
        <w:tc>
          <w:tcPr>
            <w:tcW w:w="2756" w:type="dxa"/>
            <w:vMerge/>
          </w:tcPr>
          <w:p w:rsidR="008F3846" w:rsidRPr="008F3846" w:rsidRDefault="008F3846" w:rsidP="00284146"/>
        </w:tc>
        <w:tc>
          <w:tcPr>
            <w:tcW w:w="5103" w:type="dxa"/>
          </w:tcPr>
          <w:p w:rsidR="008F3846" w:rsidRPr="008F3846" w:rsidRDefault="008F3846" w:rsidP="00621A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0 &lt;</w:t>
            </w:r>
            <w:r w:rsidR="00AB6561" w:rsidRPr="00621A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AB6561" w:rsidRPr="00621A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&lt;= 3</w:t>
            </w:r>
          </w:p>
        </w:tc>
        <w:tc>
          <w:tcPr>
            <w:tcW w:w="1276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8F3846" w:rsidRDefault="008F3846" w:rsidP="00471E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8F3846" w:rsidRPr="008F3846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8F3846" w:rsidRPr="008F3846" w:rsidTr="00E31C70">
        <w:tc>
          <w:tcPr>
            <w:tcW w:w="2756" w:type="dxa"/>
            <w:vMerge/>
          </w:tcPr>
          <w:p w:rsidR="008F3846" w:rsidRPr="008F3846" w:rsidRDefault="008F3846" w:rsidP="00284146"/>
        </w:tc>
        <w:tc>
          <w:tcPr>
            <w:tcW w:w="5103" w:type="dxa"/>
          </w:tcPr>
          <w:p w:rsidR="008F3846" w:rsidRPr="008F3846" w:rsidRDefault="00AB6561" w:rsidP="00621A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A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21A3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1276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8F3846" w:rsidRDefault="008F3846" w:rsidP="00471E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8F3846" w:rsidRPr="008F3846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8F3846" w:rsidRPr="008F3846" w:rsidTr="00E31C70">
        <w:tc>
          <w:tcPr>
            <w:tcW w:w="2756" w:type="dxa"/>
            <w:vMerge w:val="restart"/>
          </w:tcPr>
          <w:p w:rsidR="008F3846" w:rsidRPr="008F3846" w:rsidRDefault="00AB6561" w:rsidP="004011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1">
              <w:rPr>
                <w:rFonts w:ascii="Times New Roman" w:hAnsi="Times New Roman" w:cs="Times New Roman"/>
              </w:rPr>
              <w:t>Р</w:t>
            </w:r>
            <w:r w:rsidRPr="00AB6561">
              <w:rPr>
                <w:rFonts w:ascii="Times New Roman" w:hAnsi="Times New Roman" w:cs="Times New Roman"/>
                <w:vertAlign w:val="subscript"/>
              </w:rPr>
              <w:t>3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- своевременность и качество представления ГРБС в полном объеме документов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1E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="004011E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проекта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- Осинниковский городской округ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период"</w:t>
            </w:r>
          </w:p>
        </w:tc>
        <w:tc>
          <w:tcPr>
            <w:tcW w:w="5103" w:type="dxa"/>
          </w:tcPr>
          <w:p w:rsidR="008F3846" w:rsidRPr="008F3846" w:rsidRDefault="00AB6561" w:rsidP="00AB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1">
              <w:rPr>
                <w:rFonts w:ascii="Times New Roman" w:hAnsi="Times New Roman" w:cs="Times New Roman"/>
              </w:rPr>
              <w:t>Р</w:t>
            </w:r>
            <w:r w:rsidRPr="00AB6561">
              <w:rPr>
                <w:rFonts w:ascii="Times New Roman" w:hAnsi="Times New Roman" w:cs="Times New Roman"/>
                <w:vertAlign w:val="subscript"/>
              </w:rPr>
              <w:t>3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предоставление в установленные сроки полного объема документов в соответствии с указанным постановлением</w:t>
            </w:r>
          </w:p>
        </w:tc>
        <w:tc>
          <w:tcPr>
            <w:tcW w:w="1276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8F3846" w:rsidRDefault="008F3846" w:rsidP="00471E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 w:val="restart"/>
          </w:tcPr>
          <w:p w:rsidR="008F3846" w:rsidRPr="008F3846" w:rsidRDefault="008F3846" w:rsidP="00471E2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Данные Финансового управления</w:t>
            </w:r>
          </w:p>
        </w:tc>
        <w:tc>
          <w:tcPr>
            <w:tcW w:w="2381" w:type="dxa"/>
            <w:vMerge w:val="restart"/>
          </w:tcPr>
          <w:p w:rsidR="008F3846" w:rsidRPr="008F3846" w:rsidRDefault="008F3846" w:rsidP="00471E2E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Положительно расценивается предоставление полного пакета документов и их качество</w:t>
            </w:r>
          </w:p>
        </w:tc>
      </w:tr>
      <w:tr w:rsidR="008F3846" w:rsidRPr="008F3846" w:rsidTr="00E31C70">
        <w:tblPrEx>
          <w:tblBorders>
            <w:insideH w:val="nil"/>
          </w:tblBorders>
        </w:tblPrEx>
        <w:tc>
          <w:tcPr>
            <w:tcW w:w="2756" w:type="dxa"/>
            <w:vMerge/>
          </w:tcPr>
          <w:p w:rsidR="008F3846" w:rsidRPr="008F3846" w:rsidRDefault="008F3846" w:rsidP="00284146"/>
        </w:tc>
        <w:tc>
          <w:tcPr>
            <w:tcW w:w="5103" w:type="dxa"/>
            <w:tcBorders>
              <w:bottom w:val="nil"/>
            </w:tcBorders>
          </w:tcPr>
          <w:p w:rsidR="008F3846" w:rsidRPr="008F3846" w:rsidRDefault="00AB6561" w:rsidP="00AB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1">
              <w:rPr>
                <w:rFonts w:ascii="Times New Roman" w:hAnsi="Times New Roman" w:cs="Times New Roman"/>
              </w:rPr>
              <w:t>Р</w:t>
            </w:r>
            <w:r w:rsidRPr="00AB6561">
              <w:rPr>
                <w:rFonts w:ascii="Times New Roman" w:hAnsi="Times New Roman" w:cs="Times New Roman"/>
                <w:vertAlign w:val="subscript"/>
              </w:rPr>
              <w:t>3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предоставление в установленные сроки, но не в полном объеме документов либо требующих доработки</w:t>
            </w:r>
          </w:p>
        </w:tc>
        <w:tc>
          <w:tcPr>
            <w:tcW w:w="1276" w:type="dxa"/>
            <w:tcBorders>
              <w:bottom w:val="nil"/>
            </w:tcBorders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F3846" w:rsidRPr="008F3846" w:rsidRDefault="008F3846" w:rsidP="00471E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8F3846" w:rsidRPr="008F3846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8F3846" w:rsidRPr="008F3846" w:rsidTr="00E31C70">
        <w:tblPrEx>
          <w:tblBorders>
            <w:insideH w:val="nil"/>
          </w:tblBorders>
        </w:tblPrEx>
        <w:tc>
          <w:tcPr>
            <w:tcW w:w="2756" w:type="dxa"/>
            <w:vMerge/>
          </w:tcPr>
          <w:p w:rsidR="008F3846" w:rsidRPr="008F3846" w:rsidRDefault="008F3846" w:rsidP="00284146"/>
        </w:tc>
        <w:tc>
          <w:tcPr>
            <w:tcW w:w="5103" w:type="dxa"/>
            <w:tcBorders>
              <w:top w:val="nil"/>
            </w:tcBorders>
          </w:tcPr>
          <w:p w:rsidR="008F3846" w:rsidRPr="008F3846" w:rsidRDefault="00AB6561" w:rsidP="00AB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561">
              <w:rPr>
                <w:rFonts w:ascii="Times New Roman" w:hAnsi="Times New Roman" w:cs="Times New Roman"/>
              </w:rPr>
              <w:t>Р</w:t>
            </w:r>
            <w:r w:rsidRPr="00AB6561">
              <w:rPr>
                <w:rFonts w:ascii="Times New Roman" w:hAnsi="Times New Roman" w:cs="Times New Roman"/>
                <w:vertAlign w:val="subscript"/>
              </w:rPr>
              <w:t>3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предоставление документов к проекту бюджета с нарушением сроков и (или) недостаточным обоснованием расчетов и предложений</w:t>
            </w:r>
          </w:p>
        </w:tc>
        <w:tc>
          <w:tcPr>
            <w:tcW w:w="1276" w:type="dxa"/>
            <w:tcBorders>
              <w:top w:val="nil"/>
            </w:tcBorders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F3846" w:rsidRPr="008F3846" w:rsidRDefault="008F3846" w:rsidP="00471E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vMerge/>
          </w:tcPr>
          <w:p w:rsidR="008F3846" w:rsidRPr="008F3846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8F3846" w:rsidRPr="008F3846" w:rsidTr="00E31C70">
        <w:tc>
          <w:tcPr>
            <w:tcW w:w="2756" w:type="dxa"/>
            <w:vMerge/>
          </w:tcPr>
          <w:p w:rsidR="008F3846" w:rsidRPr="008F3846" w:rsidRDefault="008F3846" w:rsidP="00284146"/>
        </w:tc>
        <w:tc>
          <w:tcPr>
            <w:tcW w:w="5103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8F3846" w:rsidRDefault="008F3846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8F3846" w:rsidRPr="008F3846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AE28EA" w:rsidRPr="008F3846" w:rsidTr="00AE28EA">
        <w:tc>
          <w:tcPr>
            <w:tcW w:w="9135" w:type="dxa"/>
            <w:gridSpan w:val="3"/>
          </w:tcPr>
          <w:p w:rsidR="00AE28EA" w:rsidRPr="008F3846" w:rsidRDefault="00AE28EA" w:rsidP="00AB656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2. Оценка результатов исполнения бюджета в части расходов</w:t>
            </w:r>
          </w:p>
        </w:tc>
        <w:tc>
          <w:tcPr>
            <w:tcW w:w="1701" w:type="dxa"/>
          </w:tcPr>
          <w:p w:rsidR="00AE28EA" w:rsidRPr="008F3846" w:rsidRDefault="00AE28EA" w:rsidP="00471E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8" w:type="dxa"/>
            <w:gridSpan w:val="2"/>
          </w:tcPr>
          <w:p w:rsidR="00AE28EA" w:rsidRPr="008F3846" w:rsidRDefault="00AE28EA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31C70">
        <w:tc>
          <w:tcPr>
            <w:tcW w:w="2756" w:type="dxa"/>
            <w:vMerge w:val="restart"/>
          </w:tcPr>
          <w:p w:rsidR="008F3846" w:rsidRPr="003A1B87" w:rsidRDefault="00E93E81" w:rsidP="00AB65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- равномерность осуществления расходов ГРБС в течение финансового года</w:t>
            </w:r>
          </w:p>
        </w:tc>
        <w:tc>
          <w:tcPr>
            <w:tcW w:w="5103" w:type="dxa"/>
          </w:tcPr>
          <w:p w:rsidR="008F3846" w:rsidRPr="003A1B87" w:rsidRDefault="00E93E81" w:rsidP="00E93E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3846"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кас</w:t>
            </w:r>
            <w:proofErr w:type="spellEnd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(4 кв.) / </w:t>
            </w:r>
            <w:proofErr w:type="spellStart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F3846"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кас</w:t>
            </w:r>
            <w:proofErr w:type="spellEnd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8F3846" w:rsidRPr="003A1B87" w:rsidRDefault="008F3846" w:rsidP="00E93E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кас</w:t>
            </w:r>
            <w:proofErr w:type="spellEnd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(4 кв.) - кассовые расходы, произведенные ГРБС и подведомственными ему муниципальными учреждениями в 4 квартале отчетного года без учета дополнительно доведенных в течение года безвозмездных поступлений из</w:t>
            </w:r>
            <w:r w:rsidR="00180C8A"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бюджета, имеющих целевое назначение;</w:t>
            </w:r>
          </w:p>
          <w:p w:rsidR="008F3846" w:rsidRPr="003A1B87" w:rsidRDefault="008F3846" w:rsidP="00180C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кас</w:t>
            </w:r>
            <w:proofErr w:type="spellEnd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- кассовые расходы, произведенные ГРБС и подведомственными ему муниципальными учреждениями в отчетном году без учета 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 доведенных в течение года безвозмездных поступлений из областного бюджета, имеющих целевое назначение</w:t>
            </w:r>
          </w:p>
        </w:tc>
        <w:tc>
          <w:tcPr>
            <w:tcW w:w="1276" w:type="dxa"/>
          </w:tcPr>
          <w:p w:rsidR="008F3846" w:rsidRPr="003A1B87" w:rsidRDefault="008F3846" w:rsidP="00D72F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</w:tcPr>
          <w:p w:rsidR="008F3846" w:rsidRPr="003A1B87" w:rsidRDefault="008F3846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8F3846" w:rsidRPr="003A1B87" w:rsidRDefault="008F3846" w:rsidP="00D72F2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Данные годового и месячного отчетов об исполнении бюджета ГРБС</w:t>
            </w:r>
          </w:p>
        </w:tc>
        <w:tc>
          <w:tcPr>
            <w:tcW w:w="2381" w:type="dxa"/>
            <w:vMerge w:val="restart"/>
          </w:tcPr>
          <w:p w:rsidR="008F3846" w:rsidRPr="006C77CE" w:rsidRDefault="008F3846" w:rsidP="00D72F2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A1BC6">
              <w:rPr>
                <w:rFonts w:ascii="Times New Roman" w:hAnsi="Times New Roman" w:cs="Times New Roman"/>
                <w:sz w:val="24"/>
                <w:szCs w:val="24"/>
              </w:rPr>
              <w:t>Целевым ориентиром является значение показателя, равное или меньше 25%</w:t>
            </w:r>
          </w:p>
        </w:tc>
      </w:tr>
      <w:tr w:rsidR="008F3846" w:rsidRPr="008F3846" w:rsidTr="00E31C70">
        <w:tc>
          <w:tcPr>
            <w:tcW w:w="2756" w:type="dxa"/>
            <w:vMerge/>
          </w:tcPr>
          <w:p w:rsidR="008F3846" w:rsidRPr="003A1B87" w:rsidRDefault="008F3846" w:rsidP="00284146"/>
        </w:tc>
        <w:tc>
          <w:tcPr>
            <w:tcW w:w="5103" w:type="dxa"/>
          </w:tcPr>
          <w:p w:rsidR="008F3846" w:rsidRPr="003A1B87" w:rsidRDefault="00E93E81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>&lt;= 25</w:t>
            </w:r>
          </w:p>
        </w:tc>
        <w:tc>
          <w:tcPr>
            <w:tcW w:w="1276" w:type="dxa"/>
          </w:tcPr>
          <w:p w:rsidR="008F3846" w:rsidRPr="003A1B87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3A1B87" w:rsidRDefault="008F3846" w:rsidP="00D72F2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8F3846" w:rsidRPr="003A1B87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8F3846" w:rsidRPr="008F3846" w:rsidTr="00E31C70">
        <w:tc>
          <w:tcPr>
            <w:tcW w:w="2756" w:type="dxa"/>
            <w:vMerge/>
          </w:tcPr>
          <w:p w:rsidR="008F3846" w:rsidRPr="003A1B87" w:rsidRDefault="008F3846" w:rsidP="00284146"/>
        </w:tc>
        <w:tc>
          <w:tcPr>
            <w:tcW w:w="5103" w:type="dxa"/>
          </w:tcPr>
          <w:p w:rsidR="008F3846" w:rsidRPr="003A1B87" w:rsidRDefault="00E93E81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>&lt;= 30</w:t>
            </w:r>
          </w:p>
        </w:tc>
        <w:tc>
          <w:tcPr>
            <w:tcW w:w="1276" w:type="dxa"/>
          </w:tcPr>
          <w:p w:rsidR="008F3846" w:rsidRPr="003A1B87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3A1B87" w:rsidRDefault="008F3846" w:rsidP="00D72F2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8F3846" w:rsidRPr="003A1B87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8F3846" w:rsidRPr="008F3846" w:rsidTr="00E31C70">
        <w:tc>
          <w:tcPr>
            <w:tcW w:w="2756" w:type="dxa"/>
            <w:vMerge/>
          </w:tcPr>
          <w:p w:rsidR="008F3846" w:rsidRPr="003A1B87" w:rsidRDefault="008F3846" w:rsidP="00284146"/>
        </w:tc>
        <w:tc>
          <w:tcPr>
            <w:tcW w:w="5103" w:type="dxa"/>
          </w:tcPr>
          <w:p w:rsidR="008F3846" w:rsidRPr="003A1B87" w:rsidRDefault="00E93E81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>&lt;= 35</w:t>
            </w:r>
          </w:p>
        </w:tc>
        <w:tc>
          <w:tcPr>
            <w:tcW w:w="1276" w:type="dxa"/>
          </w:tcPr>
          <w:p w:rsidR="008F3846" w:rsidRPr="003A1B87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3A1B87" w:rsidRDefault="008F3846" w:rsidP="00D72F2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8F3846" w:rsidRPr="003A1B87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8F3846" w:rsidRPr="008F3846" w:rsidTr="00E31C70">
        <w:tc>
          <w:tcPr>
            <w:tcW w:w="2756" w:type="dxa"/>
            <w:vMerge/>
          </w:tcPr>
          <w:p w:rsidR="008F3846" w:rsidRPr="003A1B87" w:rsidRDefault="008F3846" w:rsidP="00284146"/>
        </w:tc>
        <w:tc>
          <w:tcPr>
            <w:tcW w:w="5103" w:type="dxa"/>
          </w:tcPr>
          <w:p w:rsidR="008F3846" w:rsidRPr="003A1B87" w:rsidRDefault="00E93E81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>&lt;= 40</w:t>
            </w:r>
          </w:p>
        </w:tc>
        <w:tc>
          <w:tcPr>
            <w:tcW w:w="1276" w:type="dxa"/>
          </w:tcPr>
          <w:p w:rsidR="008F3846" w:rsidRPr="003A1B87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3A1B87" w:rsidRDefault="008F3846" w:rsidP="00D72F2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8F3846" w:rsidRPr="003A1B87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8F3846" w:rsidRPr="008F3846" w:rsidTr="00E31C70">
        <w:tc>
          <w:tcPr>
            <w:tcW w:w="2756" w:type="dxa"/>
            <w:vMerge/>
          </w:tcPr>
          <w:p w:rsidR="008F3846" w:rsidRPr="003A1B87" w:rsidRDefault="008F3846" w:rsidP="00284146"/>
        </w:tc>
        <w:tc>
          <w:tcPr>
            <w:tcW w:w="5103" w:type="dxa"/>
          </w:tcPr>
          <w:p w:rsidR="008F3846" w:rsidRPr="003A1B87" w:rsidRDefault="00E93E81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>&lt;= 45</w:t>
            </w:r>
          </w:p>
        </w:tc>
        <w:tc>
          <w:tcPr>
            <w:tcW w:w="1276" w:type="dxa"/>
          </w:tcPr>
          <w:p w:rsidR="008F3846" w:rsidRPr="003A1B87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3A1B87" w:rsidRDefault="008F3846" w:rsidP="00D72F2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</w:tcPr>
          <w:p w:rsidR="008F3846" w:rsidRPr="003A1B87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8F3846" w:rsidRPr="008F3846" w:rsidTr="00E31C70">
        <w:tc>
          <w:tcPr>
            <w:tcW w:w="2756" w:type="dxa"/>
            <w:vMerge/>
          </w:tcPr>
          <w:p w:rsidR="008F3846" w:rsidRPr="003A1B87" w:rsidRDefault="008F3846" w:rsidP="00284146"/>
        </w:tc>
        <w:tc>
          <w:tcPr>
            <w:tcW w:w="5103" w:type="dxa"/>
          </w:tcPr>
          <w:p w:rsidR="008F3846" w:rsidRPr="003A1B87" w:rsidRDefault="00E93E81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="008F3846" w:rsidRPr="003A1B87">
              <w:rPr>
                <w:rFonts w:ascii="Times New Roman" w:hAnsi="Times New Roman" w:cs="Times New Roman"/>
                <w:sz w:val="24"/>
                <w:szCs w:val="24"/>
              </w:rPr>
              <w:t>&gt; 45</w:t>
            </w:r>
          </w:p>
        </w:tc>
        <w:tc>
          <w:tcPr>
            <w:tcW w:w="1276" w:type="dxa"/>
          </w:tcPr>
          <w:p w:rsidR="008F3846" w:rsidRPr="003A1B87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3846" w:rsidRPr="003A1B87" w:rsidRDefault="008F3846" w:rsidP="00D72F2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vMerge/>
          </w:tcPr>
          <w:p w:rsidR="008F3846" w:rsidRPr="003A1B87" w:rsidRDefault="008F3846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8F3846" w:rsidRPr="008F3846" w:rsidRDefault="008F3846" w:rsidP="00FA018C">
            <w:pPr>
              <w:jc w:val="center"/>
            </w:pPr>
          </w:p>
        </w:tc>
      </w:tr>
      <w:tr w:rsidR="00EB235F" w:rsidRPr="008F3846" w:rsidTr="008C1795">
        <w:tc>
          <w:tcPr>
            <w:tcW w:w="2756" w:type="dxa"/>
            <w:vMerge w:val="restart"/>
          </w:tcPr>
          <w:p w:rsidR="00EB235F" w:rsidRPr="003A1B87" w:rsidRDefault="00EB235F" w:rsidP="0051784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   Р</w:t>
            </w:r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- Доля муниципальных услуг, в отношении которых утверждены административные регламенты их исполнения</w:t>
            </w:r>
          </w:p>
        </w:tc>
        <w:tc>
          <w:tcPr>
            <w:tcW w:w="5103" w:type="dxa"/>
          </w:tcPr>
          <w:p w:rsidR="00EB235F" w:rsidRPr="003A1B87" w:rsidRDefault="00EB235F" w:rsidP="002A0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proofErr w:type="gramStart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  <w:proofErr w:type="gramEnd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/ В * 100, где</w:t>
            </w:r>
          </w:p>
          <w:p w:rsidR="00EB235F" w:rsidRPr="003A1B87" w:rsidRDefault="00EB235F" w:rsidP="002A0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А - количество муниципальных услуг, в отношении которых утверждены административные регламенты по состоянию на 1 января года, следующего за отчетным финансовым годом;</w:t>
            </w:r>
          </w:p>
          <w:p w:rsidR="00EB235F" w:rsidRPr="003A1B87" w:rsidRDefault="00EB235F" w:rsidP="002A0B6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В - общее количество муниципальных услуг ГРБС по состоянию на 1 января года, следующего за отчетным финансовым годом (в соответствии с реестром муниципальных услуг)</w:t>
            </w:r>
          </w:p>
        </w:tc>
        <w:tc>
          <w:tcPr>
            <w:tcW w:w="1276" w:type="dxa"/>
          </w:tcPr>
          <w:p w:rsidR="00EB235F" w:rsidRPr="003A1B87" w:rsidRDefault="00EB235F" w:rsidP="005E454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EB235F" w:rsidRPr="003A1B87" w:rsidRDefault="00EB235F" w:rsidP="0051784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023341" w:rsidRPr="003A1B87" w:rsidRDefault="00EB235F" w:rsidP="00AE66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Данные предоставляются ГРБС с</w:t>
            </w:r>
            <w:r w:rsidR="00AE666D"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="00AE666D" w:rsidRPr="003A1B87">
              <w:rPr>
                <w:rFonts w:ascii="Times New Roman" w:hAnsi="Times New Roman" w:cs="Times New Roman"/>
                <w:sz w:val="24"/>
                <w:szCs w:val="24"/>
              </w:rPr>
              <w:t>рнет-ссылки</w:t>
            </w:r>
            <w:proofErr w:type="spellEnd"/>
            <w:proofErr w:type="gramEnd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на НПА,</w:t>
            </w:r>
            <w:r w:rsidR="00552D09"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либо с указанием НПА (дата, номер)</w:t>
            </w:r>
            <w:r w:rsidR="00023341" w:rsidRPr="003A1B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235F" w:rsidRPr="003A1B87" w:rsidRDefault="00EB235F" w:rsidP="00AE66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отделом экономики администрации </w:t>
            </w:r>
            <w:proofErr w:type="spellStart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381" w:type="dxa"/>
            <w:vMerge w:val="restart"/>
          </w:tcPr>
          <w:p w:rsidR="00EB235F" w:rsidRPr="00FA1B79" w:rsidRDefault="00EB235F" w:rsidP="000D7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79">
              <w:rPr>
                <w:rFonts w:ascii="Times New Roman" w:hAnsi="Times New Roman" w:cs="Times New Roman"/>
                <w:sz w:val="24"/>
                <w:szCs w:val="24"/>
              </w:rPr>
              <w:t>Индикатор отражает долю муниципальных услуг, предоставляемых в соответствии с административными регламентами. Целевым ориентиром для ГРБС является значение показателя равное 100</w:t>
            </w:r>
          </w:p>
        </w:tc>
      </w:tr>
      <w:tr w:rsidR="00EB235F" w:rsidRPr="008F3846" w:rsidTr="008C1795">
        <w:tc>
          <w:tcPr>
            <w:tcW w:w="2756" w:type="dxa"/>
            <w:vMerge/>
          </w:tcPr>
          <w:p w:rsidR="00EB235F" w:rsidRPr="003A1B87" w:rsidRDefault="00EB235F" w:rsidP="0051784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35F" w:rsidRPr="003A1B87" w:rsidRDefault="00EB235F" w:rsidP="0051784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= 100</w:t>
            </w:r>
          </w:p>
        </w:tc>
        <w:tc>
          <w:tcPr>
            <w:tcW w:w="1276" w:type="dxa"/>
          </w:tcPr>
          <w:p w:rsidR="00EB235F" w:rsidRPr="003A1B87" w:rsidRDefault="00EB235F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35F" w:rsidRPr="003A1B87" w:rsidRDefault="00EB235F" w:rsidP="0051784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EB235F" w:rsidRPr="003A1B87" w:rsidRDefault="00EB235F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EB235F" w:rsidRPr="00FA1B79" w:rsidRDefault="00EB235F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5F" w:rsidRPr="008F3846" w:rsidTr="008C1795">
        <w:tc>
          <w:tcPr>
            <w:tcW w:w="2756" w:type="dxa"/>
            <w:vMerge/>
          </w:tcPr>
          <w:p w:rsidR="00EB235F" w:rsidRPr="003A1B87" w:rsidRDefault="00EB235F" w:rsidP="0051784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35F" w:rsidRPr="003A1B87" w:rsidRDefault="00EB235F" w:rsidP="0051784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80 &lt;= Р</w:t>
            </w:r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1276" w:type="dxa"/>
          </w:tcPr>
          <w:p w:rsidR="00EB235F" w:rsidRPr="003A1B87" w:rsidRDefault="00EB235F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35F" w:rsidRPr="003A1B87" w:rsidRDefault="00EB235F" w:rsidP="0051784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EB235F" w:rsidRPr="003A1B87" w:rsidRDefault="00EB235F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EB235F" w:rsidRPr="00FA1B79" w:rsidRDefault="00EB235F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5F" w:rsidRPr="008F3846" w:rsidTr="008C1795">
        <w:tc>
          <w:tcPr>
            <w:tcW w:w="2756" w:type="dxa"/>
            <w:vMerge/>
          </w:tcPr>
          <w:p w:rsidR="00EB235F" w:rsidRPr="003A1B87" w:rsidRDefault="00EB235F" w:rsidP="0051784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35F" w:rsidRPr="003A1B87" w:rsidRDefault="00EB235F" w:rsidP="00FA1B7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60 &lt;= Р</w:t>
            </w:r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&lt; 80</w:t>
            </w:r>
          </w:p>
        </w:tc>
        <w:tc>
          <w:tcPr>
            <w:tcW w:w="1276" w:type="dxa"/>
          </w:tcPr>
          <w:p w:rsidR="00EB235F" w:rsidRPr="003A1B87" w:rsidRDefault="00EB235F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35F" w:rsidRPr="003A1B87" w:rsidRDefault="00EB235F" w:rsidP="0051784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EB235F" w:rsidRPr="003A1B87" w:rsidRDefault="00EB235F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EB235F" w:rsidRPr="00FA1B79" w:rsidRDefault="00EB235F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5F" w:rsidRPr="008F3846" w:rsidTr="008C1795">
        <w:tc>
          <w:tcPr>
            <w:tcW w:w="2756" w:type="dxa"/>
            <w:vMerge/>
          </w:tcPr>
          <w:p w:rsidR="00EB235F" w:rsidRPr="003A1B87" w:rsidRDefault="00EB235F" w:rsidP="0051784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35F" w:rsidRPr="003A1B87" w:rsidRDefault="00EB235F" w:rsidP="0051784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40 &lt;= Р</w:t>
            </w:r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&lt; 60</w:t>
            </w:r>
          </w:p>
        </w:tc>
        <w:tc>
          <w:tcPr>
            <w:tcW w:w="1276" w:type="dxa"/>
          </w:tcPr>
          <w:p w:rsidR="00EB235F" w:rsidRPr="003A1B87" w:rsidRDefault="00EB235F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35F" w:rsidRPr="003A1B87" w:rsidRDefault="00EB235F" w:rsidP="0051784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EB235F" w:rsidRPr="003A1B87" w:rsidRDefault="00EB235F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EB235F" w:rsidRPr="00FA1B79" w:rsidRDefault="00EB235F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5F" w:rsidRPr="008F3846" w:rsidTr="008C1795">
        <w:tc>
          <w:tcPr>
            <w:tcW w:w="2756" w:type="dxa"/>
            <w:vMerge/>
          </w:tcPr>
          <w:p w:rsidR="00EB235F" w:rsidRPr="003A1B87" w:rsidRDefault="00EB235F" w:rsidP="0051784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35F" w:rsidRPr="003A1B87" w:rsidRDefault="00EB235F" w:rsidP="0051784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20 &lt;= Р</w:t>
            </w:r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&lt; 40</w:t>
            </w:r>
          </w:p>
        </w:tc>
        <w:tc>
          <w:tcPr>
            <w:tcW w:w="1276" w:type="dxa"/>
          </w:tcPr>
          <w:p w:rsidR="00EB235F" w:rsidRPr="003A1B87" w:rsidRDefault="00EB235F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35F" w:rsidRPr="003A1B87" w:rsidRDefault="00EB235F" w:rsidP="0051784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</w:tcPr>
          <w:p w:rsidR="00EB235F" w:rsidRPr="003A1B87" w:rsidRDefault="00EB235F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EB235F" w:rsidRPr="00FA1B79" w:rsidRDefault="00EB235F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35F" w:rsidRPr="008F3846" w:rsidTr="00023341">
        <w:trPr>
          <w:trHeight w:val="491"/>
        </w:trPr>
        <w:tc>
          <w:tcPr>
            <w:tcW w:w="2756" w:type="dxa"/>
            <w:vMerge/>
          </w:tcPr>
          <w:p w:rsidR="00EB235F" w:rsidRPr="003A1B87" w:rsidRDefault="00EB235F" w:rsidP="0051784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235F" w:rsidRPr="003A1B87" w:rsidRDefault="00EB235F" w:rsidP="0051784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&lt; 20</w:t>
            </w:r>
          </w:p>
        </w:tc>
        <w:tc>
          <w:tcPr>
            <w:tcW w:w="1276" w:type="dxa"/>
          </w:tcPr>
          <w:p w:rsidR="00EB235F" w:rsidRPr="003A1B87" w:rsidRDefault="00EB235F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235F" w:rsidRPr="003A1B87" w:rsidRDefault="00EB235F" w:rsidP="00517849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vMerge/>
          </w:tcPr>
          <w:p w:rsidR="00EB235F" w:rsidRPr="003A1B87" w:rsidRDefault="00EB235F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EB235F" w:rsidRPr="00FA1B79" w:rsidRDefault="00EB235F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7F4" w:rsidRPr="008F3846" w:rsidTr="00DB07F4">
        <w:tc>
          <w:tcPr>
            <w:tcW w:w="2756" w:type="dxa"/>
          </w:tcPr>
          <w:p w:rsidR="00DB07F4" w:rsidRPr="003A1B87" w:rsidRDefault="00376E9F" w:rsidP="00376E9F">
            <w:pPr>
              <w:pStyle w:val="ConsPlusNormal"/>
              <w:ind w:firstLine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– Эффективность управления дебиторской задолженностью</w:t>
            </w:r>
          </w:p>
        </w:tc>
        <w:tc>
          <w:tcPr>
            <w:tcW w:w="5103" w:type="dxa"/>
          </w:tcPr>
          <w:p w:rsidR="00536D8B" w:rsidRPr="003A1B87" w:rsidRDefault="00536D8B" w:rsidP="00536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Start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  <w:proofErr w:type="gramEnd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/ В * 100, где</w:t>
            </w:r>
          </w:p>
          <w:p w:rsidR="004A0D28" w:rsidRPr="003A1B87" w:rsidRDefault="004A0D28" w:rsidP="004A0D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А – объем неподтвержденной документально дебиторской задолженности;</w:t>
            </w:r>
          </w:p>
          <w:p w:rsidR="00DB07F4" w:rsidRPr="003A1B87" w:rsidRDefault="004A0D28" w:rsidP="00A51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В – объем общей дебиторской задолженности на отчетную дату</w:t>
            </w:r>
            <w:r w:rsidR="00A51217" w:rsidRPr="003A1B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217" w:rsidRPr="003A1B87" w:rsidRDefault="00A51217" w:rsidP="00A51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043BA9"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= 0</w:t>
            </w:r>
          </w:p>
          <w:p w:rsidR="00A51217" w:rsidRPr="003A1B87" w:rsidRDefault="00A51217" w:rsidP="00A512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043BA9" w:rsidRPr="003A1B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043BA9" w:rsidRPr="003A1B87">
              <w:rPr>
                <w:rFonts w:ascii="Times New Roman" w:hAnsi="Times New Roman" w:cs="Times New Roman"/>
              </w:rPr>
              <w:t xml:space="preserve">&gt; 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B07F4" w:rsidRPr="003A1B87" w:rsidRDefault="00DB07F4" w:rsidP="002421B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07F4" w:rsidRPr="003A1B87" w:rsidRDefault="00DB07F4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17" w:rsidRPr="003A1B87" w:rsidRDefault="00A51217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17" w:rsidRPr="003A1B87" w:rsidRDefault="00A51217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17" w:rsidRPr="003A1B87" w:rsidRDefault="00A51217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17" w:rsidRPr="003A1B87" w:rsidRDefault="00A51217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17" w:rsidRPr="003A1B87" w:rsidRDefault="00A51217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4640" w:rsidRPr="003A1B87" w:rsidRDefault="004F4640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DB07F4" w:rsidRPr="003A1B87" w:rsidRDefault="00023341" w:rsidP="000233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Финансового управления (ф. </w:t>
            </w:r>
            <w:r w:rsidR="003A1B87" w:rsidRPr="003A1B87">
              <w:rPr>
                <w:rFonts w:ascii="Times New Roman" w:hAnsi="Times New Roman" w:cs="Times New Roman"/>
                <w:sz w:val="24"/>
                <w:szCs w:val="24"/>
              </w:rPr>
              <w:t>05031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769, 05031169)</w:t>
            </w:r>
          </w:p>
        </w:tc>
        <w:tc>
          <w:tcPr>
            <w:tcW w:w="2381" w:type="dxa"/>
          </w:tcPr>
          <w:p w:rsidR="00DB07F4" w:rsidRPr="00FA1B79" w:rsidRDefault="00376E9F" w:rsidP="004E2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общего объема дебиторской задолженность</w:t>
            </w:r>
            <w:r w:rsidR="004E24D2">
              <w:rPr>
                <w:rFonts w:ascii="Times New Roman" w:hAnsi="Times New Roman" w:cs="Times New Roman"/>
                <w:sz w:val="24"/>
                <w:szCs w:val="24"/>
              </w:rPr>
              <w:t>, негативным будет являться факт наличия неподтвержденной дебиторской задолженности</w:t>
            </w:r>
          </w:p>
        </w:tc>
      </w:tr>
      <w:tr w:rsidR="00DB07F4" w:rsidRPr="008F3846" w:rsidTr="002421BC">
        <w:tc>
          <w:tcPr>
            <w:tcW w:w="9135" w:type="dxa"/>
            <w:gridSpan w:val="3"/>
          </w:tcPr>
          <w:p w:rsidR="00DB07F4" w:rsidRPr="003A1B87" w:rsidRDefault="00DB07F4" w:rsidP="00DB0EF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3. Исполнение </w:t>
            </w:r>
            <w:r w:rsidR="00DB0EFD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в части доходов</w:t>
            </w:r>
          </w:p>
        </w:tc>
        <w:tc>
          <w:tcPr>
            <w:tcW w:w="1701" w:type="dxa"/>
          </w:tcPr>
          <w:p w:rsidR="00DB07F4" w:rsidRPr="003A1B87" w:rsidRDefault="00512972" w:rsidP="00DB07F4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8" w:type="dxa"/>
            <w:gridSpan w:val="2"/>
          </w:tcPr>
          <w:p w:rsidR="00DB07F4" w:rsidRPr="003A1B87" w:rsidRDefault="00DB07F4" w:rsidP="00DB07F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FB" w:rsidRPr="004E33D6" w:rsidTr="007E5958">
        <w:tc>
          <w:tcPr>
            <w:tcW w:w="2756" w:type="dxa"/>
            <w:vMerge w:val="restart"/>
          </w:tcPr>
          <w:p w:rsidR="00EA31FB" w:rsidRPr="003A1B87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- исполнение кассового плана и планов финансово-хозяйственной деятельности по доходам в % от первоначально утвержденного плана (без учета безвозмездных поступлений от других бюджетов бюджетной системы РФ)</w:t>
            </w:r>
          </w:p>
        </w:tc>
        <w:tc>
          <w:tcPr>
            <w:tcW w:w="5103" w:type="dxa"/>
          </w:tcPr>
          <w:p w:rsidR="00EA31FB" w:rsidRPr="003A1B87" w:rsidRDefault="00EA31FB" w:rsidP="007E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= 100 </w:t>
            </w:r>
            <w:proofErr w:type="spellStart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(|А - В| / </w:t>
            </w:r>
            <w:proofErr w:type="gramStart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), где:</w:t>
            </w:r>
          </w:p>
          <w:p w:rsidR="00EA31FB" w:rsidRPr="003A1B87" w:rsidRDefault="00EA31FB" w:rsidP="007E59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А - объем поступления доходов без учета безвозмездных поступлений от других бюджетов бюджетной системы РФ;</w:t>
            </w:r>
          </w:p>
          <w:p w:rsidR="00EA31FB" w:rsidRPr="003A1B87" w:rsidRDefault="00EA31FB" w:rsidP="007E595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В - объем первоначально утвержденных доходов без учета безвозмездных поступлений от других бюджетов бюджетной системы РФ</w:t>
            </w:r>
          </w:p>
          <w:p w:rsidR="00EA31FB" w:rsidRPr="003A1B87" w:rsidRDefault="00EA31FB" w:rsidP="007E595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FB" w:rsidRPr="003A1B87" w:rsidRDefault="004C2684" w:rsidP="007E595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="00EA31FB" w:rsidRPr="003A1B87">
              <w:rPr>
                <w:rFonts w:ascii="Times New Roman" w:hAnsi="Times New Roman" w:cs="Times New Roman"/>
                <w:sz w:val="24"/>
                <w:szCs w:val="24"/>
              </w:rPr>
              <w:t>&gt; 15</w:t>
            </w:r>
          </w:p>
        </w:tc>
        <w:tc>
          <w:tcPr>
            <w:tcW w:w="1276" w:type="dxa"/>
          </w:tcPr>
          <w:p w:rsidR="00EA31FB" w:rsidRPr="003A1B87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1FB" w:rsidRPr="003A1B87" w:rsidRDefault="00EA31FB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C3" w:rsidRPr="003A1B87" w:rsidRDefault="00C06EC3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C3" w:rsidRPr="003A1B87" w:rsidRDefault="00C06EC3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C3" w:rsidRPr="003A1B87" w:rsidRDefault="00C06EC3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C3" w:rsidRPr="003A1B87" w:rsidRDefault="00C06EC3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C3" w:rsidRPr="003A1B87" w:rsidRDefault="00C06EC3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C3" w:rsidRPr="003A1B87" w:rsidRDefault="00C06EC3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C3" w:rsidRPr="003A1B87" w:rsidRDefault="00C06EC3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EC3" w:rsidRPr="003A1B87" w:rsidRDefault="00C06EC3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EA31FB" w:rsidRPr="003A1B87" w:rsidRDefault="004655CC" w:rsidP="00465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находящаяся в распоряжении финансового управления (форма </w:t>
            </w:r>
            <w:r w:rsidR="00957C06">
              <w:rPr>
                <w:rFonts w:ascii="Times New Roman" w:hAnsi="Times New Roman" w:cs="Times New Roman"/>
                <w:sz w:val="24"/>
                <w:szCs w:val="24"/>
              </w:rPr>
              <w:t>05031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737 и </w:t>
            </w:r>
            <w:r w:rsidR="003433C0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957C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1B87">
              <w:rPr>
                <w:rFonts w:ascii="Times New Roman" w:hAnsi="Times New Roman" w:cs="Times New Roman"/>
                <w:sz w:val="24"/>
                <w:szCs w:val="24"/>
              </w:rPr>
              <w:t>127)</w:t>
            </w:r>
          </w:p>
        </w:tc>
        <w:tc>
          <w:tcPr>
            <w:tcW w:w="2381" w:type="dxa"/>
          </w:tcPr>
          <w:p w:rsidR="00EA31FB" w:rsidRPr="00957C06" w:rsidRDefault="00C06EC3" w:rsidP="000D71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C06">
              <w:rPr>
                <w:rFonts w:ascii="Times New Roman" w:hAnsi="Times New Roman" w:cs="Times New Roman"/>
                <w:sz w:val="24"/>
                <w:szCs w:val="24"/>
              </w:rPr>
              <w:t>Снижение значения свидетельствует о повышении качества планирования доходной части. Целевым ориентиром является стремление к отсутствию расхождений между планом и исполнением по доходам</w:t>
            </w:r>
          </w:p>
        </w:tc>
      </w:tr>
      <w:tr w:rsidR="00EA31FB" w:rsidRPr="004E33D6" w:rsidTr="00B33B96">
        <w:tc>
          <w:tcPr>
            <w:tcW w:w="2756" w:type="dxa"/>
            <w:vMerge/>
          </w:tcPr>
          <w:p w:rsidR="00EA31FB" w:rsidRPr="004E33D6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EA31FB" w:rsidRPr="003433C0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3C0">
              <w:rPr>
                <w:rFonts w:ascii="Times New Roman" w:hAnsi="Times New Roman" w:cs="Times New Roman"/>
                <w:sz w:val="24"/>
                <w:szCs w:val="24"/>
              </w:rPr>
              <w:t xml:space="preserve">10 &lt; </w:t>
            </w:r>
            <w:r w:rsidR="004C2684" w:rsidRPr="00343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3433C0">
              <w:rPr>
                <w:rFonts w:ascii="Times New Roman" w:hAnsi="Times New Roman" w:cs="Times New Roman"/>
                <w:sz w:val="24"/>
                <w:szCs w:val="24"/>
              </w:rPr>
              <w:t>&lt;= 15</w:t>
            </w:r>
          </w:p>
        </w:tc>
        <w:tc>
          <w:tcPr>
            <w:tcW w:w="1276" w:type="dxa"/>
          </w:tcPr>
          <w:p w:rsidR="00EA31FB" w:rsidRPr="004E33D6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A31FB" w:rsidRPr="004E33D6" w:rsidRDefault="00C06EC3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EA31FB" w:rsidRPr="004E33D6" w:rsidRDefault="00EA31FB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A31FB" w:rsidRPr="00957C06" w:rsidRDefault="00EA31FB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FB" w:rsidRPr="004E33D6" w:rsidTr="00B33B96">
        <w:tc>
          <w:tcPr>
            <w:tcW w:w="2756" w:type="dxa"/>
            <w:vMerge/>
          </w:tcPr>
          <w:p w:rsidR="00EA31FB" w:rsidRPr="004E33D6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EA31FB" w:rsidRPr="003433C0" w:rsidRDefault="004C2684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3C0">
              <w:rPr>
                <w:rFonts w:ascii="Times New Roman" w:hAnsi="Times New Roman" w:cs="Times New Roman"/>
                <w:sz w:val="24"/>
                <w:szCs w:val="24"/>
              </w:rPr>
              <w:t>5 &lt;  Р</w:t>
            </w:r>
            <w:proofErr w:type="gramStart"/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="00EA31FB" w:rsidRPr="003433C0">
              <w:rPr>
                <w:rFonts w:ascii="Times New Roman" w:hAnsi="Times New Roman" w:cs="Times New Roman"/>
                <w:sz w:val="24"/>
                <w:szCs w:val="24"/>
              </w:rPr>
              <w:t>&lt;= 10</w:t>
            </w:r>
          </w:p>
        </w:tc>
        <w:tc>
          <w:tcPr>
            <w:tcW w:w="1276" w:type="dxa"/>
          </w:tcPr>
          <w:p w:rsidR="00EA31FB" w:rsidRPr="004E33D6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A31FB" w:rsidRPr="004E33D6" w:rsidRDefault="00C06EC3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A31FB" w:rsidRPr="004E33D6" w:rsidRDefault="00EA31FB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A31FB" w:rsidRPr="004E33D6" w:rsidRDefault="00EA31FB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FB" w:rsidRPr="004E33D6" w:rsidTr="00B33B96">
        <w:tc>
          <w:tcPr>
            <w:tcW w:w="2756" w:type="dxa"/>
            <w:vMerge/>
          </w:tcPr>
          <w:p w:rsidR="00EA31FB" w:rsidRPr="004E33D6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EA31FB" w:rsidRPr="003433C0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3C0">
              <w:rPr>
                <w:rFonts w:ascii="Times New Roman" w:hAnsi="Times New Roman" w:cs="Times New Roman"/>
                <w:sz w:val="24"/>
                <w:szCs w:val="24"/>
              </w:rPr>
              <w:t xml:space="preserve">1 &lt; </w:t>
            </w:r>
            <w:r w:rsidR="004C2684" w:rsidRPr="00343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3433C0">
              <w:rPr>
                <w:rFonts w:ascii="Times New Roman" w:hAnsi="Times New Roman" w:cs="Times New Roman"/>
                <w:sz w:val="24"/>
                <w:szCs w:val="24"/>
              </w:rPr>
              <w:t>&lt;= 5</w:t>
            </w:r>
          </w:p>
        </w:tc>
        <w:tc>
          <w:tcPr>
            <w:tcW w:w="1276" w:type="dxa"/>
          </w:tcPr>
          <w:p w:rsidR="00EA31FB" w:rsidRPr="004E33D6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A31FB" w:rsidRPr="004E33D6" w:rsidRDefault="00C06EC3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EA31FB" w:rsidRPr="004E33D6" w:rsidRDefault="00EA31FB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A31FB" w:rsidRPr="004E33D6" w:rsidRDefault="00EA31FB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FB" w:rsidRPr="004E33D6" w:rsidTr="00B33B96">
        <w:tc>
          <w:tcPr>
            <w:tcW w:w="2756" w:type="dxa"/>
            <w:vMerge/>
          </w:tcPr>
          <w:p w:rsidR="00EA31FB" w:rsidRPr="004E33D6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EA31FB" w:rsidRPr="003433C0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3C0">
              <w:rPr>
                <w:rFonts w:ascii="Times New Roman" w:hAnsi="Times New Roman" w:cs="Times New Roman"/>
                <w:sz w:val="24"/>
                <w:szCs w:val="24"/>
              </w:rPr>
              <w:t xml:space="preserve">0 &lt; </w:t>
            </w:r>
            <w:r w:rsidR="004C2684" w:rsidRPr="00343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Pr="003433C0">
              <w:rPr>
                <w:rFonts w:ascii="Times New Roman" w:hAnsi="Times New Roman" w:cs="Times New Roman"/>
                <w:sz w:val="24"/>
                <w:szCs w:val="24"/>
              </w:rPr>
              <w:t>&lt;= 1</w:t>
            </w:r>
          </w:p>
        </w:tc>
        <w:tc>
          <w:tcPr>
            <w:tcW w:w="1276" w:type="dxa"/>
          </w:tcPr>
          <w:p w:rsidR="00EA31FB" w:rsidRPr="004E33D6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A31FB" w:rsidRPr="004E33D6" w:rsidRDefault="00C06EC3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EA31FB" w:rsidRPr="004E33D6" w:rsidRDefault="00EA31FB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A31FB" w:rsidRPr="004E33D6" w:rsidRDefault="00EA31FB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FB" w:rsidRPr="004E33D6" w:rsidTr="00B33B96">
        <w:tc>
          <w:tcPr>
            <w:tcW w:w="2756" w:type="dxa"/>
            <w:vMerge/>
          </w:tcPr>
          <w:p w:rsidR="00EA31FB" w:rsidRPr="004E33D6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EA31FB" w:rsidRPr="003433C0" w:rsidRDefault="004C2684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3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  <w:r w:rsidR="00EA31FB" w:rsidRPr="003433C0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1276" w:type="dxa"/>
          </w:tcPr>
          <w:p w:rsidR="00EA31FB" w:rsidRPr="004E33D6" w:rsidRDefault="00EA31FB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A31FB" w:rsidRPr="004E33D6" w:rsidRDefault="00C06EC3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EA31FB" w:rsidRPr="004E33D6" w:rsidRDefault="00EA31FB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A31FB" w:rsidRPr="004E33D6" w:rsidRDefault="00EA31FB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9E4" w:rsidRPr="004E33D6" w:rsidTr="00D368F1">
        <w:trPr>
          <w:trHeight w:val="447"/>
        </w:trPr>
        <w:tc>
          <w:tcPr>
            <w:tcW w:w="2756" w:type="dxa"/>
          </w:tcPr>
          <w:p w:rsidR="007909E4" w:rsidRPr="004E33D6" w:rsidRDefault="00B92D69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33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2FA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7909E4" w:rsidRPr="004E33D6">
              <w:rPr>
                <w:rFonts w:ascii="Times New Roman" w:hAnsi="Times New Roman" w:cs="Times New Roman"/>
                <w:sz w:val="24"/>
                <w:szCs w:val="24"/>
              </w:rPr>
              <w:t xml:space="preserve">бъем невыясненных поступлений, зачисленных в местный </w:t>
            </w:r>
            <w:r w:rsidR="007909E4" w:rsidRPr="004E3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и не уточненных главным администратором доходов местного бюджета, по состоянию на 31 декабря отчетного финансового года</w:t>
            </w:r>
          </w:p>
        </w:tc>
        <w:tc>
          <w:tcPr>
            <w:tcW w:w="5103" w:type="dxa"/>
          </w:tcPr>
          <w:p w:rsidR="007909E4" w:rsidRPr="004E33D6" w:rsidRDefault="0040036B" w:rsidP="007909E4">
            <w:pPr>
              <w:autoSpaceDE w:val="0"/>
              <w:autoSpaceDN w:val="0"/>
              <w:adjustRightInd w:val="0"/>
              <w:ind w:firstLine="0"/>
              <w:jc w:val="left"/>
            </w:pPr>
            <w:r w:rsidRPr="004E33D6">
              <w:lastRenderedPageBreak/>
              <w:t>Р</w:t>
            </w:r>
            <w:r w:rsidR="00182FA7">
              <w:rPr>
                <w:vertAlign w:val="subscript"/>
              </w:rPr>
              <w:t>8</w:t>
            </w:r>
            <w:r w:rsidR="007909E4" w:rsidRPr="004E33D6">
              <w:t xml:space="preserve"> = </w:t>
            </w:r>
            <w:proofErr w:type="spellStart"/>
            <w:r w:rsidR="007909E4" w:rsidRPr="004E33D6">
              <w:t>Онп</w:t>
            </w:r>
            <w:proofErr w:type="spellEnd"/>
            <w:r w:rsidR="007909E4" w:rsidRPr="004E33D6">
              <w:t>, где:</w:t>
            </w:r>
          </w:p>
          <w:p w:rsidR="007909E4" w:rsidRPr="004E33D6" w:rsidRDefault="007909E4" w:rsidP="007909E4">
            <w:pPr>
              <w:autoSpaceDE w:val="0"/>
              <w:autoSpaceDN w:val="0"/>
              <w:adjustRightInd w:val="0"/>
              <w:ind w:firstLine="0"/>
              <w:jc w:val="left"/>
            </w:pPr>
            <w:proofErr w:type="spellStart"/>
            <w:r w:rsidRPr="004E33D6">
              <w:t>Онп</w:t>
            </w:r>
            <w:proofErr w:type="spellEnd"/>
            <w:r w:rsidRPr="004E33D6">
              <w:t xml:space="preserve"> - объем невыясненных поступлений, зачисленных в местный  бюджет и не </w:t>
            </w:r>
            <w:r w:rsidRPr="004E33D6">
              <w:lastRenderedPageBreak/>
              <w:t>уточненных главным администратором доходов местного бюджета, по состоянию на 31 декабря отчетного финансового года</w:t>
            </w:r>
          </w:p>
          <w:p w:rsidR="007909E4" w:rsidRPr="004E33D6" w:rsidRDefault="007909E4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78D" w:rsidRPr="004E33D6" w:rsidRDefault="00FD3EFC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33D6">
              <w:rPr>
                <w:rFonts w:ascii="Times New Roman" w:hAnsi="Times New Roman" w:cs="Times New Roman"/>
                <w:sz w:val="24"/>
                <w:szCs w:val="24"/>
              </w:rPr>
              <w:t>Имею</w:t>
            </w:r>
            <w:r w:rsidR="00AF578D" w:rsidRPr="004E33D6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4E33D6">
              <w:rPr>
                <w:rFonts w:ascii="Times New Roman" w:hAnsi="Times New Roman" w:cs="Times New Roman"/>
                <w:sz w:val="24"/>
                <w:szCs w:val="24"/>
              </w:rPr>
              <w:t xml:space="preserve"> суммы</w:t>
            </w:r>
            <w:r w:rsidR="00AF578D" w:rsidRPr="004E33D6">
              <w:rPr>
                <w:rFonts w:ascii="Times New Roman" w:hAnsi="Times New Roman" w:cs="Times New Roman"/>
                <w:sz w:val="24"/>
                <w:szCs w:val="24"/>
              </w:rPr>
              <w:t xml:space="preserve"> невыясненных поступлений на 31 декабря отчетного периода </w:t>
            </w:r>
          </w:p>
          <w:p w:rsidR="00A0348A" w:rsidRPr="004E33D6" w:rsidRDefault="00A0348A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48A" w:rsidRPr="004E33D6" w:rsidRDefault="00A0348A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48A" w:rsidRPr="004E33D6" w:rsidRDefault="00FD3EFC" w:rsidP="00FD3EF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33D6">
              <w:rPr>
                <w:rFonts w:ascii="Times New Roman" w:hAnsi="Times New Roman" w:cs="Times New Roman"/>
                <w:sz w:val="24"/>
                <w:szCs w:val="24"/>
              </w:rPr>
              <w:t>Не имеются суммы</w:t>
            </w:r>
            <w:r w:rsidR="00A0348A" w:rsidRPr="004E33D6">
              <w:rPr>
                <w:rFonts w:ascii="Times New Roman" w:hAnsi="Times New Roman" w:cs="Times New Roman"/>
                <w:sz w:val="24"/>
                <w:szCs w:val="24"/>
              </w:rPr>
              <w:t xml:space="preserve"> невыясненных поступлений на 31 декабря отчетного периода</w:t>
            </w:r>
          </w:p>
        </w:tc>
        <w:tc>
          <w:tcPr>
            <w:tcW w:w="1276" w:type="dxa"/>
          </w:tcPr>
          <w:p w:rsidR="007909E4" w:rsidRPr="004E33D6" w:rsidRDefault="007909E4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7909E4" w:rsidRPr="004E33D6" w:rsidRDefault="007909E4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48A" w:rsidRPr="004E33D6" w:rsidRDefault="00A0348A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48A" w:rsidRPr="004E33D6" w:rsidRDefault="00A0348A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48A" w:rsidRPr="004E33D6" w:rsidRDefault="00A0348A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48A" w:rsidRPr="004E33D6" w:rsidRDefault="00A0348A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48A" w:rsidRPr="004E33D6" w:rsidRDefault="00A0348A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48A" w:rsidRPr="004E33D6" w:rsidRDefault="00A0348A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48A" w:rsidRPr="004E33D6" w:rsidRDefault="00A0348A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3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D3EFC" w:rsidRPr="004E33D6" w:rsidRDefault="00FD3EFC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FC" w:rsidRPr="004E33D6" w:rsidRDefault="00FD3EFC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FC" w:rsidRPr="004E33D6" w:rsidRDefault="00FD3EFC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EFC" w:rsidRPr="004E33D6" w:rsidRDefault="00FD3EFC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E3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7909E4" w:rsidRPr="004E33D6" w:rsidRDefault="004D4000" w:rsidP="004D4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нформация, находящаяся в распоряжении 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управления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данные представленные ГРБС</w:t>
            </w:r>
          </w:p>
        </w:tc>
        <w:tc>
          <w:tcPr>
            <w:tcW w:w="2381" w:type="dxa"/>
          </w:tcPr>
          <w:p w:rsidR="007909E4" w:rsidRPr="004E33D6" w:rsidRDefault="007909E4" w:rsidP="007909E4">
            <w:pPr>
              <w:autoSpaceDE w:val="0"/>
              <w:autoSpaceDN w:val="0"/>
              <w:adjustRightInd w:val="0"/>
              <w:ind w:firstLine="0"/>
              <w:jc w:val="left"/>
            </w:pPr>
            <w:r w:rsidRPr="004E33D6">
              <w:lastRenderedPageBreak/>
              <w:t xml:space="preserve">Негативным считается наличие </w:t>
            </w:r>
            <w:proofErr w:type="gramStart"/>
            <w:r w:rsidRPr="004E33D6">
              <w:t xml:space="preserve">суммы невыясненных </w:t>
            </w:r>
            <w:r w:rsidRPr="004E33D6">
              <w:lastRenderedPageBreak/>
              <w:t xml:space="preserve">поступлений главного администратора доходов </w:t>
            </w:r>
            <w:r w:rsidR="00886378" w:rsidRPr="004E33D6">
              <w:t>местного</w:t>
            </w:r>
            <w:r w:rsidRPr="004E33D6">
              <w:t xml:space="preserve"> бюджета</w:t>
            </w:r>
            <w:proofErr w:type="gramEnd"/>
            <w:r w:rsidRPr="004E33D6">
              <w:t xml:space="preserve"> на конец отчетного периода.</w:t>
            </w:r>
          </w:p>
          <w:p w:rsidR="007909E4" w:rsidRPr="004E33D6" w:rsidRDefault="007909E4" w:rsidP="005E4544">
            <w:pPr>
              <w:autoSpaceDE w:val="0"/>
              <w:autoSpaceDN w:val="0"/>
              <w:adjustRightInd w:val="0"/>
              <w:ind w:firstLine="0"/>
              <w:jc w:val="left"/>
            </w:pPr>
            <w:r w:rsidRPr="004E33D6">
              <w:t xml:space="preserve">Целевым ориентиром для главного администратора доходов </w:t>
            </w:r>
            <w:r w:rsidR="00886378" w:rsidRPr="004E33D6">
              <w:t xml:space="preserve">местного </w:t>
            </w:r>
            <w:r w:rsidRPr="004E33D6">
              <w:t>бюджета является отсутствие сумм невыясненных поступлений</w:t>
            </w:r>
          </w:p>
        </w:tc>
      </w:tr>
      <w:tr w:rsidR="00A469F6" w:rsidRPr="004E33D6" w:rsidTr="00D368F1">
        <w:trPr>
          <w:trHeight w:val="447"/>
        </w:trPr>
        <w:tc>
          <w:tcPr>
            <w:tcW w:w="2756" w:type="dxa"/>
          </w:tcPr>
          <w:p w:rsidR="00A469F6" w:rsidRPr="004E33D6" w:rsidRDefault="00AB6ED9" w:rsidP="004D593C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E3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своевременность и полнота размещения информации в ГИС ГМП</w:t>
            </w:r>
            <w:r w:rsidR="001878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администраторами доходов о начисленных платежах </w:t>
            </w:r>
            <w:r w:rsidR="004D593C">
              <w:rPr>
                <w:rFonts w:ascii="Times New Roman" w:hAnsi="Times New Roman" w:cs="Times New Roman"/>
                <w:sz w:val="24"/>
                <w:szCs w:val="24"/>
              </w:rPr>
              <w:t xml:space="preserve">на каждое 1 число месяца следующего </w:t>
            </w:r>
            <w:r w:rsidR="00187802">
              <w:rPr>
                <w:rFonts w:ascii="Times New Roman" w:hAnsi="Times New Roman" w:cs="Times New Roman"/>
                <w:sz w:val="24"/>
                <w:szCs w:val="24"/>
              </w:rPr>
              <w:t>за отчетны</w:t>
            </w:r>
            <w:r w:rsidR="004D59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103" w:type="dxa"/>
          </w:tcPr>
          <w:p w:rsidR="004D593C" w:rsidRDefault="00C87964" w:rsidP="00A31733">
            <w:pPr>
              <w:autoSpaceDE w:val="0"/>
              <w:autoSpaceDN w:val="0"/>
              <w:adjustRightInd w:val="0"/>
              <w:ind w:firstLine="0"/>
              <w:jc w:val="left"/>
            </w:pPr>
            <w:r w:rsidRPr="00B51396"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  <w:r w:rsidR="00E6057A">
              <w:t xml:space="preserve"> - показатель отслеживается  ежемесячно, </w:t>
            </w:r>
            <w:r>
              <w:t>рассчитывается</w:t>
            </w:r>
            <w:r w:rsidR="00E6057A">
              <w:t xml:space="preserve"> по итогам года путем расчета </w:t>
            </w:r>
            <w:r w:rsidR="00DC0C3F">
              <w:t>среднего</w:t>
            </w:r>
            <w:r w:rsidR="00E6057A">
              <w:t xml:space="preserve"> арифметического за отчетный год</w:t>
            </w:r>
          </w:p>
          <w:p w:rsidR="00C87964" w:rsidRDefault="00A31733" w:rsidP="00DC0C3F">
            <w:pPr>
              <w:autoSpaceDE w:val="0"/>
              <w:autoSpaceDN w:val="0"/>
              <w:adjustRightInd w:val="0"/>
              <w:ind w:firstLine="0"/>
              <w:jc w:val="center"/>
            </w:pPr>
            <w:r w:rsidRPr="00B51396">
              <w:t>Р</w:t>
            </w:r>
            <w:r>
              <w:rPr>
                <w:vertAlign w:val="subscript"/>
              </w:rPr>
              <w:t>9</w:t>
            </w:r>
            <w:proofErr w:type="gramStart"/>
            <w:r w:rsidR="004D593C">
              <w:t xml:space="preserve"> = </w:t>
            </w:r>
            <w:r w:rsidR="00425A79">
              <w:t>∑</w:t>
            </w:r>
            <w:r w:rsidR="00D0102B">
              <w:t>А</w:t>
            </w:r>
            <w:proofErr w:type="gramEnd"/>
            <w:r w:rsidR="00425A79">
              <w:t>/12;</w:t>
            </w:r>
          </w:p>
          <w:p w:rsidR="00425A79" w:rsidRDefault="00425A79" w:rsidP="00A31733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где: А – показатель выполнения за месяц</w:t>
            </w:r>
          </w:p>
          <w:p w:rsidR="00C87964" w:rsidRDefault="00C87964" w:rsidP="00A31733">
            <w:pPr>
              <w:autoSpaceDE w:val="0"/>
              <w:autoSpaceDN w:val="0"/>
              <w:adjustRightInd w:val="0"/>
              <w:ind w:firstLine="0"/>
              <w:jc w:val="left"/>
            </w:pPr>
          </w:p>
          <w:p w:rsidR="00C36270" w:rsidRDefault="00C36270" w:rsidP="00C36270">
            <w:pPr>
              <w:autoSpaceDE w:val="0"/>
              <w:autoSpaceDN w:val="0"/>
              <w:adjustRightInd w:val="0"/>
              <w:ind w:firstLine="0"/>
              <w:jc w:val="left"/>
            </w:pPr>
            <w:r w:rsidRPr="00B51396"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  <w:r>
              <w:rPr>
                <w:vertAlign w:val="subscript"/>
              </w:rPr>
              <w:t xml:space="preserve">  </w:t>
            </w:r>
            <w:r w:rsidR="00E47068">
              <w:t>= 5</w:t>
            </w:r>
          </w:p>
          <w:p w:rsidR="00D0220F" w:rsidRDefault="00D0220F" w:rsidP="00C36270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5</w:t>
            </w:r>
            <w:r w:rsidRPr="003433C0">
              <w:t xml:space="preserve"> &lt; 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  <w:r>
              <w:t>&lt;</w:t>
            </w:r>
            <w:r w:rsidRPr="003433C0">
              <w:t xml:space="preserve"> </w:t>
            </w:r>
            <w:r>
              <w:t>4</w:t>
            </w:r>
          </w:p>
          <w:p w:rsidR="00B262D0" w:rsidRDefault="00E47068" w:rsidP="00C36270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3</w:t>
            </w:r>
            <w:r w:rsidR="00B262D0" w:rsidRPr="003433C0">
              <w:t xml:space="preserve"> &lt; 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  <w:r>
              <w:t>&lt;</w:t>
            </w:r>
            <w:r w:rsidR="00B262D0" w:rsidRPr="003433C0">
              <w:t xml:space="preserve"> </w:t>
            </w:r>
            <w:r w:rsidR="008C73C2">
              <w:t>4</w:t>
            </w:r>
          </w:p>
          <w:p w:rsidR="008C73C2" w:rsidRDefault="008C73C2" w:rsidP="008C73C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2</w:t>
            </w:r>
            <w:r w:rsidRPr="003433C0">
              <w:t xml:space="preserve"> &lt; 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  <w:r>
              <w:t>&lt;</w:t>
            </w:r>
            <w:r w:rsidRPr="003433C0">
              <w:t xml:space="preserve"> </w:t>
            </w:r>
            <w:r>
              <w:t>3</w:t>
            </w:r>
          </w:p>
          <w:p w:rsidR="00B704C7" w:rsidRPr="004E33D6" w:rsidRDefault="00D0220F" w:rsidP="00B704C7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1</w:t>
            </w:r>
            <w:r w:rsidR="008C73C2" w:rsidRPr="003433C0">
              <w:t xml:space="preserve"> &lt; Р</w:t>
            </w:r>
            <w:proofErr w:type="gramStart"/>
            <w:r w:rsidR="008C73C2">
              <w:rPr>
                <w:vertAlign w:val="subscript"/>
              </w:rPr>
              <w:t>9</w:t>
            </w:r>
            <w:proofErr w:type="gramEnd"/>
            <w:r w:rsidR="008C73C2">
              <w:t>&lt;</w:t>
            </w:r>
            <w:r w:rsidR="008C73C2" w:rsidRPr="003433C0">
              <w:t xml:space="preserve"> </w:t>
            </w:r>
            <w:r>
              <w:t>2</w:t>
            </w:r>
          </w:p>
        </w:tc>
        <w:tc>
          <w:tcPr>
            <w:tcW w:w="1276" w:type="dxa"/>
          </w:tcPr>
          <w:p w:rsidR="00A469F6" w:rsidRPr="004E33D6" w:rsidRDefault="00A469F6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A469F6" w:rsidRDefault="00A469F6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2D0" w:rsidRDefault="00B262D0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2D0" w:rsidRDefault="00B262D0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2D0" w:rsidRDefault="00B262D0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2D0" w:rsidRDefault="00B262D0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2D0" w:rsidRDefault="00B262D0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2D0" w:rsidRDefault="00B262D0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0220F" w:rsidRDefault="00D0220F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4C7" w:rsidRDefault="008C73C2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04C7" w:rsidRDefault="008C73C2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4C7" w:rsidRPr="004E33D6" w:rsidRDefault="00D0220F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A469F6" w:rsidRDefault="00FD1BEF" w:rsidP="004D4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Информация, находящаяся в распоряжении Финансового управления города</w:t>
            </w:r>
          </w:p>
        </w:tc>
        <w:tc>
          <w:tcPr>
            <w:tcW w:w="2381" w:type="dxa"/>
          </w:tcPr>
          <w:p w:rsidR="00A469F6" w:rsidRPr="004E33D6" w:rsidRDefault="00FD1BEF" w:rsidP="00FE2FC9">
            <w:pPr>
              <w:autoSpaceDE w:val="0"/>
              <w:autoSpaceDN w:val="0"/>
              <w:adjustRightInd w:val="0"/>
              <w:ind w:firstLine="0"/>
              <w:jc w:val="left"/>
            </w:pPr>
            <w:r w:rsidRPr="008F3846">
              <w:t xml:space="preserve">В рамках оценки данного показателя позитивно рассматривается </w:t>
            </w:r>
            <w:r w:rsidR="00FE2FC9">
              <w:t>100%размещение  информации в ГИС ГМП</w:t>
            </w:r>
          </w:p>
        </w:tc>
      </w:tr>
      <w:tr w:rsidR="004B427A" w:rsidRPr="004E33D6" w:rsidTr="004B427A">
        <w:tc>
          <w:tcPr>
            <w:tcW w:w="9135" w:type="dxa"/>
            <w:gridSpan w:val="3"/>
          </w:tcPr>
          <w:p w:rsidR="004B427A" w:rsidRPr="004E33D6" w:rsidRDefault="00654A00" w:rsidP="00B51396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427A" w:rsidRPr="004E33D6">
              <w:rPr>
                <w:rFonts w:ascii="Times New Roman" w:hAnsi="Times New Roman" w:cs="Times New Roman"/>
                <w:sz w:val="24"/>
                <w:szCs w:val="24"/>
              </w:rPr>
              <w:t>. Оценка состояния учета и отчетности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4B427A" w:rsidRPr="004E33D6" w:rsidRDefault="005C3837" w:rsidP="005C38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bottom w:val="nil"/>
            </w:tcBorders>
          </w:tcPr>
          <w:p w:rsidR="004B427A" w:rsidRPr="004E33D6" w:rsidRDefault="004B427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4B427A" w:rsidRPr="004E33D6" w:rsidRDefault="004B427A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7A" w:rsidRPr="008F3846" w:rsidTr="004B427A">
        <w:tc>
          <w:tcPr>
            <w:tcW w:w="2756" w:type="dxa"/>
            <w:vMerge w:val="restart"/>
          </w:tcPr>
          <w:p w:rsidR="004B427A" w:rsidRPr="008F3846" w:rsidRDefault="004B427A" w:rsidP="00B513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- соблюдение ГРБС требований по составу</w:t>
            </w:r>
            <w:r w:rsidR="00027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99E" w:rsidRPr="006277BC">
              <w:rPr>
                <w:rFonts w:ascii="Times New Roman" w:hAnsi="Times New Roman" w:cs="Times New Roman"/>
                <w:sz w:val="24"/>
                <w:szCs w:val="24"/>
              </w:rPr>
              <w:t>и срокам</w:t>
            </w:r>
            <w:r w:rsidRPr="006277B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ения бюджетной отчетности</w:t>
            </w:r>
          </w:p>
        </w:tc>
        <w:tc>
          <w:tcPr>
            <w:tcW w:w="5103" w:type="dxa"/>
            <w:tcBorders>
              <w:top w:val="nil"/>
            </w:tcBorders>
          </w:tcPr>
          <w:p w:rsidR="004B427A" w:rsidRPr="008F3846" w:rsidRDefault="00654A00" w:rsidP="00B513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годовая бюджетная отчетность представлена ГРБС в срок и в полном составе</w:t>
            </w:r>
          </w:p>
        </w:tc>
        <w:tc>
          <w:tcPr>
            <w:tcW w:w="1276" w:type="dxa"/>
            <w:tcBorders>
              <w:top w:val="nil"/>
            </w:tcBorders>
          </w:tcPr>
          <w:p w:rsidR="004B427A" w:rsidRPr="008F3846" w:rsidRDefault="00F15C67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57.35pt;margin-top:-5.2pt;width:90pt;height:0;z-index:251663872;mso-position-horizontal-relative:text;mso-position-vertical-relative:text" o:connectortype="straight"/>
              </w:pict>
            </w:r>
          </w:p>
        </w:tc>
        <w:tc>
          <w:tcPr>
            <w:tcW w:w="1701" w:type="dxa"/>
            <w:tcBorders>
              <w:top w:val="nil"/>
            </w:tcBorders>
          </w:tcPr>
          <w:p w:rsidR="004B427A" w:rsidRPr="008F3846" w:rsidRDefault="004B427A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 w:val="restart"/>
          </w:tcPr>
          <w:p w:rsidR="004B427A" w:rsidRPr="008F3846" w:rsidRDefault="004B427A" w:rsidP="003063C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Информация, находящаяся в распоряжении Финансового управления города</w:t>
            </w:r>
          </w:p>
        </w:tc>
        <w:tc>
          <w:tcPr>
            <w:tcW w:w="2381" w:type="dxa"/>
            <w:vMerge w:val="restart"/>
          </w:tcPr>
          <w:p w:rsidR="004B427A" w:rsidRPr="008F3846" w:rsidRDefault="004B427A" w:rsidP="003063C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оценки данного показателя позитивно рассматривается сам факт наличия полного состава годовой бюджетной отчетности в срок и 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заполнения форм инструкции N 33-н и 191-н</w:t>
            </w:r>
          </w:p>
        </w:tc>
      </w:tr>
      <w:tr w:rsidR="004B427A" w:rsidRPr="008F3846" w:rsidTr="004B427A">
        <w:tblPrEx>
          <w:tblBorders>
            <w:insideH w:val="nil"/>
          </w:tblBorders>
        </w:tblPrEx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8F3846" w:rsidRDefault="00654A00" w:rsidP="00B513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годовая бюджетная отчетность представлена ГРБС в срок, но не в полном составе</w:t>
            </w:r>
          </w:p>
        </w:tc>
        <w:tc>
          <w:tcPr>
            <w:tcW w:w="1276" w:type="dxa"/>
          </w:tcPr>
          <w:p w:rsidR="004B427A" w:rsidRPr="008F3846" w:rsidRDefault="004B427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27A" w:rsidRPr="008F3846" w:rsidRDefault="004B427A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8F3846" w:rsidRDefault="00654A00" w:rsidP="00654A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13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годовая бюджетная отчетность </w:t>
            </w:r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представлена ГРБС в неполном составе и с нарушением сроков</w:t>
            </w:r>
          </w:p>
        </w:tc>
        <w:tc>
          <w:tcPr>
            <w:tcW w:w="1276" w:type="dxa"/>
          </w:tcPr>
          <w:p w:rsidR="004B427A" w:rsidRPr="008F3846" w:rsidRDefault="004B427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27A" w:rsidRPr="008F3846" w:rsidRDefault="004B427A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2756" w:type="dxa"/>
            <w:vMerge w:val="restart"/>
          </w:tcPr>
          <w:p w:rsidR="004B427A" w:rsidRPr="008F3846" w:rsidRDefault="004B427A" w:rsidP="004C2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654A0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выполнение ГРБС контрольных соотношений между показателями форм бюджетной отчетности</w:t>
            </w:r>
          </w:p>
        </w:tc>
        <w:tc>
          <w:tcPr>
            <w:tcW w:w="5103" w:type="dxa"/>
          </w:tcPr>
          <w:p w:rsidR="004B427A" w:rsidRPr="006277BC" w:rsidRDefault="004B427A" w:rsidP="007E4C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4A00" w:rsidRPr="006277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277BC">
              <w:rPr>
                <w:rFonts w:ascii="Times New Roman" w:hAnsi="Times New Roman" w:cs="Times New Roman"/>
                <w:sz w:val="24"/>
                <w:szCs w:val="24"/>
              </w:rPr>
              <w:t xml:space="preserve"> = контрольные соотношения между показателями форм бюджетной отчетности выполнены</w:t>
            </w:r>
          </w:p>
        </w:tc>
        <w:tc>
          <w:tcPr>
            <w:tcW w:w="1276" w:type="dxa"/>
          </w:tcPr>
          <w:p w:rsidR="004B427A" w:rsidRPr="008F3846" w:rsidRDefault="004B427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27A" w:rsidRPr="008F3846" w:rsidRDefault="004B427A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 w:val="restart"/>
          </w:tcPr>
          <w:p w:rsidR="004B427A" w:rsidRPr="008F3846" w:rsidRDefault="004B427A" w:rsidP="003063C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Информация, находящаяся в распоряжении Финансового управления города</w:t>
            </w:r>
          </w:p>
        </w:tc>
        <w:tc>
          <w:tcPr>
            <w:tcW w:w="2381" w:type="dxa"/>
            <w:vMerge w:val="restart"/>
          </w:tcPr>
          <w:p w:rsidR="004B427A" w:rsidRPr="008F3846" w:rsidRDefault="004B427A" w:rsidP="003063C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 расценивается отсутствие ошибок при проведении </w:t>
            </w:r>
            <w:proofErr w:type="spell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междокументного</w:t>
            </w:r>
            <w:proofErr w:type="spell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4B427A" w:rsidRPr="008F3846" w:rsidTr="00E31C70"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6277BC" w:rsidRDefault="005C3837" w:rsidP="007E4C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4A00" w:rsidRPr="006277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B427A" w:rsidRPr="006277BC">
              <w:rPr>
                <w:rFonts w:ascii="Times New Roman" w:hAnsi="Times New Roman" w:cs="Times New Roman"/>
                <w:sz w:val="24"/>
                <w:szCs w:val="24"/>
              </w:rPr>
              <w:t xml:space="preserve"> = контрольные соотношения между показателями форм бюджетной отчетности не выполнены</w:t>
            </w:r>
          </w:p>
        </w:tc>
        <w:tc>
          <w:tcPr>
            <w:tcW w:w="1276" w:type="dxa"/>
          </w:tcPr>
          <w:p w:rsidR="004B427A" w:rsidRPr="008F3846" w:rsidRDefault="004B427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27A" w:rsidRPr="008F3846" w:rsidRDefault="004B427A" w:rsidP="003063C3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6277BC" w:rsidRDefault="00807851" w:rsidP="003C2F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2F24" w:rsidRPr="006277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277BC">
              <w:rPr>
                <w:rFonts w:ascii="Times New Roman" w:hAnsi="Times New Roman" w:cs="Times New Roman"/>
                <w:sz w:val="24"/>
                <w:szCs w:val="24"/>
              </w:rPr>
              <w:t xml:space="preserve"> - выполне</w:t>
            </w:r>
            <w:r w:rsidR="003C2F24" w:rsidRPr="006277B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6277B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</w:t>
            </w:r>
            <w:r w:rsidR="003C2F24" w:rsidRPr="006277B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277BC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</w:t>
            </w:r>
            <w:r w:rsidR="003C2F24" w:rsidRPr="006277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77BC">
              <w:rPr>
                <w:rFonts w:ascii="Times New Roman" w:hAnsi="Times New Roman" w:cs="Times New Roman"/>
                <w:sz w:val="24"/>
                <w:szCs w:val="24"/>
              </w:rPr>
              <w:t xml:space="preserve"> между показателями форм бюджетной отчетности</w:t>
            </w:r>
            <w:r w:rsidR="006277BC" w:rsidRPr="006277BC">
              <w:rPr>
                <w:rFonts w:ascii="Times New Roman" w:hAnsi="Times New Roman" w:cs="Times New Roman"/>
                <w:sz w:val="24"/>
                <w:szCs w:val="24"/>
              </w:rPr>
              <w:t xml:space="preserve"> с возвратом не более 2-ух раз</w:t>
            </w:r>
          </w:p>
        </w:tc>
        <w:tc>
          <w:tcPr>
            <w:tcW w:w="1276" w:type="dxa"/>
          </w:tcPr>
          <w:p w:rsidR="004B427A" w:rsidRPr="008F3846" w:rsidRDefault="004B427A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27A" w:rsidRPr="008F3846" w:rsidRDefault="006277BC" w:rsidP="006277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9135" w:type="dxa"/>
            <w:gridSpan w:val="3"/>
          </w:tcPr>
          <w:p w:rsidR="004B427A" w:rsidRPr="008F3846" w:rsidRDefault="001F303D" w:rsidP="007E4CB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>. Оценка организации контроля</w:t>
            </w:r>
          </w:p>
        </w:tc>
        <w:tc>
          <w:tcPr>
            <w:tcW w:w="1701" w:type="dxa"/>
          </w:tcPr>
          <w:p w:rsidR="004B427A" w:rsidRPr="008F3846" w:rsidRDefault="00F24241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4B427A" w:rsidRPr="008F3846" w:rsidRDefault="004B427A" w:rsidP="00306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81" w:type="dxa"/>
          </w:tcPr>
          <w:p w:rsidR="004B427A" w:rsidRPr="008F3846" w:rsidRDefault="004B427A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7A" w:rsidRPr="008F3846" w:rsidTr="00E31C70">
        <w:tc>
          <w:tcPr>
            <w:tcW w:w="2756" w:type="dxa"/>
            <w:vMerge w:val="restart"/>
          </w:tcPr>
          <w:p w:rsidR="004B427A" w:rsidRPr="008F3846" w:rsidRDefault="004B427A" w:rsidP="007E4C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1D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внутреннего финансового контроля</w:t>
            </w:r>
          </w:p>
        </w:tc>
        <w:tc>
          <w:tcPr>
            <w:tcW w:w="5103" w:type="dxa"/>
          </w:tcPr>
          <w:p w:rsidR="00EC4A5E" w:rsidRPr="00FA3BE3" w:rsidRDefault="00EC4A5E" w:rsidP="00EC4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BE3">
              <w:rPr>
                <w:rFonts w:ascii="Times New Roman" w:hAnsi="Times New Roman" w:cs="Times New Roman"/>
                <w:sz w:val="24"/>
                <w:szCs w:val="24"/>
              </w:rPr>
              <w:t>Организация финансового контроля оценивается по следующим требованиям:</w:t>
            </w:r>
          </w:p>
          <w:p w:rsidR="00EC4A5E" w:rsidRPr="00FA3BE3" w:rsidRDefault="00EC4A5E" w:rsidP="00EC4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BE3">
              <w:rPr>
                <w:rFonts w:ascii="Times New Roman" w:hAnsi="Times New Roman" w:cs="Times New Roman"/>
                <w:sz w:val="24"/>
                <w:szCs w:val="24"/>
              </w:rPr>
              <w:t>1) Наличие правового акта ГРБС, содержащего возложение обязанностей по организации ведомственного финансового контроля и наличие процедур и порядка осуществления ведомственного финансового контроля;</w:t>
            </w:r>
          </w:p>
          <w:p w:rsidR="00EC4A5E" w:rsidRPr="00FA3BE3" w:rsidRDefault="00EC4A5E" w:rsidP="00EC4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BE3">
              <w:rPr>
                <w:rFonts w:ascii="Times New Roman" w:hAnsi="Times New Roman" w:cs="Times New Roman"/>
                <w:sz w:val="24"/>
                <w:szCs w:val="24"/>
              </w:rPr>
              <w:t>2) Наличие годового плана контрольной деятельности;</w:t>
            </w:r>
          </w:p>
          <w:p w:rsidR="00EC4A5E" w:rsidRPr="00FA3BE3" w:rsidRDefault="00EC4A5E" w:rsidP="00EC4A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BE3">
              <w:rPr>
                <w:rFonts w:ascii="Times New Roman" w:hAnsi="Times New Roman" w:cs="Times New Roman"/>
                <w:sz w:val="24"/>
                <w:szCs w:val="24"/>
              </w:rPr>
              <w:t>3) Формирование отчетности о контрольной деятельности;</w:t>
            </w:r>
          </w:p>
          <w:p w:rsidR="00FA3BE3" w:rsidRPr="00FA3BE3" w:rsidRDefault="00EC4A5E" w:rsidP="00EC4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BE3">
              <w:rPr>
                <w:rFonts w:ascii="Times New Roman" w:hAnsi="Times New Roman" w:cs="Times New Roman"/>
                <w:sz w:val="24"/>
                <w:szCs w:val="24"/>
              </w:rPr>
              <w:t>4) Установление критериев оценки результативности и эффективности контрольной деятельности</w:t>
            </w:r>
          </w:p>
          <w:p w:rsidR="004B427A" w:rsidRPr="008F3846" w:rsidRDefault="00DE1D8C" w:rsidP="00EC4A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полное соответствие требованиям индикатора</w:t>
            </w:r>
          </w:p>
        </w:tc>
        <w:tc>
          <w:tcPr>
            <w:tcW w:w="1276" w:type="dxa"/>
          </w:tcPr>
          <w:p w:rsidR="004B427A" w:rsidRPr="008F3846" w:rsidRDefault="004B427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BE3" w:rsidRDefault="00FA3BE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27A" w:rsidRPr="008F384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 w:val="restart"/>
          </w:tcPr>
          <w:p w:rsidR="004B427A" w:rsidRPr="008F3846" w:rsidRDefault="004B427A" w:rsidP="003063C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Данные предоставляются ГРБС</w:t>
            </w:r>
          </w:p>
        </w:tc>
        <w:tc>
          <w:tcPr>
            <w:tcW w:w="2381" w:type="dxa"/>
            <w:vMerge w:val="restart"/>
          </w:tcPr>
          <w:p w:rsidR="004B427A" w:rsidRPr="008F3846" w:rsidRDefault="004B427A" w:rsidP="003063C3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уровень организации внутреннего финансового контроля</w:t>
            </w:r>
          </w:p>
        </w:tc>
      </w:tr>
      <w:tr w:rsidR="004B427A" w:rsidRPr="008F3846" w:rsidTr="00E31C70"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8F3846" w:rsidRDefault="00DE1D8C" w:rsidP="00064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полностью или частично не </w:t>
            </w:r>
            <w:proofErr w:type="gramStart"/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соответствующий</w:t>
            </w:r>
            <w:proofErr w:type="gramEnd"/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хотя бы одному из требований индикатора</w:t>
            </w:r>
          </w:p>
        </w:tc>
        <w:tc>
          <w:tcPr>
            <w:tcW w:w="1276" w:type="dxa"/>
          </w:tcPr>
          <w:p w:rsidR="004B427A" w:rsidRPr="008F3846" w:rsidRDefault="004B427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27A" w:rsidRPr="008F384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8F3846" w:rsidRDefault="00DE1D8C" w:rsidP="00064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полностью или частично не </w:t>
            </w:r>
            <w:proofErr w:type="gramStart"/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proofErr w:type="gramEnd"/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двум требованиям индикатора</w:t>
            </w:r>
          </w:p>
        </w:tc>
        <w:tc>
          <w:tcPr>
            <w:tcW w:w="1276" w:type="dxa"/>
          </w:tcPr>
          <w:p w:rsidR="004B427A" w:rsidRPr="008F3846" w:rsidRDefault="004B427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27A" w:rsidRPr="008F384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8F3846" w:rsidRDefault="00DE1D8C" w:rsidP="004C2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полностью или частично не </w:t>
            </w:r>
            <w:proofErr w:type="gramStart"/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proofErr w:type="gramEnd"/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трем требованиям индикатора</w:t>
            </w:r>
          </w:p>
        </w:tc>
        <w:tc>
          <w:tcPr>
            <w:tcW w:w="1276" w:type="dxa"/>
          </w:tcPr>
          <w:p w:rsidR="004B427A" w:rsidRPr="008F3846" w:rsidRDefault="004B427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27A" w:rsidRPr="008F384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8F3846" w:rsidRDefault="00DE1D8C" w:rsidP="004C2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C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4B427A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полное несоответствие требованиям индикатора</w:t>
            </w:r>
          </w:p>
        </w:tc>
        <w:tc>
          <w:tcPr>
            <w:tcW w:w="1276" w:type="dxa"/>
          </w:tcPr>
          <w:p w:rsidR="004B427A" w:rsidRPr="008F3846" w:rsidRDefault="004B427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27A" w:rsidRPr="008F384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2756" w:type="dxa"/>
            <w:vMerge w:val="restart"/>
          </w:tcPr>
          <w:p w:rsidR="004B427A" w:rsidRPr="004B7696" w:rsidRDefault="004B427A" w:rsidP="004C2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</w:rPr>
              <w:t>Р</w:t>
            </w:r>
            <w:r w:rsidR="00DE1D8C" w:rsidRPr="004B7696">
              <w:rPr>
                <w:rFonts w:ascii="Times New Roman" w:hAnsi="Times New Roman" w:cs="Times New Roman"/>
                <w:vertAlign w:val="subscript"/>
              </w:rPr>
              <w:t>1</w:t>
            </w:r>
            <w:r w:rsidR="004C2684" w:rsidRPr="004B7696">
              <w:rPr>
                <w:rFonts w:ascii="Times New Roman" w:hAnsi="Times New Roman" w:cs="Times New Roman"/>
                <w:vertAlign w:val="subscript"/>
              </w:rPr>
              <w:t>3</w:t>
            </w: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- наличие нарушений бюджетного законодательства, выявленных в ходе проведения контрольных мероприятий в отчетном финансовом году</w:t>
            </w:r>
          </w:p>
        </w:tc>
        <w:tc>
          <w:tcPr>
            <w:tcW w:w="5103" w:type="dxa"/>
          </w:tcPr>
          <w:p w:rsidR="0046304D" w:rsidRPr="004B7696" w:rsidRDefault="0046304D" w:rsidP="004630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</w:rPr>
              <w:t>Р</w:t>
            </w:r>
            <w:r w:rsidRPr="004B7696">
              <w:rPr>
                <w:rFonts w:ascii="Times New Roman" w:hAnsi="Times New Roman" w:cs="Times New Roman"/>
                <w:vertAlign w:val="subscript"/>
              </w:rPr>
              <w:t>1</w:t>
            </w:r>
            <w:r w:rsidR="004C2684" w:rsidRPr="004B7696">
              <w:rPr>
                <w:rFonts w:ascii="Times New Roman" w:hAnsi="Times New Roman" w:cs="Times New Roman"/>
                <w:vertAlign w:val="subscript"/>
              </w:rPr>
              <w:t>3</w:t>
            </w: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 xml:space="preserve"> = 100% </w:t>
            </w:r>
            <w:proofErr w:type="spellStart"/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4B7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Кфн</w:t>
            </w:r>
            <w:proofErr w:type="spellEnd"/>
            <w:r w:rsidRPr="004B769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Квкм</w:t>
            </w:r>
            <w:proofErr w:type="spellEnd"/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46304D" w:rsidRPr="004B7696" w:rsidRDefault="0046304D" w:rsidP="00064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Кфн</w:t>
            </w:r>
            <w:proofErr w:type="spellEnd"/>
            <w:r w:rsidRPr="004B769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контрольных мероприятий, проведенных в отношении главных распорядителей и подведомственных им учреждений, в ходе которых выявлены нарушения бюджетного законодательства в отчетном году;</w:t>
            </w:r>
          </w:p>
          <w:p w:rsidR="004B427A" w:rsidRPr="004B7696" w:rsidRDefault="0046304D" w:rsidP="004630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Квкм</w:t>
            </w:r>
            <w:proofErr w:type="spellEnd"/>
            <w:r w:rsidRPr="004B769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контрольных мероприятий, проведенных в отношении главных распорядителей и подведомственных им учреждений в отчетном году</w:t>
            </w:r>
          </w:p>
        </w:tc>
        <w:tc>
          <w:tcPr>
            <w:tcW w:w="1276" w:type="dxa"/>
            <w:vMerge w:val="restart"/>
          </w:tcPr>
          <w:p w:rsidR="004B427A" w:rsidRPr="004B7696" w:rsidRDefault="0046304D" w:rsidP="0028788F">
            <w:pPr>
              <w:ind w:firstLine="0"/>
              <w:jc w:val="center"/>
            </w:pPr>
            <w:r w:rsidRPr="004B7696">
              <w:t>%</w:t>
            </w:r>
          </w:p>
        </w:tc>
        <w:tc>
          <w:tcPr>
            <w:tcW w:w="1701" w:type="dxa"/>
          </w:tcPr>
          <w:p w:rsidR="004B427A" w:rsidRPr="004B769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4B427A" w:rsidRPr="004B7696" w:rsidRDefault="004B427A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предоставляются Контрольно-счетной палатой </w:t>
            </w:r>
            <w:proofErr w:type="spellStart"/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="00561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и отделом контроля Администрации </w:t>
            </w:r>
            <w:proofErr w:type="spellStart"/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Осиниковского</w:t>
            </w:r>
            <w:proofErr w:type="spellEnd"/>
            <w:r w:rsidRPr="004B76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4B427A" w:rsidRPr="004B7696" w:rsidRDefault="004B427A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1" w:type="dxa"/>
            <w:vMerge w:val="restart"/>
          </w:tcPr>
          <w:p w:rsidR="004B427A" w:rsidRPr="004B7696" w:rsidRDefault="004B427A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Негативным считается факт наличия нарушений бюджетного законодательства. Целевым ориентиром является значение показателя = 0% (отсутствие нарушений, выявленных в ходе проведения внешних и внутренних контрольных мероприятий)</w:t>
            </w:r>
          </w:p>
          <w:p w:rsidR="004B427A" w:rsidRPr="004B7696" w:rsidRDefault="004B427A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04D" w:rsidRPr="008F3846" w:rsidTr="00E31C70">
        <w:tc>
          <w:tcPr>
            <w:tcW w:w="2756" w:type="dxa"/>
            <w:vMerge/>
          </w:tcPr>
          <w:p w:rsidR="0046304D" w:rsidRPr="007E4CB0" w:rsidRDefault="0046304D" w:rsidP="005120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6304D" w:rsidRPr="004B7696" w:rsidRDefault="0046304D" w:rsidP="005120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B7696">
              <w:rPr>
                <w:rFonts w:ascii="Times New Roman" w:hAnsi="Times New Roman" w:cs="Times New Roman"/>
              </w:rPr>
              <w:t>Р</w:t>
            </w:r>
            <w:r w:rsidR="00F64DFE" w:rsidRPr="004B7696">
              <w:rPr>
                <w:rFonts w:ascii="Times New Roman" w:hAnsi="Times New Roman" w:cs="Times New Roman"/>
                <w:vertAlign w:val="subscript"/>
              </w:rPr>
              <w:t>1</w:t>
            </w:r>
            <w:r w:rsidR="004C2684" w:rsidRPr="004B7696">
              <w:rPr>
                <w:rFonts w:ascii="Times New Roman" w:hAnsi="Times New Roman" w:cs="Times New Roman"/>
                <w:vertAlign w:val="subscript"/>
              </w:rPr>
              <w:t>3</w:t>
            </w: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1276" w:type="dxa"/>
            <w:vMerge/>
          </w:tcPr>
          <w:p w:rsidR="0046304D" w:rsidRPr="004B7696" w:rsidRDefault="0046304D" w:rsidP="00284146"/>
        </w:tc>
        <w:tc>
          <w:tcPr>
            <w:tcW w:w="1701" w:type="dxa"/>
          </w:tcPr>
          <w:p w:rsidR="0046304D" w:rsidRPr="004B7696" w:rsidRDefault="0046304D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46304D" w:rsidRDefault="0046304D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46304D" w:rsidRPr="008F3846" w:rsidRDefault="0046304D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7A" w:rsidRPr="008F3846" w:rsidTr="00E31C70"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4B7696" w:rsidRDefault="004B427A" w:rsidP="004C26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0 &lt;</w:t>
            </w:r>
            <w:r w:rsidR="00F64DFE" w:rsidRPr="004B7696">
              <w:rPr>
                <w:rFonts w:ascii="Times New Roman" w:hAnsi="Times New Roman" w:cs="Times New Roman"/>
              </w:rPr>
              <w:t>Р</w:t>
            </w:r>
            <w:r w:rsidR="00F64DFE" w:rsidRPr="004B7696">
              <w:rPr>
                <w:rFonts w:ascii="Times New Roman" w:hAnsi="Times New Roman" w:cs="Times New Roman"/>
                <w:vertAlign w:val="subscript"/>
              </w:rPr>
              <w:t>1</w:t>
            </w:r>
            <w:r w:rsidR="004C2684" w:rsidRPr="004B7696">
              <w:rPr>
                <w:rFonts w:ascii="Times New Roman" w:hAnsi="Times New Roman" w:cs="Times New Roman"/>
                <w:vertAlign w:val="subscript"/>
              </w:rPr>
              <w:t>3</w:t>
            </w: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&lt; 25</w:t>
            </w:r>
          </w:p>
        </w:tc>
        <w:tc>
          <w:tcPr>
            <w:tcW w:w="1276" w:type="dxa"/>
            <w:vMerge/>
          </w:tcPr>
          <w:p w:rsidR="004B427A" w:rsidRPr="004B7696" w:rsidRDefault="004B427A" w:rsidP="00284146"/>
        </w:tc>
        <w:tc>
          <w:tcPr>
            <w:tcW w:w="1701" w:type="dxa"/>
          </w:tcPr>
          <w:p w:rsidR="004B427A" w:rsidRPr="004B769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4B7696" w:rsidRDefault="004B427A" w:rsidP="005120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25 &lt;</w:t>
            </w:r>
            <w:r w:rsidR="00F64DFE" w:rsidRPr="004B7696">
              <w:rPr>
                <w:rFonts w:ascii="Times New Roman" w:hAnsi="Times New Roman" w:cs="Times New Roman"/>
              </w:rPr>
              <w:t>Р</w:t>
            </w:r>
            <w:r w:rsidR="00F64DFE" w:rsidRPr="004B7696">
              <w:rPr>
                <w:rFonts w:ascii="Times New Roman" w:hAnsi="Times New Roman" w:cs="Times New Roman"/>
                <w:vertAlign w:val="subscript"/>
              </w:rPr>
              <w:t>1</w:t>
            </w:r>
            <w:r w:rsidR="004C2684" w:rsidRPr="004B7696">
              <w:rPr>
                <w:rFonts w:ascii="Times New Roman" w:hAnsi="Times New Roman" w:cs="Times New Roman"/>
                <w:vertAlign w:val="subscript"/>
              </w:rPr>
              <w:t>3</w:t>
            </w: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&lt; 50</w:t>
            </w:r>
          </w:p>
        </w:tc>
        <w:tc>
          <w:tcPr>
            <w:tcW w:w="1276" w:type="dxa"/>
            <w:vMerge/>
          </w:tcPr>
          <w:p w:rsidR="004B427A" w:rsidRPr="004B7696" w:rsidRDefault="004B427A" w:rsidP="00284146"/>
        </w:tc>
        <w:tc>
          <w:tcPr>
            <w:tcW w:w="1701" w:type="dxa"/>
          </w:tcPr>
          <w:p w:rsidR="004B427A" w:rsidRPr="004B769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4B7696" w:rsidRDefault="004B427A" w:rsidP="005120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50 &lt;</w:t>
            </w:r>
            <w:r w:rsidR="00F64DFE" w:rsidRPr="004B7696">
              <w:rPr>
                <w:rFonts w:ascii="Times New Roman" w:hAnsi="Times New Roman" w:cs="Times New Roman"/>
              </w:rPr>
              <w:t>Р</w:t>
            </w:r>
            <w:r w:rsidR="00F64DFE" w:rsidRPr="004B7696">
              <w:rPr>
                <w:rFonts w:ascii="Times New Roman" w:hAnsi="Times New Roman" w:cs="Times New Roman"/>
                <w:vertAlign w:val="subscript"/>
              </w:rPr>
              <w:t>1</w:t>
            </w:r>
            <w:r w:rsidR="004C2684" w:rsidRPr="004B7696">
              <w:rPr>
                <w:rFonts w:ascii="Times New Roman" w:hAnsi="Times New Roman" w:cs="Times New Roman"/>
                <w:vertAlign w:val="subscript"/>
              </w:rPr>
              <w:t>3</w:t>
            </w: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&lt; 75</w:t>
            </w:r>
          </w:p>
        </w:tc>
        <w:tc>
          <w:tcPr>
            <w:tcW w:w="1276" w:type="dxa"/>
            <w:vMerge/>
          </w:tcPr>
          <w:p w:rsidR="004B427A" w:rsidRPr="004B7696" w:rsidRDefault="004B427A" w:rsidP="00284146"/>
        </w:tc>
        <w:tc>
          <w:tcPr>
            <w:tcW w:w="1701" w:type="dxa"/>
          </w:tcPr>
          <w:p w:rsidR="004B427A" w:rsidRPr="004B769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4B7696" w:rsidRDefault="004B427A" w:rsidP="005120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75 &lt;</w:t>
            </w:r>
            <w:r w:rsidR="00F64DFE" w:rsidRPr="004B7696">
              <w:rPr>
                <w:rFonts w:ascii="Times New Roman" w:hAnsi="Times New Roman" w:cs="Times New Roman"/>
              </w:rPr>
              <w:t>Р</w:t>
            </w:r>
            <w:r w:rsidR="00F64DFE" w:rsidRPr="004B7696">
              <w:rPr>
                <w:rFonts w:ascii="Times New Roman" w:hAnsi="Times New Roman" w:cs="Times New Roman"/>
                <w:vertAlign w:val="subscript"/>
              </w:rPr>
              <w:t>1</w:t>
            </w:r>
            <w:r w:rsidR="004C2684" w:rsidRPr="004B7696">
              <w:rPr>
                <w:rFonts w:ascii="Times New Roman" w:hAnsi="Times New Roman" w:cs="Times New Roman"/>
                <w:vertAlign w:val="subscript"/>
              </w:rPr>
              <w:t>3</w:t>
            </w: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1276" w:type="dxa"/>
            <w:vMerge/>
          </w:tcPr>
          <w:p w:rsidR="004B427A" w:rsidRPr="004B7696" w:rsidRDefault="004B427A" w:rsidP="00284146"/>
        </w:tc>
        <w:tc>
          <w:tcPr>
            <w:tcW w:w="1701" w:type="dxa"/>
          </w:tcPr>
          <w:p w:rsidR="004B427A" w:rsidRPr="004B769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4B7696" w:rsidRDefault="00F64DFE" w:rsidP="0051206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</w:rPr>
              <w:t>Р</w:t>
            </w:r>
            <w:r w:rsidRPr="004B7696">
              <w:rPr>
                <w:rFonts w:ascii="Times New Roman" w:hAnsi="Times New Roman" w:cs="Times New Roman"/>
                <w:vertAlign w:val="subscript"/>
              </w:rPr>
              <w:t>1</w:t>
            </w:r>
            <w:r w:rsidR="004C2684" w:rsidRPr="004B7696">
              <w:rPr>
                <w:rFonts w:ascii="Times New Roman" w:hAnsi="Times New Roman" w:cs="Times New Roman"/>
                <w:vertAlign w:val="subscript"/>
              </w:rPr>
              <w:t>3</w:t>
            </w:r>
            <w:r w:rsidR="004B427A" w:rsidRPr="004B7696">
              <w:rPr>
                <w:rFonts w:ascii="Times New Roman" w:hAnsi="Times New Roman" w:cs="Times New Roman"/>
                <w:sz w:val="24"/>
                <w:szCs w:val="24"/>
              </w:rPr>
              <w:t>&gt; 100</w:t>
            </w:r>
          </w:p>
        </w:tc>
        <w:tc>
          <w:tcPr>
            <w:tcW w:w="1276" w:type="dxa"/>
            <w:vMerge/>
          </w:tcPr>
          <w:p w:rsidR="004B427A" w:rsidRPr="004B7696" w:rsidRDefault="004B427A" w:rsidP="00284146"/>
        </w:tc>
        <w:tc>
          <w:tcPr>
            <w:tcW w:w="1701" w:type="dxa"/>
          </w:tcPr>
          <w:p w:rsidR="004B427A" w:rsidRPr="004B769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9135" w:type="dxa"/>
            <w:gridSpan w:val="3"/>
          </w:tcPr>
          <w:p w:rsidR="004B427A" w:rsidRPr="004B7696" w:rsidRDefault="00E93E89" w:rsidP="0028414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427A" w:rsidRPr="004B7696">
              <w:rPr>
                <w:rFonts w:ascii="Times New Roman" w:hAnsi="Times New Roman" w:cs="Times New Roman"/>
                <w:sz w:val="24"/>
                <w:szCs w:val="24"/>
              </w:rPr>
              <w:t xml:space="preserve">. Оценка деятельности ГРБС и подведомственных им муниципальных </w:t>
            </w:r>
            <w:r w:rsidR="004B427A" w:rsidRPr="004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01" w:type="dxa"/>
          </w:tcPr>
          <w:p w:rsidR="004B427A" w:rsidRPr="004B7696" w:rsidRDefault="00942A20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2756" w:type="dxa"/>
            <w:vMerge w:val="restart"/>
          </w:tcPr>
          <w:p w:rsidR="004B427A" w:rsidRPr="008F3846" w:rsidRDefault="004B427A" w:rsidP="00064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учреждений муниципального образования, информация о </w:t>
            </w: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которых размещена на официальном сайте www.bus.gov.ru</w:t>
            </w:r>
          </w:p>
        </w:tc>
        <w:tc>
          <w:tcPr>
            <w:tcW w:w="5103" w:type="dxa"/>
          </w:tcPr>
          <w:p w:rsidR="000B18CA" w:rsidRPr="008F3846" w:rsidRDefault="000B18CA" w:rsidP="00064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2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100 </w:t>
            </w:r>
            <w:proofErr w:type="spell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Q1 / Q, где:</w:t>
            </w:r>
          </w:p>
          <w:p w:rsidR="000B18CA" w:rsidRPr="008F3846" w:rsidRDefault="000B18CA" w:rsidP="00064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Q1 - количество подведомственных учреждений, информация о результатахдеятельности которых за отчетный финансовый год в полном объеме размещена на официальном сайте Российской Федерации www.bus.gov.ru;</w:t>
            </w:r>
          </w:p>
          <w:p w:rsidR="004B427A" w:rsidRPr="008F3846" w:rsidRDefault="000B18CA" w:rsidP="00064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Q - количество подведомственных учреждений на конец финансового года</w:t>
            </w:r>
          </w:p>
        </w:tc>
        <w:tc>
          <w:tcPr>
            <w:tcW w:w="1276" w:type="dxa"/>
          </w:tcPr>
          <w:p w:rsidR="004B427A" w:rsidRPr="008F3846" w:rsidRDefault="004B427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27A" w:rsidRPr="008F384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4B427A" w:rsidRPr="008F3846" w:rsidRDefault="004B427A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Данные предоставляются ГРБС</w:t>
            </w:r>
          </w:p>
        </w:tc>
        <w:tc>
          <w:tcPr>
            <w:tcW w:w="2381" w:type="dxa"/>
            <w:vMerge w:val="restart"/>
          </w:tcPr>
          <w:p w:rsidR="004B427A" w:rsidRPr="008F3846" w:rsidRDefault="004B427A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характеризует полноту размещения информации о результатах деятельности подведомственных учреждений на официальном сайте www.bus.gov.ru.</w:t>
            </w:r>
          </w:p>
          <w:p w:rsidR="004B427A" w:rsidRPr="008F3846" w:rsidRDefault="004B427A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Целевым ориентиром для ГРБС является значение показателя, равное 100%</w:t>
            </w:r>
          </w:p>
        </w:tc>
      </w:tr>
      <w:tr w:rsidR="000B18CA" w:rsidRPr="008F3846" w:rsidTr="00E31C70">
        <w:tc>
          <w:tcPr>
            <w:tcW w:w="2756" w:type="dxa"/>
            <w:vMerge/>
          </w:tcPr>
          <w:p w:rsidR="000B18CA" w:rsidRPr="000702A5" w:rsidRDefault="000B18C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B18CA" w:rsidRPr="000702A5" w:rsidRDefault="002A214D" w:rsidP="00E9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2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B18CA" w:rsidRPr="008F3846" w:rsidRDefault="000B18C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B18CA" w:rsidRPr="008F3846" w:rsidRDefault="002A214D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0B18CA" w:rsidRPr="008F3846" w:rsidRDefault="000B18CA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0B18CA" w:rsidRPr="008F3846" w:rsidRDefault="000B18CA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7A" w:rsidRPr="008F3846" w:rsidTr="00E31C70">
        <w:tc>
          <w:tcPr>
            <w:tcW w:w="2756" w:type="dxa"/>
            <w:vMerge/>
          </w:tcPr>
          <w:p w:rsidR="004B427A" w:rsidRPr="008F3846" w:rsidRDefault="004B427A" w:rsidP="00284146"/>
        </w:tc>
        <w:tc>
          <w:tcPr>
            <w:tcW w:w="5103" w:type="dxa"/>
          </w:tcPr>
          <w:p w:rsidR="004B427A" w:rsidRPr="008F3846" w:rsidRDefault="004B427A" w:rsidP="004C2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2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1276" w:type="dxa"/>
          </w:tcPr>
          <w:p w:rsidR="004B427A" w:rsidRPr="008F3846" w:rsidRDefault="004B427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27A" w:rsidRPr="008F384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vMerge/>
          </w:tcPr>
          <w:p w:rsidR="004B427A" w:rsidRPr="008F3846" w:rsidRDefault="004B427A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B427A" w:rsidRPr="008F3846" w:rsidRDefault="004B427A" w:rsidP="00FA018C">
            <w:pPr>
              <w:jc w:val="center"/>
            </w:pPr>
          </w:p>
        </w:tc>
      </w:tr>
      <w:tr w:rsidR="004B427A" w:rsidRPr="008F3846" w:rsidTr="00E31C70">
        <w:tc>
          <w:tcPr>
            <w:tcW w:w="2756" w:type="dxa"/>
            <w:vMerge w:val="restart"/>
          </w:tcPr>
          <w:p w:rsidR="004B427A" w:rsidRPr="008F3846" w:rsidRDefault="004B427A" w:rsidP="00064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E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214D" w:rsidRPr="003F2E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905D4A">
              <w:rPr>
                <w:rFonts w:ascii="Times New Roman" w:hAnsi="Times New Roman" w:cs="Times New Roman"/>
                <w:sz w:val="24"/>
                <w:szCs w:val="24"/>
              </w:rPr>
              <w:t>- наличие правового акта, устанавливающего порядок определения нормативных затрат на оказание муниципальных услуг</w:t>
            </w:r>
          </w:p>
        </w:tc>
        <w:tc>
          <w:tcPr>
            <w:tcW w:w="5103" w:type="dxa"/>
          </w:tcPr>
          <w:p w:rsidR="004B427A" w:rsidRPr="008F3846" w:rsidRDefault="004B427A" w:rsidP="00064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</w:t>
            </w:r>
            <w:r>
              <w:rPr>
                <w:vertAlign w:val="subscript"/>
              </w:rPr>
              <w:t>1</w:t>
            </w:r>
            <w:r w:rsidR="004C2684">
              <w:rPr>
                <w:vertAlign w:val="subscript"/>
              </w:rPr>
              <w:t>5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отсутствие правового акта, устанавливающего порядок определения нормативных затрат на оказание муниципальных услуг</w:t>
            </w:r>
          </w:p>
        </w:tc>
        <w:tc>
          <w:tcPr>
            <w:tcW w:w="1276" w:type="dxa"/>
          </w:tcPr>
          <w:p w:rsidR="004B427A" w:rsidRPr="008F3846" w:rsidRDefault="004B427A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427A" w:rsidRPr="008F3846" w:rsidRDefault="004B427A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vMerge w:val="restart"/>
          </w:tcPr>
          <w:p w:rsidR="004B427A" w:rsidRPr="008F3846" w:rsidRDefault="004B427A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Номер правового акта или ссылка на документ</w:t>
            </w:r>
          </w:p>
        </w:tc>
        <w:tc>
          <w:tcPr>
            <w:tcW w:w="2381" w:type="dxa"/>
            <w:vMerge w:val="restart"/>
          </w:tcPr>
          <w:p w:rsidR="004B427A" w:rsidRPr="008F3846" w:rsidRDefault="004B427A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Положительно оценивается наличие правового акта</w:t>
            </w:r>
          </w:p>
        </w:tc>
      </w:tr>
      <w:tr w:rsidR="004E5863" w:rsidRPr="008F3846" w:rsidTr="00E31C70">
        <w:tc>
          <w:tcPr>
            <w:tcW w:w="2756" w:type="dxa"/>
            <w:vMerge/>
          </w:tcPr>
          <w:p w:rsidR="004E5863" w:rsidRDefault="004E5863" w:rsidP="002A214D">
            <w:pPr>
              <w:pStyle w:val="ConsPlusNormal"/>
            </w:pPr>
          </w:p>
        </w:tc>
        <w:tc>
          <w:tcPr>
            <w:tcW w:w="5103" w:type="dxa"/>
          </w:tcPr>
          <w:p w:rsidR="004E5863" w:rsidRDefault="004E5863" w:rsidP="00064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2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02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E93E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810AD5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</w:t>
            </w:r>
          </w:p>
          <w:p w:rsidR="004E5863" w:rsidRPr="008F3846" w:rsidRDefault="004E5863" w:rsidP="004E58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863" w:rsidRPr="008F3846" w:rsidRDefault="004E5863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863" w:rsidRPr="008F3846" w:rsidRDefault="004E5863" w:rsidP="007A33F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4E5863" w:rsidRPr="008F3846" w:rsidRDefault="004E5863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4E5863" w:rsidRPr="008F3846" w:rsidRDefault="004E5863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63" w:rsidRPr="008F3846" w:rsidTr="00E31C70">
        <w:tc>
          <w:tcPr>
            <w:tcW w:w="2756" w:type="dxa"/>
            <w:vMerge w:val="restart"/>
          </w:tcPr>
          <w:p w:rsidR="004E5863" w:rsidRPr="008F3846" w:rsidRDefault="004E5863" w:rsidP="00064CE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73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- степень достижения целевых индикаторов, результатов муниципальных программ</w:t>
            </w:r>
          </w:p>
        </w:tc>
        <w:tc>
          <w:tcPr>
            <w:tcW w:w="5103" w:type="dxa"/>
          </w:tcPr>
          <w:p w:rsidR="001030B9" w:rsidRPr="008F3846" w:rsidRDefault="001A10EE" w:rsidP="00103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73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1030B9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proofErr w:type="spellStart"/>
            <w:r w:rsidR="001030B9" w:rsidRPr="008F3846">
              <w:rPr>
                <w:rFonts w:ascii="Times New Roman" w:hAnsi="Times New Roman" w:cs="Times New Roman"/>
                <w:sz w:val="24"/>
                <w:szCs w:val="24"/>
              </w:rPr>
              <w:t>Зф</w:t>
            </w:r>
            <w:proofErr w:type="spellEnd"/>
            <w:r w:rsidR="001030B9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="001030B9" w:rsidRPr="008F3846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="001030B9" w:rsidRPr="008F3846">
              <w:rPr>
                <w:rFonts w:ascii="Times New Roman" w:hAnsi="Times New Roman" w:cs="Times New Roman"/>
                <w:sz w:val="24"/>
                <w:szCs w:val="24"/>
              </w:rPr>
              <w:t>. x 100%, где:</w:t>
            </w:r>
          </w:p>
          <w:p w:rsidR="001030B9" w:rsidRPr="008F3846" w:rsidRDefault="001030B9" w:rsidP="00103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Зф</w:t>
            </w:r>
            <w:proofErr w:type="spell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. - фактическое значение индикатора (показателя) муниципальной программы;</w:t>
            </w:r>
          </w:p>
          <w:p w:rsidR="004E5863" w:rsidRPr="008F3846" w:rsidRDefault="001030B9" w:rsidP="001030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. - плановое значение индикатора (показателя) муниципальной программы</w:t>
            </w:r>
          </w:p>
        </w:tc>
        <w:tc>
          <w:tcPr>
            <w:tcW w:w="1276" w:type="dxa"/>
            <w:vMerge w:val="restart"/>
          </w:tcPr>
          <w:p w:rsidR="004E5863" w:rsidRPr="008F3846" w:rsidRDefault="004E5863" w:rsidP="00284146"/>
          <w:p w:rsidR="004E5863" w:rsidRPr="008F3846" w:rsidRDefault="004E5863" w:rsidP="001030B9">
            <w:pPr>
              <w:ind w:hanging="62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4E5863" w:rsidRPr="008F3846" w:rsidRDefault="004E5863" w:rsidP="000C7BC8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4E5863" w:rsidRPr="008F3846" w:rsidRDefault="004E5863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Данные предоставляются экономическим отделом</w:t>
            </w:r>
          </w:p>
        </w:tc>
        <w:tc>
          <w:tcPr>
            <w:tcW w:w="2381" w:type="dxa"/>
            <w:vMerge w:val="restart"/>
          </w:tcPr>
          <w:p w:rsidR="004E5863" w:rsidRPr="008F3846" w:rsidRDefault="004E5863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Для отнесения муниципальной программы к высокому уровню эффективности нижняя граница интервала значений показателя не может быть ниже 95%, к удовлетворительному уровню - не ниже 80%</w:t>
            </w:r>
          </w:p>
        </w:tc>
      </w:tr>
      <w:tr w:rsidR="001030B9" w:rsidRPr="008F3846" w:rsidTr="00E31C70">
        <w:tc>
          <w:tcPr>
            <w:tcW w:w="2756" w:type="dxa"/>
            <w:vMerge/>
          </w:tcPr>
          <w:p w:rsidR="001030B9" w:rsidRPr="00BF73BD" w:rsidRDefault="001030B9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30B9" w:rsidRPr="008F3846" w:rsidRDefault="001030B9" w:rsidP="00E93E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95 &lt;</w:t>
            </w:r>
            <w:r w:rsidR="001A10EE" w:rsidRPr="00BF73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10EE" w:rsidRPr="00BF73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&lt; 100</w:t>
            </w:r>
          </w:p>
        </w:tc>
        <w:tc>
          <w:tcPr>
            <w:tcW w:w="1276" w:type="dxa"/>
            <w:vMerge/>
          </w:tcPr>
          <w:p w:rsidR="001030B9" w:rsidRPr="008F3846" w:rsidRDefault="001030B9" w:rsidP="00284146"/>
        </w:tc>
        <w:tc>
          <w:tcPr>
            <w:tcW w:w="1701" w:type="dxa"/>
          </w:tcPr>
          <w:p w:rsidR="001030B9" w:rsidRPr="008F3846" w:rsidRDefault="001030B9" w:rsidP="000C7BC8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vMerge/>
          </w:tcPr>
          <w:p w:rsidR="001030B9" w:rsidRPr="008F3846" w:rsidRDefault="001030B9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1030B9" w:rsidRPr="008F3846" w:rsidRDefault="001030B9" w:rsidP="007A33F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863" w:rsidRPr="008F3846" w:rsidTr="00E31C70">
        <w:tc>
          <w:tcPr>
            <w:tcW w:w="2756" w:type="dxa"/>
            <w:vMerge/>
          </w:tcPr>
          <w:p w:rsidR="004E5863" w:rsidRPr="008F3846" w:rsidRDefault="004E5863" w:rsidP="00284146"/>
        </w:tc>
        <w:tc>
          <w:tcPr>
            <w:tcW w:w="5103" w:type="dxa"/>
          </w:tcPr>
          <w:p w:rsidR="004E5863" w:rsidRPr="008F3846" w:rsidRDefault="004E5863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90 &lt;</w:t>
            </w:r>
            <w:r w:rsidR="001A10EE" w:rsidRPr="00BF73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10EE" w:rsidRPr="00BF73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&lt; 95</w:t>
            </w:r>
          </w:p>
        </w:tc>
        <w:tc>
          <w:tcPr>
            <w:tcW w:w="1276" w:type="dxa"/>
            <w:vMerge/>
          </w:tcPr>
          <w:p w:rsidR="004E5863" w:rsidRPr="008F3846" w:rsidRDefault="004E5863" w:rsidP="00284146"/>
        </w:tc>
        <w:tc>
          <w:tcPr>
            <w:tcW w:w="1701" w:type="dxa"/>
          </w:tcPr>
          <w:p w:rsidR="004E5863" w:rsidRPr="008F3846" w:rsidRDefault="004E5863" w:rsidP="000C7BC8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vMerge/>
          </w:tcPr>
          <w:p w:rsidR="004E5863" w:rsidRPr="008F3846" w:rsidRDefault="004E5863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E5863" w:rsidRPr="008F3846" w:rsidRDefault="004E5863" w:rsidP="00FA018C">
            <w:pPr>
              <w:jc w:val="center"/>
            </w:pPr>
          </w:p>
        </w:tc>
      </w:tr>
      <w:tr w:rsidR="004E5863" w:rsidRPr="008F3846" w:rsidTr="00E31C70">
        <w:tc>
          <w:tcPr>
            <w:tcW w:w="2756" w:type="dxa"/>
            <w:vMerge/>
          </w:tcPr>
          <w:p w:rsidR="004E5863" w:rsidRPr="008F3846" w:rsidRDefault="004E5863" w:rsidP="00284146"/>
        </w:tc>
        <w:tc>
          <w:tcPr>
            <w:tcW w:w="5103" w:type="dxa"/>
          </w:tcPr>
          <w:p w:rsidR="004E5863" w:rsidRPr="008F3846" w:rsidRDefault="004E5863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85 &lt;</w:t>
            </w:r>
            <w:r w:rsidR="001A10EE" w:rsidRPr="00BF73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10EE" w:rsidRPr="00BF73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&lt; 90</w:t>
            </w:r>
          </w:p>
        </w:tc>
        <w:tc>
          <w:tcPr>
            <w:tcW w:w="1276" w:type="dxa"/>
            <w:vMerge/>
          </w:tcPr>
          <w:p w:rsidR="004E5863" w:rsidRPr="008F3846" w:rsidRDefault="004E5863" w:rsidP="00284146"/>
        </w:tc>
        <w:tc>
          <w:tcPr>
            <w:tcW w:w="1701" w:type="dxa"/>
          </w:tcPr>
          <w:p w:rsidR="004E5863" w:rsidRPr="008F3846" w:rsidRDefault="004E5863" w:rsidP="000C7BC8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vMerge/>
          </w:tcPr>
          <w:p w:rsidR="004E5863" w:rsidRPr="008F3846" w:rsidRDefault="004E5863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E5863" w:rsidRPr="008F3846" w:rsidRDefault="004E5863" w:rsidP="00FA018C">
            <w:pPr>
              <w:jc w:val="center"/>
            </w:pPr>
          </w:p>
        </w:tc>
      </w:tr>
      <w:tr w:rsidR="004E5863" w:rsidRPr="008F3846" w:rsidTr="00E31C70">
        <w:tc>
          <w:tcPr>
            <w:tcW w:w="2756" w:type="dxa"/>
            <w:vMerge/>
          </w:tcPr>
          <w:p w:rsidR="004E5863" w:rsidRPr="008F3846" w:rsidRDefault="004E5863" w:rsidP="00284146"/>
        </w:tc>
        <w:tc>
          <w:tcPr>
            <w:tcW w:w="5103" w:type="dxa"/>
          </w:tcPr>
          <w:p w:rsidR="004E5863" w:rsidRPr="008F3846" w:rsidRDefault="004E5863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80 &lt;</w:t>
            </w:r>
            <w:r w:rsidR="001A10EE" w:rsidRPr="00BF73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10EE" w:rsidRPr="00BF73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&lt; 85</w:t>
            </w:r>
          </w:p>
        </w:tc>
        <w:tc>
          <w:tcPr>
            <w:tcW w:w="1276" w:type="dxa"/>
            <w:vMerge/>
          </w:tcPr>
          <w:p w:rsidR="004E5863" w:rsidRPr="008F3846" w:rsidRDefault="004E5863" w:rsidP="00284146"/>
        </w:tc>
        <w:tc>
          <w:tcPr>
            <w:tcW w:w="1701" w:type="dxa"/>
          </w:tcPr>
          <w:p w:rsidR="004E5863" w:rsidRPr="008F3846" w:rsidRDefault="004E5863" w:rsidP="000C7BC8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vMerge/>
          </w:tcPr>
          <w:p w:rsidR="004E5863" w:rsidRPr="008F3846" w:rsidRDefault="004E5863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E5863" w:rsidRPr="008F3846" w:rsidRDefault="004E5863" w:rsidP="00FA018C">
            <w:pPr>
              <w:jc w:val="center"/>
            </w:pPr>
          </w:p>
        </w:tc>
      </w:tr>
      <w:tr w:rsidR="004E5863" w:rsidRPr="008F3846" w:rsidTr="00E31C70">
        <w:tc>
          <w:tcPr>
            <w:tcW w:w="2756" w:type="dxa"/>
            <w:vMerge/>
          </w:tcPr>
          <w:p w:rsidR="004E5863" w:rsidRPr="008F3846" w:rsidRDefault="004E5863" w:rsidP="00284146"/>
        </w:tc>
        <w:tc>
          <w:tcPr>
            <w:tcW w:w="5103" w:type="dxa"/>
          </w:tcPr>
          <w:p w:rsidR="004E5863" w:rsidRPr="008F3846" w:rsidRDefault="001A10EE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3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73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4E5863" w:rsidRPr="008F3846">
              <w:rPr>
                <w:rFonts w:ascii="Times New Roman" w:hAnsi="Times New Roman" w:cs="Times New Roman"/>
                <w:sz w:val="24"/>
                <w:szCs w:val="24"/>
              </w:rPr>
              <w:t>&lt; 80</w:t>
            </w:r>
          </w:p>
        </w:tc>
        <w:tc>
          <w:tcPr>
            <w:tcW w:w="1276" w:type="dxa"/>
            <w:vMerge/>
          </w:tcPr>
          <w:p w:rsidR="004E5863" w:rsidRPr="008F3846" w:rsidRDefault="004E5863" w:rsidP="00284146"/>
        </w:tc>
        <w:tc>
          <w:tcPr>
            <w:tcW w:w="1701" w:type="dxa"/>
          </w:tcPr>
          <w:p w:rsidR="004E5863" w:rsidRPr="008F3846" w:rsidRDefault="004E5863" w:rsidP="000C7BC8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vMerge/>
          </w:tcPr>
          <w:p w:rsidR="004E5863" w:rsidRPr="008F3846" w:rsidRDefault="004E5863" w:rsidP="00FA018C">
            <w:pPr>
              <w:jc w:val="center"/>
            </w:pPr>
          </w:p>
        </w:tc>
        <w:tc>
          <w:tcPr>
            <w:tcW w:w="2381" w:type="dxa"/>
            <w:vMerge/>
          </w:tcPr>
          <w:p w:rsidR="004E5863" w:rsidRPr="008F3846" w:rsidRDefault="004E5863" w:rsidP="00FA018C">
            <w:pPr>
              <w:jc w:val="center"/>
            </w:pPr>
          </w:p>
        </w:tc>
      </w:tr>
      <w:tr w:rsidR="004E5863" w:rsidRPr="008F3846" w:rsidTr="00E31C70">
        <w:tc>
          <w:tcPr>
            <w:tcW w:w="2756" w:type="dxa"/>
          </w:tcPr>
          <w:p w:rsidR="004E5863" w:rsidRPr="008F3846" w:rsidRDefault="004E5863" w:rsidP="00373F07">
            <w:r w:rsidRPr="0074529F">
              <w:t>Р</w:t>
            </w:r>
            <w:r w:rsidRPr="0074529F">
              <w:rPr>
                <w:vertAlign w:val="subscript"/>
              </w:rPr>
              <w:t>1</w:t>
            </w:r>
            <w:r w:rsidR="004C2684">
              <w:rPr>
                <w:vertAlign w:val="subscript"/>
              </w:rPr>
              <w:t>7</w:t>
            </w:r>
            <w:r>
              <w:rPr>
                <w:vertAlign w:val="subscript"/>
              </w:rPr>
              <w:t xml:space="preserve"> - </w:t>
            </w:r>
            <w:r>
              <w:t xml:space="preserve">качество </w:t>
            </w:r>
            <w:r w:rsidRPr="008F3846">
              <w:t xml:space="preserve">предоставления </w:t>
            </w:r>
            <w:r>
              <w:t>документов на согласование в финансовый орган (проектов нормативно - правовых актов) об утверждении или внесении изменений в  НПА</w:t>
            </w:r>
          </w:p>
        </w:tc>
        <w:tc>
          <w:tcPr>
            <w:tcW w:w="5103" w:type="dxa"/>
          </w:tcPr>
          <w:p w:rsidR="00D96564" w:rsidRDefault="00D96564" w:rsidP="00D96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2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2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24681">
              <w:rPr>
                <w:rFonts w:ascii="Times New Roman" w:hAnsi="Times New Roman" w:cs="Times New Roman"/>
                <w:sz w:val="24"/>
                <w:szCs w:val="24"/>
              </w:rPr>
              <w:t>качество и корректность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составленных</w:t>
            </w:r>
            <w:r w:rsidRPr="00B24681">
              <w:rPr>
                <w:rFonts w:ascii="Times New Roman" w:hAnsi="Times New Roman" w:cs="Times New Roman"/>
                <w:sz w:val="24"/>
                <w:szCs w:val="24"/>
              </w:rPr>
              <w:t xml:space="preserve"> 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68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яемых</w:t>
            </w:r>
            <w:r w:rsidRPr="00B24681">
              <w:rPr>
                <w:rFonts w:ascii="Times New Roman" w:hAnsi="Times New Roman" w:cs="Times New Roman"/>
                <w:sz w:val="24"/>
                <w:szCs w:val="24"/>
              </w:rPr>
              <w:t xml:space="preserve"> на согласование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финансовый орган</w:t>
            </w:r>
            <w:r w:rsidRPr="00B24681">
              <w:rPr>
                <w:rFonts w:ascii="Times New Roman" w:hAnsi="Times New Roman" w:cs="Times New Roman"/>
                <w:sz w:val="24"/>
                <w:szCs w:val="24"/>
              </w:rPr>
              <w:t xml:space="preserve"> (проектов нормативно - правовых актов) об утверждении или внесении изменений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  <w:p w:rsidR="00D96564" w:rsidRDefault="00D96564" w:rsidP="00D96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52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529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Q1 / 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100  </w:t>
            </w:r>
          </w:p>
          <w:p w:rsidR="00D96564" w:rsidRPr="008F3846" w:rsidRDefault="00D96564" w:rsidP="00D96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Q1 -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в финансовый орган на согласование документов и НПА с ошибками: грамматическими, оформления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  <w:p w:rsidR="00D96564" w:rsidRDefault="00D96564" w:rsidP="00D96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Q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–итоговое 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представленных в финансовый орган на согласование документов и НПА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конец финансового года</w:t>
            </w:r>
          </w:p>
          <w:p w:rsidR="00D96564" w:rsidRDefault="00D96564" w:rsidP="00D96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D96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2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E5863" w:rsidRDefault="004E5863" w:rsidP="00D9656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D965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2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4C268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&lt;100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96564" w:rsidRPr="008F3846" w:rsidRDefault="00D96564" w:rsidP="00D9656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5863" w:rsidRPr="008F3846" w:rsidRDefault="004E5863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5863" w:rsidRDefault="004E5863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D96564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564" w:rsidRDefault="00A76AD7" w:rsidP="00A76A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6AD7" w:rsidRDefault="00A76AD7" w:rsidP="00A76A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D7" w:rsidRPr="008F3846" w:rsidRDefault="00A76AD7" w:rsidP="00A76A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4E5863" w:rsidRPr="008F3846" w:rsidRDefault="004E5863" w:rsidP="008260CB">
            <w:pPr>
              <w:ind w:firstLine="0"/>
            </w:pPr>
            <w:r w:rsidRPr="008F3846">
              <w:t xml:space="preserve">Данные </w:t>
            </w:r>
            <w:r>
              <w:t>отслеживаются  при предоставлении документа на согласование</w:t>
            </w:r>
          </w:p>
        </w:tc>
        <w:tc>
          <w:tcPr>
            <w:tcW w:w="2381" w:type="dxa"/>
          </w:tcPr>
          <w:p w:rsidR="004E5863" w:rsidRPr="008F3846" w:rsidRDefault="004E5863" w:rsidP="00A72A94">
            <w:pPr>
              <w:ind w:firstLine="0"/>
            </w:pPr>
            <w:r w:rsidRPr="008F3846">
              <w:t>Негативным считается факт наличия</w:t>
            </w:r>
            <w:r>
              <w:t xml:space="preserve"> грамматических ошибок, ошибок связанных с правилами оформления документов и НПА</w:t>
            </w:r>
            <w:r w:rsidRPr="008F3846">
              <w:t xml:space="preserve">. Целевым ориентиром является значение показателя = 0% (отсутствие </w:t>
            </w:r>
            <w:r>
              <w:t>грамматических ошибок, ошибок связанных с правилами оформления документов и НПА</w:t>
            </w:r>
            <w:r w:rsidRPr="008F3846">
              <w:t>.)</w:t>
            </w:r>
          </w:p>
        </w:tc>
      </w:tr>
      <w:tr w:rsidR="00B53EF3" w:rsidRPr="008F3846" w:rsidTr="00E31C70">
        <w:tc>
          <w:tcPr>
            <w:tcW w:w="2756" w:type="dxa"/>
          </w:tcPr>
          <w:p w:rsidR="00B53EF3" w:rsidRPr="0074529F" w:rsidRDefault="00B53EF3" w:rsidP="00534E97">
            <w:r w:rsidRPr="0074529F">
              <w:t>Р</w:t>
            </w:r>
            <w:r w:rsidRPr="0074529F">
              <w:rPr>
                <w:vertAlign w:val="subscript"/>
              </w:rPr>
              <w:t>1</w:t>
            </w:r>
            <w:r w:rsidR="004C2684">
              <w:rPr>
                <w:vertAlign w:val="subscript"/>
              </w:rPr>
              <w:t>8</w:t>
            </w:r>
            <w:r>
              <w:rPr>
                <w:vertAlign w:val="subscript"/>
              </w:rPr>
              <w:t xml:space="preserve"> </w:t>
            </w:r>
            <w:r>
              <w:t>-</w:t>
            </w:r>
            <w:r w:rsidRPr="008F3846">
              <w:t xml:space="preserve">своевременность </w:t>
            </w:r>
            <w:r>
              <w:t xml:space="preserve">и качество </w:t>
            </w:r>
            <w:r w:rsidRPr="008F3846">
              <w:t xml:space="preserve">предоставления </w:t>
            </w:r>
            <w:r>
              <w:t>документов (проектов правовых актов) об утверждении муниципальных программ, а так же о внесении изменений в муниципальные программы</w:t>
            </w:r>
          </w:p>
        </w:tc>
        <w:tc>
          <w:tcPr>
            <w:tcW w:w="5103" w:type="dxa"/>
          </w:tcPr>
          <w:p w:rsidR="00B53EF3" w:rsidRDefault="001769CB" w:rsidP="00B53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29F">
              <w:t>Р</w:t>
            </w:r>
            <w:r w:rsidRPr="0074529F">
              <w:rPr>
                <w:vertAlign w:val="subscript"/>
              </w:rPr>
              <w:t>1</w:t>
            </w:r>
            <w:r w:rsidR="004C2684">
              <w:rPr>
                <w:vertAlign w:val="subscript"/>
              </w:rPr>
              <w:t>8</w:t>
            </w:r>
            <w:r w:rsidR="00B53EF3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информация предоставлена</w:t>
            </w:r>
            <w:r w:rsidR="00B53EF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 и</w:t>
            </w:r>
            <w:r w:rsidR="00B53EF3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в срок</w:t>
            </w:r>
          </w:p>
          <w:p w:rsidR="00B53EF3" w:rsidRDefault="001769CB" w:rsidP="00B53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29F">
              <w:t>Р</w:t>
            </w:r>
            <w:r w:rsidRPr="0074529F">
              <w:rPr>
                <w:vertAlign w:val="subscript"/>
              </w:rPr>
              <w:t>1</w:t>
            </w:r>
            <w:r w:rsidR="004C2684">
              <w:rPr>
                <w:vertAlign w:val="subscript"/>
              </w:rPr>
              <w:t>8</w:t>
            </w:r>
            <w:r w:rsidR="00B53EF3" w:rsidRPr="008F3846">
              <w:rPr>
                <w:rFonts w:ascii="Times New Roman" w:hAnsi="Times New Roman" w:cs="Times New Roman"/>
                <w:sz w:val="24"/>
                <w:szCs w:val="24"/>
              </w:rPr>
              <w:t>= информация предоставлена</w:t>
            </w:r>
            <w:r w:rsidR="00B53EF3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срока (не более 5 рабочих дней), но качественно</w:t>
            </w:r>
          </w:p>
          <w:p w:rsidR="00B53EF3" w:rsidRDefault="001769CB" w:rsidP="00B53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29F">
              <w:t>Р</w:t>
            </w:r>
            <w:r w:rsidRPr="0074529F">
              <w:rPr>
                <w:vertAlign w:val="subscript"/>
              </w:rPr>
              <w:t>1</w:t>
            </w:r>
            <w:r w:rsidR="004C2684">
              <w:rPr>
                <w:vertAlign w:val="subscript"/>
              </w:rPr>
              <w:t>8</w:t>
            </w:r>
            <w:r w:rsidR="00B53EF3" w:rsidRPr="008F3846">
              <w:rPr>
                <w:rFonts w:ascii="Times New Roman" w:hAnsi="Times New Roman" w:cs="Times New Roman"/>
                <w:sz w:val="24"/>
                <w:szCs w:val="24"/>
              </w:rPr>
              <w:t>= информация предоставлена</w:t>
            </w:r>
            <w:r w:rsidR="005E4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EF3" w:rsidRPr="008F3846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B53EF3">
              <w:rPr>
                <w:rFonts w:ascii="Times New Roman" w:hAnsi="Times New Roman" w:cs="Times New Roman"/>
                <w:sz w:val="24"/>
                <w:szCs w:val="24"/>
              </w:rPr>
              <w:t>, но возвращена для доработки один раз</w:t>
            </w:r>
          </w:p>
          <w:p w:rsidR="00B53EF3" w:rsidRDefault="00B53EF3" w:rsidP="00B53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EF3" w:rsidRDefault="001769CB" w:rsidP="00B53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29F">
              <w:t>Р</w:t>
            </w:r>
            <w:r w:rsidRPr="0074529F">
              <w:rPr>
                <w:vertAlign w:val="subscript"/>
              </w:rPr>
              <w:t>1</w:t>
            </w:r>
            <w:r w:rsidR="004C2684">
              <w:rPr>
                <w:vertAlign w:val="subscript"/>
              </w:rPr>
              <w:t>8</w:t>
            </w:r>
            <w:r w:rsidR="00B53EF3" w:rsidRPr="008F3846">
              <w:rPr>
                <w:rFonts w:ascii="Times New Roman" w:hAnsi="Times New Roman" w:cs="Times New Roman"/>
                <w:sz w:val="24"/>
                <w:szCs w:val="24"/>
              </w:rPr>
              <w:t>= информация предоставлена</w:t>
            </w:r>
            <w:r w:rsidR="005E4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EF3" w:rsidRPr="008F3846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B53EF3">
              <w:rPr>
                <w:rFonts w:ascii="Times New Roman" w:hAnsi="Times New Roman" w:cs="Times New Roman"/>
                <w:sz w:val="24"/>
                <w:szCs w:val="24"/>
              </w:rPr>
              <w:t>, но возвращалась для доработки несколько раз</w:t>
            </w:r>
          </w:p>
          <w:p w:rsidR="002A4D3C" w:rsidRDefault="001769CB" w:rsidP="002A4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29F">
              <w:t>Р</w:t>
            </w:r>
            <w:r w:rsidRPr="0074529F">
              <w:rPr>
                <w:vertAlign w:val="subscript"/>
              </w:rPr>
              <w:t>1</w:t>
            </w:r>
            <w:r w:rsidR="004C2684">
              <w:rPr>
                <w:vertAlign w:val="subscript"/>
              </w:rPr>
              <w:t>8</w:t>
            </w:r>
            <w:r w:rsidR="002A4D3C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= информация предоставлена с нарушением срока</w:t>
            </w:r>
            <w:r w:rsidR="002A4D3C">
              <w:rPr>
                <w:rFonts w:ascii="Times New Roman" w:hAnsi="Times New Roman" w:cs="Times New Roman"/>
                <w:sz w:val="24"/>
                <w:szCs w:val="24"/>
              </w:rPr>
              <w:t xml:space="preserve"> и не качественно</w:t>
            </w:r>
          </w:p>
          <w:p w:rsidR="002A4D3C" w:rsidRPr="008F3846" w:rsidRDefault="002A4D3C" w:rsidP="00B53E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EF3" w:rsidRPr="008F3846" w:rsidRDefault="00B53EF3" w:rsidP="00FA01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EF3" w:rsidRDefault="00870661" w:rsidP="00D86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70661" w:rsidRDefault="00870661" w:rsidP="00D86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61" w:rsidRDefault="002A4D3C" w:rsidP="00D86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70661" w:rsidRDefault="00870661" w:rsidP="00D86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61" w:rsidRDefault="00870661" w:rsidP="00D86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61" w:rsidRDefault="002A4D3C" w:rsidP="00D86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70661" w:rsidRDefault="00870661" w:rsidP="00D86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61" w:rsidRDefault="00870661" w:rsidP="00D86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661" w:rsidRDefault="002A4D3C" w:rsidP="00D86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4D3C" w:rsidRDefault="002A4D3C" w:rsidP="00D86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D3C" w:rsidRDefault="002A4D3C" w:rsidP="00D865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:rsidR="00B53EF3" w:rsidRPr="008F3846" w:rsidRDefault="002A4D3C" w:rsidP="008260CB">
            <w:pPr>
              <w:ind w:firstLine="0"/>
            </w:pPr>
            <w:r w:rsidRPr="008F3846">
              <w:t xml:space="preserve">Данные </w:t>
            </w:r>
            <w:r>
              <w:t>отслеживаются  при предоставлении документа на согласование</w:t>
            </w:r>
          </w:p>
        </w:tc>
        <w:tc>
          <w:tcPr>
            <w:tcW w:w="2381" w:type="dxa"/>
          </w:tcPr>
          <w:p w:rsidR="00B53EF3" w:rsidRPr="008F3846" w:rsidRDefault="002A4D3C" w:rsidP="00A72A94">
            <w:pPr>
              <w:ind w:firstLine="0"/>
            </w:pPr>
            <w:r w:rsidRPr="008F3846">
              <w:t>Оценивается своевре</w:t>
            </w:r>
            <w:r>
              <w:t xml:space="preserve">менность представления данных </w:t>
            </w:r>
            <w:r w:rsidRPr="008F3846">
              <w:t>в соответствии с Положением о порядке разработки муниципальных программ</w:t>
            </w:r>
          </w:p>
        </w:tc>
      </w:tr>
    </w:tbl>
    <w:p w:rsidR="008F3846" w:rsidRPr="008F3846" w:rsidRDefault="008F3846" w:rsidP="000D6FE6">
      <w:pPr>
        <w:ind w:firstLine="0"/>
        <w:sectPr w:rsidR="008F3846" w:rsidRPr="008F3846" w:rsidSect="005E4544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8F3846" w:rsidRPr="008F3846" w:rsidRDefault="008F3846" w:rsidP="008260CB">
      <w:pPr>
        <w:pStyle w:val="ConsPlusNormal"/>
        <w:ind w:left="121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E4544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2</w:t>
      </w:r>
    </w:p>
    <w:p w:rsidR="008F3846" w:rsidRPr="008F3846" w:rsidRDefault="008F3846" w:rsidP="008260CB">
      <w:pPr>
        <w:pStyle w:val="ConsPlusNormal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к Порядку проведения мониторинга</w:t>
      </w:r>
    </w:p>
    <w:p w:rsidR="008F3846" w:rsidRPr="008F3846" w:rsidRDefault="008F3846" w:rsidP="008260CB">
      <w:pPr>
        <w:pStyle w:val="ConsPlusNormal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качества финансового менеджмента,</w:t>
      </w:r>
    </w:p>
    <w:p w:rsidR="008F3846" w:rsidRPr="008F3846" w:rsidRDefault="008F3846" w:rsidP="008260CB">
      <w:pPr>
        <w:pStyle w:val="ConsPlusNormal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F3846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8F3846">
        <w:rPr>
          <w:rFonts w:ascii="Times New Roman" w:hAnsi="Times New Roman" w:cs="Times New Roman"/>
          <w:sz w:val="24"/>
          <w:szCs w:val="24"/>
        </w:rPr>
        <w:t xml:space="preserve"> главными распорядителями</w:t>
      </w:r>
    </w:p>
    <w:p w:rsidR="008F3846" w:rsidRPr="008F3846" w:rsidRDefault="008F3846" w:rsidP="008260CB">
      <w:pPr>
        <w:pStyle w:val="ConsPlusNormal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proofErr w:type="spellStart"/>
      <w:r w:rsidR="008260CB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</w:p>
    <w:p w:rsidR="008F3846" w:rsidRDefault="008F3846" w:rsidP="00F4762F">
      <w:pPr>
        <w:pStyle w:val="ConsPlusNormal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F4762F" w:rsidRPr="008F3846" w:rsidRDefault="00F4762F" w:rsidP="00F4762F">
      <w:pPr>
        <w:pStyle w:val="ConsPlusNormal"/>
        <w:ind w:left="1211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F3846" w:rsidRPr="008F3846" w:rsidRDefault="008F3846" w:rsidP="008260CB">
      <w:pPr>
        <w:pStyle w:val="ConsPlusNormal"/>
        <w:ind w:left="1211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91"/>
      <w:bookmarkEnd w:id="2"/>
      <w:r w:rsidRPr="008F3846">
        <w:rPr>
          <w:rFonts w:ascii="Times New Roman" w:hAnsi="Times New Roman" w:cs="Times New Roman"/>
          <w:sz w:val="24"/>
          <w:szCs w:val="24"/>
        </w:rPr>
        <w:t>РЕЗУЛЬТАТЫ</w:t>
      </w:r>
    </w:p>
    <w:p w:rsidR="008F3846" w:rsidRPr="008F3846" w:rsidRDefault="008F3846" w:rsidP="008260CB">
      <w:pPr>
        <w:pStyle w:val="ConsPlusNormal"/>
        <w:ind w:left="121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АНАЛИЗА КАЧЕСТВА ФИНАНСОВОГО МЕНЕДЖМЕНТА ПО УРОВНЮ ОЦЕНОК,</w:t>
      </w:r>
    </w:p>
    <w:p w:rsidR="008F3846" w:rsidRPr="008F3846" w:rsidRDefault="008F3846" w:rsidP="008260CB">
      <w:pPr>
        <w:pStyle w:val="ConsPlusNormal"/>
        <w:ind w:left="1211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3846">
        <w:rPr>
          <w:rFonts w:ascii="Times New Roman" w:hAnsi="Times New Roman" w:cs="Times New Roman"/>
          <w:sz w:val="24"/>
          <w:szCs w:val="24"/>
        </w:rPr>
        <w:t>ПОЛУЧЕННЫХ ГРБС ПО КАЖДОМУ ИЗ ИНДИКАТОРОВ</w:t>
      </w:r>
      <w:proofErr w:type="gramEnd"/>
    </w:p>
    <w:p w:rsidR="008F3846" w:rsidRPr="008F3846" w:rsidRDefault="008F3846" w:rsidP="0094448D">
      <w:pPr>
        <w:pStyle w:val="ConsPlusNormal"/>
        <w:ind w:left="1211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008"/>
        <w:gridCol w:w="1417"/>
        <w:gridCol w:w="2665"/>
        <w:gridCol w:w="1587"/>
        <w:gridCol w:w="1568"/>
      </w:tblGrid>
      <w:tr w:rsidR="008F3846" w:rsidRPr="008F3846" w:rsidTr="00E243F4">
        <w:tc>
          <w:tcPr>
            <w:tcW w:w="567" w:type="dxa"/>
          </w:tcPr>
          <w:p w:rsidR="008F3846" w:rsidRPr="008F3846" w:rsidRDefault="008F3846" w:rsidP="00284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08" w:type="dxa"/>
          </w:tcPr>
          <w:p w:rsidR="008F3846" w:rsidRPr="008F3846" w:rsidRDefault="008F3846" w:rsidP="00E24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оценки, индикаторов</w:t>
            </w:r>
          </w:p>
        </w:tc>
        <w:tc>
          <w:tcPr>
            <w:tcW w:w="1417" w:type="dxa"/>
          </w:tcPr>
          <w:p w:rsidR="008F3846" w:rsidRPr="008F3846" w:rsidRDefault="008F3846" w:rsidP="00E24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Средняя оценка по индикатору (SP)</w:t>
            </w:r>
          </w:p>
        </w:tc>
        <w:tc>
          <w:tcPr>
            <w:tcW w:w="2665" w:type="dxa"/>
          </w:tcPr>
          <w:p w:rsidR="008F3846" w:rsidRPr="008F3846" w:rsidRDefault="008F3846" w:rsidP="00E24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ГРБС, </w:t>
            </w: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неудовлетворительную оценку по индикатору</w:t>
            </w:r>
          </w:p>
        </w:tc>
        <w:tc>
          <w:tcPr>
            <w:tcW w:w="1587" w:type="dxa"/>
          </w:tcPr>
          <w:p w:rsidR="008F3846" w:rsidRPr="008F3846" w:rsidRDefault="008F3846" w:rsidP="00E24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ГРБС, </w:t>
            </w: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лучшую оценку по индикатору</w:t>
            </w:r>
          </w:p>
        </w:tc>
        <w:tc>
          <w:tcPr>
            <w:tcW w:w="1568" w:type="dxa"/>
          </w:tcPr>
          <w:p w:rsidR="008F3846" w:rsidRPr="008F3846" w:rsidRDefault="008F3846" w:rsidP="00E24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ГРБС, к </w:t>
            </w: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 не применим</w:t>
            </w: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8F3846" w:rsidP="00284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8" w:type="dxa"/>
          </w:tcPr>
          <w:p w:rsidR="008F3846" w:rsidRPr="008F3846" w:rsidRDefault="008F3846" w:rsidP="00B8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F3846" w:rsidRPr="008F3846" w:rsidRDefault="008F3846" w:rsidP="00B8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:rsidR="008F3846" w:rsidRPr="008F3846" w:rsidRDefault="008F3846" w:rsidP="00B8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8F3846" w:rsidRPr="008F3846" w:rsidRDefault="008F3846" w:rsidP="00B842F5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</w:tcPr>
          <w:p w:rsidR="008F3846" w:rsidRPr="008F3846" w:rsidRDefault="008F3846" w:rsidP="00B842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3846" w:rsidRPr="008F3846" w:rsidTr="00E243F4">
        <w:tc>
          <w:tcPr>
            <w:tcW w:w="13812" w:type="dxa"/>
            <w:gridSpan w:val="6"/>
          </w:tcPr>
          <w:p w:rsidR="008F3846" w:rsidRPr="008F3846" w:rsidRDefault="008F3846" w:rsidP="00284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1. Оценка механизмов планирования расходов бюджета</w:t>
            </w: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73290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73290" w:rsidRPr="008F38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008" w:type="dxa"/>
          </w:tcPr>
          <w:p w:rsidR="008F3846" w:rsidRPr="008F3846" w:rsidRDefault="00B73290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493" w:rsidRPr="008F3846">
              <w:rPr>
                <w:rFonts w:ascii="Times New Roman" w:hAnsi="Times New Roman" w:cs="Times New Roman"/>
                <w:sz w:val="24"/>
                <w:szCs w:val="24"/>
              </w:rPr>
              <w:t>воевременное и качественное представление реестра расходных обязательств</w:t>
            </w:r>
          </w:p>
        </w:tc>
        <w:tc>
          <w:tcPr>
            <w:tcW w:w="141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73290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732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008" w:type="dxa"/>
          </w:tcPr>
          <w:p w:rsidR="008F3846" w:rsidRPr="008F3846" w:rsidRDefault="00D12F8E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ачество планирования расходов: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о бюджете и 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в сводную бюджетную роспись (за исключением заключения соглашений (договоров, контрактов) и (или) получения субсидий, субвенций, иных межбюджетных трансфертов, имеющих целевое назначение</w:t>
            </w:r>
            <w:proofErr w:type="gramEnd"/>
          </w:p>
        </w:tc>
        <w:tc>
          <w:tcPr>
            <w:tcW w:w="141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B73290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B732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6008" w:type="dxa"/>
          </w:tcPr>
          <w:p w:rsidR="008F3846" w:rsidRPr="008F3846" w:rsidRDefault="006729F9" w:rsidP="0014435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воевременность и качество представления ГРБС в полном объеме документов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353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="0014435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проекта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- Осинниковский городской округ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141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243F4">
        <w:tc>
          <w:tcPr>
            <w:tcW w:w="13812" w:type="dxa"/>
            <w:gridSpan w:val="6"/>
          </w:tcPr>
          <w:p w:rsidR="008F3846" w:rsidRPr="008F3846" w:rsidRDefault="008F3846" w:rsidP="007A2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Оценка результатов исполнения бюджета в части расходов</w:t>
            </w: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8F3846" w:rsidP="00B73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729F9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729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6008" w:type="dxa"/>
          </w:tcPr>
          <w:p w:rsidR="008F3846" w:rsidRPr="008F3846" w:rsidRDefault="006C3177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29F9" w:rsidRPr="008F3846">
              <w:rPr>
                <w:rFonts w:ascii="Times New Roman" w:hAnsi="Times New Roman" w:cs="Times New Roman"/>
                <w:sz w:val="24"/>
                <w:szCs w:val="24"/>
              </w:rPr>
              <w:t>авномерность осуществления расходов ГРБС в течение финансового года</w:t>
            </w:r>
          </w:p>
        </w:tc>
        <w:tc>
          <w:tcPr>
            <w:tcW w:w="141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77" w:rsidRPr="008F3846" w:rsidTr="00E243F4">
        <w:tc>
          <w:tcPr>
            <w:tcW w:w="567" w:type="dxa"/>
          </w:tcPr>
          <w:p w:rsidR="006C3177" w:rsidRPr="008F3846" w:rsidRDefault="00991D49" w:rsidP="00991D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6008" w:type="dxa"/>
          </w:tcPr>
          <w:p w:rsidR="006C3177" w:rsidRPr="00A00681" w:rsidRDefault="001309FC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B7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в отношении которых утверждены административные регламенты их исполнения</w:t>
            </w:r>
          </w:p>
        </w:tc>
        <w:tc>
          <w:tcPr>
            <w:tcW w:w="1417" w:type="dxa"/>
          </w:tcPr>
          <w:p w:rsidR="006C3177" w:rsidRPr="008F3846" w:rsidRDefault="006C3177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6C3177" w:rsidRPr="008F3846" w:rsidRDefault="006C3177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C3177" w:rsidRPr="008F3846" w:rsidRDefault="006C3177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6C3177" w:rsidRPr="008F3846" w:rsidRDefault="006C3177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2FE" w:rsidRPr="008F3846" w:rsidTr="00E243F4">
        <w:tc>
          <w:tcPr>
            <w:tcW w:w="567" w:type="dxa"/>
          </w:tcPr>
          <w:p w:rsidR="009272FE" w:rsidRPr="008F3846" w:rsidRDefault="009272FE" w:rsidP="00991D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proofErr w:type="gramEnd"/>
          </w:p>
        </w:tc>
        <w:tc>
          <w:tcPr>
            <w:tcW w:w="6008" w:type="dxa"/>
          </w:tcPr>
          <w:p w:rsidR="009272FE" w:rsidRPr="00991D49" w:rsidRDefault="001309FC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дебиторской задолженностью</w:t>
            </w:r>
          </w:p>
        </w:tc>
        <w:tc>
          <w:tcPr>
            <w:tcW w:w="1417" w:type="dxa"/>
          </w:tcPr>
          <w:p w:rsidR="009272FE" w:rsidRPr="008F3846" w:rsidRDefault="009272FE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272FE" w:rsidRPr="008F3846" w:rsidRDefault="009272FE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272FE" w:rsidRPr="008F3846" w:rsidRDefault="009272FE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272FE" w:rsidRPr="008F3846" w:rsidRDefault="009272FE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243F4">
        <w:tc>
          <w:tcPr>
            <w:tcW w:w="13812" w:type="dxa"/>
            <w:gridSpan w:val="6"/>
          </w:tcPr>
          <w:p w:rsidR="008F3846" w:rsidRPr="008F3846" w:rsidRDefault="00266B24" w:rsidP="007A2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>. Исполнение</w:t>
            </w:r>
            <w:r w:rsidR="009F20B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в части доходов</w:t>
            </w: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9272FE" w:rsidP="009272FE">
            <w:pPr>
              <w:pStyle w:val="ConsPlusNormal"/>
              <w:ind w:left="-721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proofErr w:type="gramEnd"/>
          </w:p>
        </w:tc>
        <w:tc>
          <w:tcPr>
            <w:tcW w:w="6008" w:type="dxa"/>
          </w:tcPr>
          <w:p w:rsidR="008F3846" w:rsidRPr="008F3846" w:rsidRDefault="00A00681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3B8A" w:rsidRPr="004E33D6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кассового плана и планов финансово-хозяйственной деятельности по доходам </w:t>
            </w:r>
            <w:proofErr w:type="gramStart"/>
            <w:r w:rsidR="007F3B8A" w:rsidRPr="004E33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F3B8A" w:rsidRPr="004E33D6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="007F3B8A" w:rsidRPr="004E33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7F3B8A" w:rsidRPr="004E33D6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 утвержденного плана (без учета безвозмездных поступлений от других бюджетов бюджетной системы РФ)</w:t>
            </w:r>
          </w:p>
        </w:tc>
        <w:tc>
          <w:tcPr>
            <w:tcW w:w="141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2FE" w:rsidRPr="008F3846" w:rsidTr="00E243F4">
        <w:tc>
          <w:tcPr>
            <w:tcW w:w="567" w:type="dxa"/>
          </w:tcPr>
          <w:p w:rsidR="009272FE" w:rsidRPr="008F3846" w:rsidRDefault="009272FE" w:rsidP="009272FE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6008" w:type="dxa"/>
          </w:tcPr>
          <w:p w:rsidR="009272FE" w:rsidRPr="008F3846" w:rsidRDefault="00A00681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3B8A" w:rsidRPr="004E33D6">
              <w:rPr>
                <w:rFonts w:ascii="Times New Roman" w:hAnsi="Times New Roman" w:cs="Times New Roman"/>
                <w:sz w:val="24"/>
                <w:szCs w:val="24"/>
              </w:rPr>
              <w:t>бъем невыясненных поступлений, зачисленных в местный бюджет и не уточненных главным администратором доходов местного бюджета, по состоянию на 31 декабря отчетного финансового года</w:t>
            </w:r>
          </w:p>
        </w:tc>
        <w:tc>
          <w:tcPr>
            <w:tcW w:w="1417" w:type="dxa"/>
          </w:tcPr>
          <w:p w:rsidR="009272FE" w:rsidRPr="008F3846" w:rsidRDefault="009272FE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9272FE" w:rsidRPr="008F3846" w:rsidRDefault="009272FE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272FE" w:rsidRPr="008F3846" w:rsidRDefault="009272FE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9272FE" w:rsidRPr="008F3846" w:rsidRDefault="009272FE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0A0" w:rsidRPr="008F3846" w:rsidTr="00E243F4">
        <w:tc>
          <w:tcPr>
            <w:tcW w:w="567" w:type="dxa"/>
          </w:tcPr>
          <w:p w:rsidR="00D570A0" w:rsidRPr="008F3846" w:rsidRDefault="00D570A0" w:rsidP="009272FE">
            <w:pPr>
              <w:pStyle w:val="ConsPlusNormal"/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</w:p>
        </w:tc>
        <w:tc>
          <w:tcPr>
            <w:tcW w:w="6008" w:type="dxa"/>
          </w:tcPr>
          <w:p w:rsidR="00D570A0" w:rsidRDefault="00D570A0" w:rsidP="00F4762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Своевременность и полнота размещения информации в ГИС</w:t>
            </w:r>
            <w:r w:rsidR="00766EA5">
              <w:rPr>
                <w:rFonts w:ascii="Times New Roman" w:hAnsi="Times New Roman" w:cs="Times New Roman"/>
                <w:sz w:val="24"/>
                <w:szCs w:val="24"/>
              </w:rPr>
              <w:t xml:space="preserve"> ГМП администраторами доходов о начисленных платежах </w:t>
            </w:r>
            <w:r w:rsidR="00F4762F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каждое 1 число месяца следующего </w:t>
            </w:r>
            <w:proofErr w:type="gramStart"/>
            <w:r w:rsidR="00F4762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F4762F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</w:p>
        </w:tc>
        <w:tc>
          <w:tcPr>
            <w:tcW w:w="1417" w:type="dxa"/>
          </w:tcPr>
          <w:p w:rsidR="00D570A0" w:rsidRPr="008F3846" w:rsidRDefault="00D570A0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D570A0" w:rsidRPr="008F3846" w:rsidRDefault="00D570A0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D570A0" w:rsidRPr="008F3846" w:rsidRDefault="00D570A0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D570A0" w:rsidRPr="008F3846" w:rsidRDefault="00D570A0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243F4">
        <w:tc>
          <w:tcPr>
            <w:tcW w:w="13812" w:type="dxa"/>
            <w:gridSpan w:val="6"/>
          </w:tcPr>
          <w:p w:rsidR="008F3846" w:rsidRPr="008F3846" w:rsidRDefault="00C85FD6" w:rsidP="007A2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>. Оценка состояния учета и отчетности</w:t>
            </w: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7E0E3F" w:rsidP="001B3D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6008" w:type="dxa"/>
          </w:tcPr>
          <w:p w:rsidR="008F3846" w:rsidRPr="008F3846" w:rsidRDefault="001B3D15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6B24" w:rsidRPr="008F3846">
              <w:rPr>
                <w:rFonts w:ascii="Times New Roman" w:hAnsi="Times New Roman" w:cs="Times New Roman"/>
                <w:sz w:val="24"/>
                <w:szCs w:val="24"/>
              </w:rPr>
              <w:t>облюдение ГРБС требований по составу представления бюджетной отчетности</w:t>
            </w:r>
          </w:p>
        </w:tc>
        <w:tc>
          <w:tcPr>
            <w:tcW w:w="141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522822" w:rsidP="009E6C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6008" w:type="dxa"/>
          </w:tcPr>
          <w:p w:rsidR="008F3846" w:rsidRPr="008F3846" w:rsidRDefault="00522822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9E6CBA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ГРБС контрольных соотношений между показателями форм бюджетной отчетности</w:t>
            </w:r>
          </w:p>
        </w:tc>
        <w:tc>
          <w:tcPr>
            <w:tcW w:w="141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243F4">
        <w:tc>
          <w:tcPr>
            <w:tcW w:w="13812" w:type="dxa"/>
            <w:gridSpan w:val="6"/>
          </w:tcPr>
          <w:p w:rsidR="008F3846" w:rsidRPr="008F3846" w:rsidRDefault="00C85FD6" w:rsidP="007A2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>. Оценка организации контроля</w:t>
            </w: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522822" w:rsidP="009E6C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6008" w:type="dxa"/>
          </w:tcPr>
          <w:p w:rsidR="008F3846" w:rsidRPr="008F3846" w:rsidRDefault="0087609E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рганизация внутреннего финансового контроля</w:t>
            </w:r>
          </w:p>
        </w:tc>
        <w:tc>
          <w:tcPr>
            <w:tcW w:w="141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196D62" w:rsidP="009E6C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6008" w:type="dxa"/>
          </w:tcPr>
          <w:p w:rsidR="008F3846" w:rsidRPr="008F3846" w:rsidRDefault="0087609E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аличие нарушений бюджетного законодательства, выявленных в ходе проведения контрольных мероприятий в отчетном финансовом году</w:t>
            </w:r>
          </w:p>
        </w:tc>
        <w:tc>
          <w:tcPr>
            <w:tcW w:w="141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243F4">
        <w:tc>
          <w:tcPr>
            <w:tcW w:w="13812" w:type="dxa"/>
            <w:gridSpan w:val="6"/>
          </w:tcPr>
          <w:p w:rsidR="008F3846" w:rsidRPr="008F3846" w:rsidRDefault="00C85FD6" w:rsidP="007A24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3846" w:rsidRPr="008F3846">
              <w:rPr>
                <w:rFonts w:ascii="Times New Roman" w:hAnsi="Times New Roman" w:cs="Times New Roman"/>
                <w:sz w:val="24"/>
                <w:szCs w:val="24"/>
              </w:rPr>
              <w:t>. Оценка деятельности ГРБС и подведомственных им муниципальных учреждений</w:t>
            </w: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196D62" w:rsidP="009E6C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6008" w:type="dxa"/>
          </w:tcPr>
          <w:p w:rsidR="008F3846" w:rsidRPr="008F3846" w:rsidRDefault="00157327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учреждений муниципального образования, информация о </w:t>
            </w: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которых размещена на официальном сайте www.bus.gov.ru</w:t>
            </w:r>
          </w:p>
        </w:tc>
        <w:tc>
          <w:tcPr>
            <w:tcW w:w="141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CF7B3E" w:rsidP="00F260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6008" w:type="dxa"/>
          </w:tcPr>
          <w:p w:rsidR="008F3846" w:rsidRPr="008F3846" w:rsidRDefault="00D31AFD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аличие правового акта, устанавливающего порядок определения нормативных затрат на оказание муниципальных услуг</w:t>
            </w:r>
          </w:p>
        </w:tc>
        <w:tc>
          <w:tcPr>
            <w:tcW w:w="141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CF7B3E" w:rsidP="00F260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6008" w:type="dxa"/>
          </w:tcPr>
          <w:p w:rsidR="008F3846" w:rsidRPr="008F3846" w:rsidRDefault="00096DE1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тепень достижения целевых индикаторов, результатов муниципальных программ</w:t>
            </w:r>
          </w:p>
        </w:tc>
        <w:tc>
          <w:tcPr>
            <w:tcW w:w="141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E243F4">
        <w:tc>
          <w:tcPr>
            <w:tcW w:w="567" w:type="dxa"/>
          </w:tcPr>
          <w:p w:rsidR="008F3846" w:rsidRPr="008F3846" w:rsidRDefault="000016A7" w:rsidP="00F260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6008" w:type="dxa"/>
          </w:tcPr>
          <w:p w:rsidR="008F3846" w:rsidRPr="00434F00" w:rsidRDefault="00434F00" w:rsidP="00096D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F00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документов на согласование в финансовый орган (проектов нормативно - правовых актов) об утверждении или внесении изменений в  НПА</w:t>
            </w:r>
          </w:p>
        </w:tc>
        <w:tc>
          <w:tcPr>
            <w:tcW w:w="141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F3846" w:rsidRPr="008F3846" w:rsidRDefault="008F3846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3EA" w:rsidRPr="008F3846" w:rsidTr="00E243F4">
        <w:tc>
          <w:tcPr>
            <w:tcW w:w="567" w:type="dxa"/>
          </w:tcPr>
          <w:p w:rsidR="007C03EA" w:rsidRPr="008F3846" w:rsidRDefault="000016A7" w:rsidP="00F260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0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70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6008" w:type="dxa"/>
          </w:tcPr>
          <w:p w:rsidR="007C03EA" w:rsidRPr="007C03EA" w:rsidRDefault="007C03EA" w:rsidP="00096D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3EA">
              <w:rPr>
                <w:rFonts w:ascii="Times New Roman" w:hAnsi="Times New Roman" w:cs="Times New Roman"/>
                <w:sz w:val="24"/>
                <w:szCs w:val="24"/>
              </w:rPr>
              <w:t>Своевременность и качество предоставления документов (проектов правовых актов) об утверждении муниципальных программ, а так же о внесении изменений в муниципальные программы</w:t>
            </w:r>
          </w:p>
        </w:tc>
        <w:tc>
          <w:tcPr>
            <w:tcW w:w="1417" w:type="dxa"/>
          </w:tcPr>
          <w:p w:rsidR="007C03EA" w:rsidRPr="008F3846" w:rsidRDefault="007C03EA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7C03EA" w:rsidRPr="008F3846" w:rsidRDefault="007C03EA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C03EA" w:rsidRPr="008F3846" w:rsidRDefault="007C03EA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7C03EA" w:rsidRPr="008F3846" w:rsidRDefault="007C03EA" w:rsidP="007A24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846" w:rsidRPr="008F3846" w:rsidRDefault="008F3846" w:rsidP="004522B3">
      <w:pPr>
        <w:numPr>
          <w:ilvl w:val="0"/>
          <w:numId w:val="4"/>
        </w:numPr>
        <w:sectPr w:rsidR="008F3846" w:rsidRPr="008F3846" w:rsidSect="005E4544">
          <w:pgSz w:w="16838" w:h="11905" w:orient="landscape"/>
          <w:pgMar w:top="567" w:right="1134" w:bottom="850" w:left="1134" w:header="0" w:footer="0" w:gutter="0"/>
          <w:cols w:space="720"/>
        </w:sectPr>
      </w:pPr>
    </w:p>
    <w:p w:rsidR="008F3846" w:rsidRPr="008F3846" w:rsidRDefault="008F3846" w:rsidP="0094448D">
      <w:pPr>
        <w:pStyle w:val="ConsPlusNormal"/>
        <w:ind w:left="85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E4544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3</w:t>
      </w:r>
    </w:p>
    <w:p w:rsidR="008F3846" w:rsidRPr="008F3846" w:rsidRDefault="008F3846" w:rsidP="00040AC1">
      <w:pPr>
        <w:pStyle w:val="ConsPlusNormal"/>
        <w:ind w:left="85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к Порядку проведения мониторинга</w:t>
      </w:r>
    </w:p>
    <w:p w:rsidR="008F3846" w:rsidRPr="008F3846" w:rsidRDefault="008F3846" w:rsidP="00040AC1">
      <w:pPr>
        <w:pStyle w:val="ConsPlusNormal"/>
        <w:ind w:left="85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качества финансового менеджмента,</w:t>
      </w:r>
    </w:p>
    <w:p w:rsidR="008F3846" w:rsidRPr="008F3846" w:rsidRDefault="008F3846" w:rsidP="00040AC1">
      <w:pPr>
        <w:pStyle w:val="ConsPlusNormal"/>
        <w:ind w:left="851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F3846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8F3846">
        <w:rPr>
          <w:rFonts w:ascii="Times New Roman" w:hAnsi="Times New Roman" w:cs="Times New Roman"/>
          <w:sz w:val="24"/>
          <w:szCs w:val="24"/>
        </w:rPr>
        <w:t xml:space="preserve"> главными распорядителями</w:t>
      </w:r>
    </w:p>
    <w:p w:rsidR="008F3846" w:rsidRPr="008F3846" w:rsidRDefault="008F3846" w:rsidP="00040AC1">
      <w:pPr>
        <w:pStyle w:val="ConsPlusNormal"/>
        <w:ind w:left="85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proofErr w:type="spellStart"/>
      <w:r w:rsidR="00040AC1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</w:p>
    <w:p w:rsidR="008F3846" w:rsidRPr="008F3846" w:rsidRDefault="008F3846" w:rsidP="00040AC1">
      <w:pPr>
        <w:pStyle w:val="ConsPlusNormal"/>
        <w:ind w:left="85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F3846" w:rsidRPr="008F3846" w:rsidRDefault="008F3846" w:rsidP="00040AC1">
      <w:pPr>
        <w:pStyle w:val="ConsPlusNormal"/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8F3846" w:rsidRPr="008F3846" w:rsidRDefault="008F3846" w:rsidP="00040AC1">
      <w:pPr>
        <w:pStyle w:val="ConsPlusNormal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747"/>
      <w:bookmarkEnd w:id="3"/>
      <w:r w:rsidRPr="008F3846">
        <w:rPr>
          <w:rFonts w:ascii="Times New Roman" w:hAnsi="Times New Roman" w:cs="Times New Roman"/>
          <w:sz w:val="24"/>
          <w:szCs w:val="24"/>
        </w:rPr>
        <w:t>СВОДНЫЙ РЕЙТИНГ,</w:t>
      </w:r>
    </w:p>
    <w:p w:rsidR="008F3846" w:rsidRPr="008F3846" w:rsidRDefault="008F3846" w:rsidP="00040AC1">
      <w:pPr>
        <w:pStyle w:val="ConsPlusNormal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3846">
        <w:rPr>
          <w:rFonts w:ascii="Times New Roman" w:hAnsi="Times New Roman" w:cs="Times New Roman"/>
          <w:sz w:val="24"/>
          <w:szCs w:val="24"/>
        </w:rPr>
        <w:t>РАНЖИРОВАННЫЙ</w:t>
      </w:r>
      <w:proofErr w:type="gramEnd"/>
      <w:r w:rsidRPr="008F3846">
        <w:rPr>
          <w:rFonts w:ascii="Times New Roman" w:hAnsi="Times New Roman" w:cs="Times New Roman"/>
          <w:sz w:val="24"/>
          <w:szCs w:val="24"/>
        </w:rPr>
        <w:t xml:space="preserve"> ПО УБЫВАНИЮ ОЦЕНОК КАЧЕСТВА ФИНАНСОВОГО</w:t>
      </w:r>
    </w:p>
    <w:p w:rsidR="008F3846" w:rsidRPr="008F3846" w:rsidRDefault="008F3846" w:rsidP="00040AC1">
      <w:pPr>
        <w:pStyle w:val="ConsPlusNormal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МЕНЕДЖМЕНТА ГРБС</w:t>
      </w:r>
    </w:p>
    <w:p w:rsidR="008F3846" w:rsidRPr="008F3846" w:rsidRDefault="008F3846" w:rsidP="00040AC1">
      <w:pPr>
        <w:pStyle w:val="ConsPlusNormal"/>
        <w:ind w:left="851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28"/>
        <w:gridCol w:w="1474"/>
        <w:gridCol w:w="1530"/>
        <w:gridCol w:w="1927"/>
      </w:tblGrid>
      <w:tr w:rsidR="008F3846" w:rsidRPr="008F3846" w:rsidTr="00284146">
        <w:tc>
          <w:tcPr>
            <w:tcW w:w="510" w:type="dxa"/>
          </w:tcPr>
          <w:p w:rsidR="008F3846" w:rsidRPr="008F3846" w:rsidRDefault="008F3846" w:rsidP="00284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28" w:type="dxa"/>
          </w:tcPr>
          <w:p w:rsidR="008F3846" w:rsidRPr="008F3846" w:rsidRDefault="008F3846" w:rsidP="00773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474" w:type="dxa"/>
          </w:tcPr>
          <w:p w:rsidR="008F3846" w:rsidRPr="008F3846" w:rsidRDefault="008F3846" w:rsidP="00040A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Рейтинговая оценка (R)</w:t>
            </w:r>
          </w:p>
        </w:tc>
        <w:tc>
          <w:tcPr>
            <w:tcW w:w="1530" w:type="dxa"/>
          </w:tcPr>
          <w:p w:rsidR="008F3846" w:rsidRPr="008F3846" w:rsidRDefault="008F3846" w:rsidP="00040A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Суммарная оценка качества управления финансами (КФМ)</w:t>
            </w:r>
          </w:p>
        </w:tc>
        <w:tc>
          <w:tcPr>
            <w:tcW w:w="1927" w:type="dxa"/>
          </w:tcPr>
          <w:p w:rsidR="008F3846" w:rsidRPr="008F3846" w:rsidRDefault="008F3846" w:rsidP="00040A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Максимальная оценка качества управления финансами (MAX)</w:t>
            </w:r>
          </w:p>
        </w:tc>
      </w:tr>
      <w:tr w:rsidR="008F3846" w:rsidRPr="008F3846" w:rsidTr="00284146">
        <w:tc>
          <w:tcPr>
            <w:tcW w:w="510" w:type="dxa"/>
          </w:tcPr>
          <w:p w:rsidR="008F3846" w:rsidRPr="008F3846" w:rsidRDefault="008F3846" w:rsidP="00284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756"/>
            <w:bookmarkEnd w:id="4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8F3846" w:rsidRPr="008F3846" w:rsidRDefault="008F3846" w:rsidP="00773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8F3846" w:rsidRPr="008F3846" w:rsidRDefault="008F3846" w:rsidP="00773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8F3846" w:rsidRPr="008F3846" w:rsidRDefault="008F3846" w:rsidP="00773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:rsidR="008F3846" w:rsidRPr="008F3846" w:rsidRDefault="008F3846" w:rsidP="00773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3846" w:rsidRPr="008F3846" w:rsidTr="00284146">
        <w:tc>
          <w:tcPr>
            <w:tcW w:w="510" w:type="dxa"/>
          </w:tcPr>
          <w:p w:rsidR="008F3846" w:rsidRPr="008F3846" w:rsidRDefault="00773DC0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284146">
        <w:tc>
          <w:tcPr>
            <w:tcW w:w="510" w:type="dxa"/>
          </w:tcPr>
          <w:p w:rsidR="008F3846" w:rsidRPr="008F3846" w:rsidRDefault="00773DC0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284146">
        <w:tc>
          <w:tcPr>
            <w:tcW w:w="510" w:type="dxa"/>
          </w:tcPr>
          <w:p w:rsidR="008F3846" w:rsidRPr="008F3846" w:rsidRDefault="00773DC0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284146">
        <w:tc>
          <w:tcPr>
            <w:tcW w:w="510" w:type="dxa"/>
          </w:tcPr>
          <w:p w:rsidR="008F3846" w:rsidRPr="008F3846" w:rsidRDefault="00773DC0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8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284146">
        <w:tc>
          <w:tcPr>
            <w:tcW w:w="510" w:type="dxa"/>
          </w:tcPr>
          <w:p w:rsidR="008F3846" w:rsidRPr="008F3846" w:rsidRDefault="00773DC0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8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846" w:rsidRPr="008F3846" w:rsidTr="00284146">
        <w:tc>
          <w:tcPr>
            <w:tcW w:w="4138" w:type="dxa"/>
            <w:gridSpan w:val="2"/>
          </w:tcPr>
          <w:p w:rsidR="008F3846" w:rsidRPr="008F3846" w:rsidRDefault="008F3846" w:rsidP="00773D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Оценка среднего уровня качества управления финансами ГРБС (MR)</w:t>
            </w:r>
          </w:p>
        </w:tc>
        <w:tc>
          <w:tcPr>
            <w:tcW w:w="1474" w:type="dxa"/>
          </w:tcPr>
          <w:p w:rsidR="008F3846" w:rsidRPr="008F3846" w:rsidRDefault="008F3846" w:rsidP="002841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F3846" w:rsidRPr="008F3846" w:rsidRDefault="008F3846" w:rsidP="00773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27" w:type="dxa"/>
          </w:tcPr>
          <w:p w:rsidR="008F3846" w:rsidRPr="008F3846" w:rsidRDefault="008F3846" w:rsidP="00773D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40AC1" w:rsidRDefault="00040AC1" w:rsidP="00040AC1">
      <w:pPr>
        <w:pStyle w:val="ConsPlusNormal"/>
        <w:ind w:left="85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0AC1" w:rsidRDefault="00040AC1" w:rsidP="00040AC1">
      <w:pPr>
        <w:pStyle w:val="ConsPlusNormal"/>
        <w:ind w:left="85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0AC1" w:rsidRDefault="00040AC1" w:rsidP="00040AC1">
      <w:pPr>
        <w:pStyle w:val="ConsPlusNormal"/>
        <w:ind w:left="85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0AC1" w:rsidRDefault="00040AC1" w:rsidP="00040AC1">
      <w:pPr>
        <w:pStyle w:val="ConsPlusNormal"/>
        <w:ind w:left="85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0AC1" w:rsidRDefault="00040AC1" w:rsidP="00040AC1">
      <w:pPr>
        <w:pStyle w:val="ConsPlusNormal"/>
        <w:ind w:left="85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0AC1" w:rsidRDefault="00040AC1" w:rsidP="00040AC1">
      <w:pPr>
        <w:pStyle w:val="ConsPlusNormal"/>
        <w:ind w:left="85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0AC1" w:rsidRDefault="00040AC1" w:rsidP="00040AC1">
      <w:pPr>
        <w:pStyle w:val="ConsPlusNormal"/>
        <w:ind w:left="85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0AC1" w:rsidRDefault="00040AC1" w:rsidP="00040AC1">
      <w:pPr>
        <w:pStyle w:val="ConsPlusNormal"/>
        <w:ind w:left="85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0AC1" w:rsidRDefault="00040AC1" w:rsidP="00040AC1">
      <w:pPr>
        <w:pStyle w:val="ConsPlusNormal"/>
        <w:ind w:left="85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E32" w:rsidRDefault="00270E32" w:rsidP="00040AC1">
      <w:pPr>
        <w:pStyle w:val="ConsPlusNormal"/>
        <w:ind w:left="85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70E32" w:rsidRDefault="00270E32" w:rsidP="00040AC1">
      <w:pPr>
        <w:pStyle w:val="ConsPlusNormal"/>
        <w:ind w:left="85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3846" w:rsidRDefault="008F3846" w:rsidP="007025EC">
      <w:pPr>
        <w:ind w:firstLine="0"/>
      </w:pPr>
    </w:p>
    <w:p w:rsidR="000A5EA3" w:rsidRDefault="000A5EA3" w:rsidP="000A5EA3">
      <w:pPr>
        <w:ind w:left="720" w:firstLine="0"/>
      </w:pPr>
    </w:p>
    <w:p w:rsidR="000A5EA3" w:rsidRDefault="000A5EA3" w:rsidP="000A5EA3">
      <w:pPr>
        <w:ind w:left="720" w:firstLine="0"/>
      </w:pPr>
    </w:p>
    <w:p w:rsidR="007025EC" w:rsidRDefault="007025EC" w:rsidP="007025EC">
      <w:pPr>
        <w:ind w:firstLine="0"/>
        <w:sectPr w:rsidR="007025EC">
          <w:pgSz w:w="11905" w:h="16838"/>
          <w:pgMar w:top="1134" w:right="850" w:bottom="1134" w:left="1701" w:header="0" w:footer="0" w:gutter="0"/>
          <w:cols w:space="720"/>
        </w:sectPr>
      </w:pPr>
    </w:p>
    <w:p w:rsidR="007025EC" w:rsidRPr="008F3846" w:rsidRDefault="007025EC" w:rsidP="007025EC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E4544">
        <w:rPr>
          <w:rFonts w:ascii="Times New Roman" w:hAnsi="Times New Roman" w:cs="Times New Roman"/>
          <w:sz w:val="24"/>
          <w:szCs w:val="24"/>
        </w:rPr>
        <w:t>№</w:t>
      </w:r>
      <w:r w:rsidRPr="008F3846">
        <w:rPr>
          <w:rFonts w:ascii="Times New Roman" w:hAnsi="Times New Roman" w:cs="Times New Roman"/>
          <w:sz w:val="24"/>
          <w:szCs w:val="24"/>
        </w:rPr>
        <w:t>4</w:t>
      </w:r>
    </w:p>
    <w:p w:rsidR="007025EC" w:rsidRPr="008F3846" w:rsidRDefault="007025EC" w:rsidP="007025EC">
      <w:pPr>
        <w:pStyle w:val="ConsPlusNormal"/>
        <w:ind w:left="85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к Порядку проведения мониторинга</w:t>
      </w:r>
    </w:p>
    <w:p w:rsidR="007025EC" w:rsidRPr="008F3846" w:rsidRDefault="007025EC" w:rsidP="007025EC">
      <w:pPr>
        <w:pStyle w:val="ConsPlusNormal"/>
        <w:ind w:left="85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качества финансового менеджмента,</w:t>
      </w:r>
    </w:p>
    <w:p w:rsidR="007025EC" w:rsidRPr="008F3846" w:rsidRDefault="007025EC" w:rsidP="007025EC">
      <w:pPr>
        <w:pStyle w:val="ConsPlusNormal"/>
        <w:ind w:left="851"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F3846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Pr="008F3846">
        <w:rPr>
          <w:rFonts w:ascii="Times New Roman" w:hAnsi="Times New Roman" w:cs="Times New Roman"/>
          <w:sz w:val="24"/>
          <w:szCs w:val="24"/>
        </w:rPr>
        <w:t xml:space="preserve"> главными распорядителями</w:t>
      </w:r>
    </w:p>
    <w:p w:rsidR="007025EC" w:rsidRPr="008F3846" w:rsidRDefault="007025EC" w:rsidP="007025EC">
      <w:pPr>
        <w:pStyle w:val="ConsPlusNormal"/>
        <w:ind w:left="85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</w:p>
    <w:p w:rsidR="007025EC" w:rsidRPr="008F3846" w:rsidRDefault="007025EC" w:rsidP="007025EC">
      <w:pPr>
        <w:pStyle w:val="ConsPlusNormal"/>
        <w:ind w:left="85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7025EC" w:rsidRPr="008F3846" w:rsidRDefault="007025EC" w:rsidP="007025EC">
      <w:pPr>
        <w:spacing w:after="1"/>
        <w:ind w:left="851" w:firstLine="0"/>
      </w:pPr>
    </w:p>
    <w:p w:rsidR="007025EC" w:rsidRPr="008F3846" w:rsidRDefault="007025EC" w:rsidP="007025EC">
      <w:pPr>
        <w:pStyle w:val="ConsPlusNormal"/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7025EC" w:rsidRPr="008F3846" w:rsidRDefault="007025EC" w:rsidP="007025EC">
      <w:pPr>
        <w:pStyle w:val="ConsPlusNormal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Перечень исходных данных для проведения оценки качества</w:t>
      </w:r>
    </w:p>
    <w:p w:rsidR="007025EC" w:rsidRPr="008F3846" w:rsidRDefault="007025EC" w:rsidP="007025EC">
      <w:pPr>
        <w:pStyle w:val="ConsPlusNormal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финансового менеджмента</w:t>
      </w:r>
    </w:p>
    <w:p w:rsidR="007025EC" w:rsidRPr="008F3846" w:rsidRDefault="007025EC" w:rsidP="007025EC">
      <w:pPr>
        <w:pStyle w:val="ConsPlusNormal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7025EC" w:rsidRPr="008F3846" w:rsidRDefault="007025EC" w:rsidP="007025EC">
      <w:pPr>
        <w:pStyle w:val="ConsPlusNormal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3846">
        <w:rPr>
          <w:rFonts w:ascii="Times New Roman" w:hAnsi="Times New Roman" w:cs="Times New Roman"/>
          <w:sz w:val="24"/>
          <w:szCs w:val="24"/>
        </w:rPr>
        <w:t>(наименование ГРБС)</w:t>
      </w:r>
    </w:p>
    <w:p w:rsidR="000A5EA3" w:rsidRDefault="000A5EA3" w:rsidP="000A5EA3">
      <w:pPr>
        <w:ind w:left="720" w:firstLine="0"/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988"/>
        <w:gridCol w:w="2948"/>
        <w:gridCol w:w="3344"/>
        <w:gridCol w:w="3043"/>
      </w:tblGrid>
      <w:tr w:rsidR="007025EC" w:rsidRPr="008F3846" w:rsidTr="00F22369">
        <w:tc>
          <w:tcPr>
            <w:tcW w:w="629" w:type="dxa"/>
          </w:tcPr>
          <w:p w:rsidR="007025EC" w:rsidRPr="008F3846" w:rsidRDefault="007025EC" w:rsidP="007025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8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Наименование исходных данных</w:t>
            </w:r>
          </w:p>
        </w:tc>
        <w:tc>
          <w:tcPr>
            <w:tcW w:w="2948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44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043" w:type="dxa"/>
          </w:tcPr>
          <w:p w:rsidR="007025EC" w:rsidRPr="008F3846" w:rsidRDefault="007025EC" w:rsidP="009961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Значение исходных данных</w:t>
            </w:r>
          </w:p>
        </w:tc>
      </w:tr>
      <w:tr w:rsidR="007025EC" w:rsidRPr="008F3846" w:rsidTr="00F22369">
        <w:tc>
          <w:tcPr>
            <w:tcW w:w="629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F38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988" w:type="dxa"/>
          </w:tcPr>
          <w:p w:rsidR="007025EC" w:rsidRPr="008F3846" w:rsidRDefault="007025EC" w:rsidP="007025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руководителя (заместителя руководителя) ГРБС о представлении реестра расходных обязательств ГРБС</w:t>
            </w:r>
          </w:p>
        </w:tc>
        <w:tc>
          <w:tcPr>
            <w:tcW w:w="2948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/не исполнено</w:t>
            </w:r>
          </w:p>
        </w:tc>
        <w:tc>
          <w:tcPr>
            <w:tcW w:w="3344" w:type="dxa"/>
          </w:tcPr>
          <w:p w:rsidR="007025EC" w:rsidRPr="008F3846" w:rsidRDefault="005E4544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025EC"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и дата регистрации в Финансовом управлении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rPr>
          <w:trHeight w:val="1318"/>
        </w:trPr>
        <w:tc>
          <w:tcPr>
            <w:tcW w:w="629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988" w:type="dxa"/>
          </w:tcPr>
          <w:p w:rsidR="007025EC" w:rsidRPr="008F3846" w:rsidRDefault="007025EC" w:rsidP="007025E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уведомлений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бюджетных ассигнований ГРБС за отчетный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числеколичества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о бюджете и 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в сводную бюджетную роспись (за исключением заключения соглашений (договоров, контрактов) и (или) получения субсидий, субвенций, иных межбюджетных трансфертов, имеющих целевое назначение</w:t>
            </w:r>
            <w:proofErr w:type="gramEnd"/>
          </w:p>
        </w:tc>
        <w:tc>
          <w:tcPr>
            <w:tcW w:w="2948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44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ГРБС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уведомлений</w:t>
            </w:r>
            <w:proofErr w:type="gramEnd"/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rPr>
          <w:trHeight w:val="2422"/>
        </w:trPr>
        <w:tc>
          <w:tcPr>
            <w:tcW w:w="629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988" w:type="dxa"/>
          </w:tcPr>
          <w:p w:rsidR="007025EC" w:rsidRPr="008F3846" w:rsidRDefault="007025EC" w:rsidP="00E420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воевременность и качество представления ГРБС в полном объеме документов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0D8">
              <w:rPr>
                <w:rFonts w:ascii="Times New Roman" w:hAnsi="Times New Roman" w:cs="Times New Roman"/>
                <w:sz w:val="24"/>
                <w:szCs w:val="24"/>
              </w:rPr>
              <w:t>действующим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="00E420D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проекта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- Осинниковский городской округ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2948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/не исполнено.</w:t>
            </w:r>
          </w:p>
        </w:tc>
        <w:tc>
          <w:tcPr>
            <w:tcW w:w="3344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Информация, находящаяся в распоряжении Финансового управления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c>
          <w:tcPr>
            <w:tcW w:w="629" w:type="dxa"/>
          </w:tcPr>
          <w:p w:rsidR="007025EC" w:rsidRPr="008F3846" w:rsidRDefault="007025EC" w:rsidP="00702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4988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Данные годового и месячного отчетов об исполнении бюджета ГРБС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ассовые расходы, произведенные ГРБС и подведомственными ему муниципальными учреждениями в 4 квартале отчетного года без учета дополнительно доведенных в течение года безвозмездных поступлений из областного бюджета, имеющих целевое назначение</w:t>
            </w:r>
          </w:p>
        </w:tc>
        <w:tc>
          <w:tcPr>
            <w:tcW w:w="2948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44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ГРБС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c>
          <w:tcPr>
            <w:tcW w:w="629" w:type="dxa"/>
          </w:tcPr>
          <w:p w:rsidR="007025EC" w:rsidRPr="008F3846" w:rsidRDefault="007025EC" w:rsidP="00702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t xml:space="preserve"> Р</w:t>
            </w:r>
            <w:r w:rsidR="009B6F54">
              <w:rPr>
                <w:vertAlign w:val="subscript"/>
              </w:rPr>
              <w:t>5</w:t>
            </w:r>
          </w:p>
        </w:tc>
        <w:tc>
          <w:tcPr>
            <w:tcW w:w="4988" w:type="dxa"/>
          </w:tcPr>
          <w:p w:rsidR="007025EC" w:rsidRPr="008F3846" w:rsidRDefault="003B260F" w:rsidP="0068437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ГРБС с</w:t>
            </w:r>
            <w:r w:rsidR="007025EC" w:rsidRPr="00FA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37D"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</w:t>
            </w:r>
            <w:proofErr w:type="spellStart"/>
            <w:proofErr w:type="gramStart"/>
            <w:r w:rsidR="0068437D" w:rsidRPr="003A1B87">
              <w:rPr>
                <w:rFonts w:ascii="Times New Roman" w:hAnsi="Times New Roman" w:cs="Times New Roman"/>
                <w:sz w:val="24"/>
                <w:szCs w:val="24"/>
              </w:rPr>
              <w:t>Интернет-ссылки</w:t>
            </w:r>
            <w:proofErr w:type="spellEnd"/>
            <w:proofErr w:type="gramEnd"/>
            <w:r w:rsidR="0068437D"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на НПА, либо с указанием НПА (дата, номер),</w:t>
            </w:r>
            <w:r w:rsidR="0068437D">
              <w:rPr>
                <w:rFonts w:ascii="Times New Roman" w:hAnsi="Times New Roman" w:cs="Times New Roman"/>
                <w:sz w:val="24"/>
                <w:szCs w:val="24"/>
              </w:rPr>
              <w:t xml:space="preserve"> письмо </w:t>
            </w:r>
            <w:r w:rsidR="0068437D" w:rsidRPr="003A1B87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6843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37D"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администрации </w:t>
            </w:r>
            <w:proofErr w:type="spellStart"/>
            <w:r w:rsidR="0068437D" w:rsidRPr="003A1B87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="0068437D" w:rsidRPr="003A1B8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68437D">
              <w:rPr>
                <w:rFonts w:ascii="Times New Roman" w:hAnsi="Times New Roman" w:cs="Times New Roman"/>
                <w:sz w:val="24"/>
                <w:szCs w:val="24"/>
              </w:rPr>
              <w:t xml:space="preserve"> (для подтверждения данных представленных ГРБС)</w:t>
            </w:r>
          </w:p>
        </w:tc>
        <w:tc>
          <w:tcPr>
            <w:tcW w:w="2948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/не исполнено</w:t>
            </w:r>
          </w:p>
        </w:tc>
        <w:tc>
          <w:tcPr>
            <w:tcW w:w="3344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ГРБС, отдел экономики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369" w:rsidRPr="008F3846" w:rsidTr="00F22369">
        <w:tc>
          <w:tcPr>
            <w:tcW w:w="629" w:type="dxa"/>
          </w:tcPr>
          <w:p w:rsidR="00F22369" w:rsidRPr="008F3846" w:rsidRDefault="00F22369" w:rsidP="00F22369">
            <w:pPr>
              <w:pStyle w:val="ConsPlusNormal"/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РР</w:t>
            </w:r>
            <w:proofErr w:type="gramStart"/>
            <w:r>
              <w:rPr>
                <w:vertAlign w:val="subscript"/>
              </w:rPr>
              <w:t>6</w:t>
            </w:r>
            <w:proofErr w:type="gramEnd"/>
          </w:p>
        </w:tc>
        <w:tc>
          <w:tcPr>
            <w:tcW w:w="4988" w:type="dxa"/>
          </w:tcPr>
          <w:p w:rsidR="00F22369" w:rsidRPr="008F3846" w:rsidRDefault="003554B1" w:rsidP="00355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отчетов имеющихся в распоряжении финансового управления форма 0503</w:t>
            </w:r>
            <w:r w:rsidR="00F22369">
              <w:rPr>
                <w:rFonts w:ascii="Times New Roman" w:hAnsi="Times New Roman" w:cs="Times New Roman"/>
                <w:sz w:val="24"/>
                <w:szCs w:val="24"/>
              </w:rPr>
              <w:t xml:space="preserve">169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  <w:r w:rsidR="00F22369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2948" w:type="dxa"/>
          </w:tcPr>
          <w:p w:rsidR="00F22369" w:rsidRPr="008F3846" w:rsidRDefault="00F22369" w:rsidP="00F22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/не исполнено.</w:t>
            </w:r>
          </w:p>
        </w:tc>
        <w:tc>
          <w:tcPr>
            <w:tcW w:w="3344" w:type="dxa"/>
          </w:tcPr>
          <w:p w:rsidR="00F22369" w:rsidRPr="008F3846" w:rsidRDefault="00F22369" w:rsidP="00F223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Информация, находящаяся в распоряжении Финансового управления</w:t>
            </w:r>
          </w:p>
        </w:tc>
        <w:tc>
          <w:tcPr>
            <w:tcW w:w="3043" w:type="dxa"/>
          </w:tcPr>
          <w:p w:rsidR="00F22369" w:rsidRPr="008F3846" w:rsidRDefault="00F22369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c>
          <w:tcPr>
            <w:tcW w:w="629" w:type="dxa"/>
          </w:tcPr>
          <w:p w:rsidR="007025EC" w:rsidRPr="008F3846" w:rsidRDefault="007025EC" w:rsidP="007025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t xml:space="preserve"> Р</w:t>
            </w:r>
            <w:r w:rsidR="00F22369">
              <w:rPr>
                <w:vertAlign w:val="subscript"/>
              </w:rPr>
              <w:t>7</w:t>
            </w:r>
          </w:p>
        </w:tc>
        <w:tc>
          <w:tcPr>
            <w:tcW w:w="4988" w:type="dxa"/>
          </w:tcPr>
          <w:p w:rsidR="007025EC" w:rsidRPr="008F3846" w:rsidRDefault="00076111" w:rsidP="00076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отчетов имеющихся в </w:t>
            </w:r>
            <w:r w:rsidR="003554B1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 форма 05031737 и 0503127</w:t>
            </w:r>
          </w:p>
        </w:tc>
        <w:tc>
          <w:tcPr>
            <w:tcW w:w="2948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/не выполнены</w:t>
            </w:r>
          </w:p>
        </w:tc>
        <w:tc>
          <w:tcPr>
            <w:tcW w:w="3344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ГРБС, и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нформация, находящаяся в распоряжении Финансового управления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c>
          <w:tcPr>
            <w:tcW w:w="629" w:type="dxa"/>
          </w:tcPr>
          <w:p w:rsidR="007025EC" w:rsidRPr="008F3846" w:rsidRDefault="007025EC" w:rsidP="007025EC">
            <w:pPr>
              <w:pStyle w:val="ConsPlusNormal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</w:t>
            </w:r>
            <w:r>
              <w:rPr>
                <w:vertAlign w:val="subscript"/>
              </w:rPr>
              <w:t>8</w:t>
            </w:r>
          </w:p>
        </w:tc>
        <w:tc>
          <w:tcPr>
            <w:tcW w:w="4988" w:type="dxa"/>
          </w:tcPr>
          <w:p w:rsidR="007025EC" w:rsidRPr="004E33D6" w:rsidRDefault="00400CEF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представленная ГРБС</w:t>
            </w:r>
            <w:r w:rsidR="007025EC">
              <w:rPr>
                <w:rFonts w:ascii="Times New Roman" w:hAnsi="Times New Roman" w:cs="Times New Roman"/>
                <w:sz w:val="24"/>
                <w:szCs w:val="24"/>
              </w:rPr>
              <w:t xml:space="preserve"> об о</w:t>
            </w:r>
            <w:r w:rsidR="007025EC" w:rsidRPr="004E33D6">
              <w:rPr>
                <w:rFonts w:ascii="Times New Roman" w:hAnsi="Times New Roman" w:cs="Times New Roman"/>
                <w:sz w:val="24"/>
                <w:szCs w:val="24"/>
              </w:rPr>
              <w:t>бъем</w:t>
            </w:r>
            <w:r w:rsidR="007025E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25EC" w:rsidRPr="004E33D6">
              <w:rPr>
                <w:rFonts w:ascii="Times New Roman" w:hAnsi="Times New Roman" w:cs="Times New Roman"/>
                <w:sz w:val="24"/>
                <w:szCs w:val="24"/>
              </w:rPr>
              <w:t xml:space="preserve"> невыясненных поступлений, зачисленных в местный бюджет и не </w:t>
            </w:r>
            <w:r w:rsidR="007025EC" w:rsidRPr="004E3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уточненных главным администратором доходов местного бюджета, по состоянию на 31 декабря отчетного финансового года</w:t>
            </w:r>
          </w:p>
        </w:tc>
        <w:tc>
          <w:tcPr>
            <w:tcW w:w="2948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proofErr w:type="spell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3344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 ГРБС, и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нформация, находящаяся в распоряжении Финансового 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B8" w:rsidRPr="008F3846" w:rsidTr="00F22369">
        <w:tc>
          <w:tcPr>
            <w:tcW w:w="629" w:type="dxa"/>
          </w:tcPr>
          <w:p w:rsidR="00E116B8" w:rsidRDefault="00E116B8" w:rsidP="007025EC">
            <w:pPr>
              <w:pStyle w:val="ConsPlusNormal"/>
              <w:ind w:left="-709"/>
              <w:jc w:val="center"/>
            </w:pPr>
            <w:r>
              <w:lastRenderedPageBreak/>
              <w:t>Р</w:t>
            </w:r>
            <w:proofErr w:type="gramStart"/>
            <w:r>
              <w:rPr>
                <w:vertAlign w:val="subscript"/>
              </w:rPr>
              <w:t>9</w:t>
            </w:r>
            <w:proofErr w:type="gramEnd"/>
          </w:p>
        </w:tc>
        <w:tc>
          <w:tcPr>
            <w:tcW w:w="4988" w:type="dxa"/>
          </w:tcPr>
          <w:p w:rsidR="00E116B8" w:rsidRDefault="006F73A3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представленная органами </w:t>
            </w:r>
            <w:r w:rsidR="005E2A60">
              <w:rPr>
                <w:rFonts w:ascii="Times New Roman" w:hAnsi="Times New Roman" w:cs="Times New Roman"/>
                <w:sz w:val="24"/>
                <w:szCs w:val="24"/>
              </w:rPr>
              <w:t>федерального казначейства по Кемеровской области.</w:t>
            </w:r>
          </w:p>
        </w:tc>
        <w:tc>
          <w:tcPr>
            <w:tcW w:w="2948" w:type="dxa"/>
          </w:tcPr>
          <w:p w:rsidR="00E116B8" w:rsidRPr="008F3846" w:rsidRDefault="006F73A3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выполнены</w:t>
            </w:r>
          </w:p>
        </w:tc>
        <w:tc>
          <w:tcPr>
            <w:tcW w:w="3344" w:type="dxa"/>
          </w:tcPr>
          <w:p w:rsidR="00E116B8" w:rsidRPr="008F3846" w:rsidRDefault="00B67BFD" w:rsidP="00096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представленные </w:t>
            </w:r>
            <w:r w:rsidR="00096DFF">
              <w:rPr>
                <w:rFonts w:ascii="Times New Roman" w:hAnsi="Times New Roman" w:cs="Times New Roman"/>
                <w:sz w:val="24"/>
                <w:szCs w:val="24"/>
              </w:rPr>
              <w:t>органами федерального казначейства по Кемеровской области</w:t>
            </w:r>
          </w:p>
        </w:tc>
        <w:tc>
          <w:tcPr>
            <w:tcW w:w="3043" w:type="dxa"/>
          </w:tcPr>
          <w:p w:rsidR="00E116B8" w:rsidRPr="008F3846" w:rsidRDefault="00E116B8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c>
          <w:tcPr>
            <w:tcW w:w="629" w:type="dxa"/>
          </w:tcPr>
          <w:p w:rsidR="007025EC" w:rsidRDefault="007025EC" w:rsidP="007025EC">
            <w:pPr>
              <w:pStyle w:val="ConsPlusNormal"/>
              <w:ind w:left="-709"/>
              <w:jc w:val="center"/>
            </w:pPr>
            <w:r>
              <w:t>Р</w:t>
            </w:r>
            <w:r w:rsidR="00096DFF">
              <w:rPr>
                <w:vertAlign w:val="subscript"/>
              </w:rPr>
              <w:t>10</w:t>
            </w:r>
          </w:p>
        </w:tc>
        <w:tc>
          <w:tcPr>
            <w:tcW w:w="4988" w:type="dxa"/>
          </w:tcPr>
          <w:p w:rsidR="007025EC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облюдение ГРБС требований по составу представления бюджетной отчетности</w:t>
            </w:r>
          </w:p>
        </w:tc>
        <w:tc>
          <w:tcPr>
            <w:tcW w:w="2948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соблюдены</w:t>
            </w:r>
          </w:p>
        </w:tc>
        <w:tc>
          <w:tcPr>
            <w:tcW w:w="3344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нформация, находящаяся в распоряжении Финансового управления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c>
          <w:tcPr>
            <w:tcW w:w="629" w:type="dxa"/>
          </w:tcPr>
          <w:p w:rsidR="007025EC" w:rsidRDefault="007025EC" w:rsidP="007025EC">
            <w:pPr>
              <w:pStyle w:val="ConsPlusNormal"/>
              <w:ind w:left="-709"/>
              <w:jc w:val="center"/>
            </w:pPr>
            <w:r>
              <w:t>Р</w:t>
            </w:r>
            <w:r>
              <w:rPr>
                <w:vertAlign w:val="subscript"/>
              </w:rPr>
              <w:t>1</w:t>
            </w:r>
            <w:r w:rsidR="0067465F">
              <w:rPr>
                <w:vertAlign w:val="subscript"/>
              </w:rPr>
              <w:t>1</w:t>
            </w:r>
          </w:p>
        </w:tc>
        <w:tc>
          <w:tcPr>
            <w:tcW w:w="4988" w:type="dxa"/>
          </w:tcPr>
          <w:p w:rsidR="007025EC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ыполнение ГРБС контрольных соотношений между показателями форм бюджетной отчетности</w:t>
            </w:r>
          </w:p>
        </w:tc>
        <w:tc>
          <w:tcPr>
            <w:tcW w:w="2948" w:type="dxa"/>
          </w:tcPr>
          <w:p w:rsidR="007025EC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выполнены</w:t>
            </w:r>
          </w:p>
        </w:tc>
        <w:tc>
          <w:tcPr>
            <w:tcW w:w="3344" w:type="dxa"/>
          </w:tcPr>
          <w:p w:rsidR="007025EC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нформация, находящаяся в распоряжении Финансового управления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c>
          <w:tcPr>
            <w:tcW w:w="629" w:type="dxa"/>
          </w:tcPr>
          <w:p w:rsidR="007025EC" w:rsidRDefault="007025EC" w:rsidP="007025EC">
            <w:pPr>
              <w:pStyle w:val="ConsPlusNormal"/>
              <w:ind w:left="-709"/>
              <w:jc w:val="center"/>
            </w:pPr>
            <w:r>
              <w:t>Р</w:t>
            </w:r>
            <w:r>
              <w:rPr>
                <w:vertAlign w:val="subscript"/>
              </w:rPr>
              <w:t>1</w:t>
            </w:r>
            <w:r w:rsidR="0067465F">
              <w:rPr>
                <w:vertAlign w:val="subscript"/>
              </w:rPr>
              <w:t>2</w:t>
            </w:r>
          </w:p>
        </w:tc>
        <w:tc>
          <w:tcPr>
            <w:tcW w:w="4988" w:type="dxa"/>
          </w:tcPr>
          <w:p w:rsidR="007025EC" w:rsidRPr="003F3E20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3E20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 ГРБС, содержащего возложение обязанностей по организации ведомственного финансового контроля и наличие процедур и порядка осуществления ведомственного финансового контроля</w:t>
            </w:r>
          </w:p>
          <w:p w:rsidR="007025EC" w:rsidRPr="003F3E20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3E20">
              <w:rPr>
                <w:rFonts w:ascii="Times New Roman" w:hAnsi="Times New Roman" w:cs="Times New Roman"/>
                <w:sz w:val="24"/>
                <w:szCs w:val="24"/>
              </w:rPr>
              <w:t>Наличие годового плана контрольной деятельности</w:t>
            </w:r>
          </w:p>
          <w:p w:rsidR="007025EC" w:rsidRPr="003F3E20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3E20">
              <w:rPr>
                <w:rFonts w:ascii="Times New Roman" w:hAnsi="Times New Roman" w:cs="Times New Roman"/>
                <w:sz w:val="24"/>
                <w:szCs w:val="24"/>
              </w:rPr>
              <w:t>Формирование отчетности о контрольной деятельности</w:t>
            </w:r>
          </w:p>
          <w:p w:rsidR="007025EC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3E20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оценки результативности и эффективности контрольной деятельности</w:t>
            </w:r>
          </w:p>
        </w:tc>
        <w:tc>
          <w:tcPr>
            <w:tcW w:w="2948" w:type="dxa"/>
          </w:tcPr>
          <w:p w:rsidR="007025EC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3344" w:type="dxa"/>
          </w:tcPr>
          <w:p w:rsidR="007025EC" w:rsidRPr="00F44779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79">
              <w:rPr>
                <w:rFonts w:ascii="Times New Roman" w:hAnsi="Times New Roman" w:cs="Times New Roman"/>
                <w:sz w:val="24"/>
                <w:szCs w:val="24"/>
              </w:rPr>
              <w:t>Данные предоставляются ГРБС с приложением копий приказов об организации внутреннего контроля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c>
          <w:tcPr>
            <w:tcW w:w="629" w:type="dxa"/>
          </w:tcPr>
          <w:p w:rsidR="007025EC" w:rsidRDefault="007025EC" w:rsidP="007025EC">
            <w:pPr>
              <w:pStyle w:val="ConsPlusNormal"/>
              <w:ind w:left="-709"/>
              <w:jc w:val="center"/>
            </w:pPr>
            <w:r>
              <w:t>Р</w:t>
            </w:r>
            <w:r>
              <w:rPr>
                <w:vertAlign w:val="subscript"/>
              </w:rPr>
              <w:t>1</w:t>
            </w:r>
            <w:r w:rsidR="0067465F">
              <w:rPr>
                <w:vertAlign w:val="subscript"/>
              </w:rPr>
              <w:t>3</w:t>
            </w:r>
          </w:p>
        </w:tc>
        <w:tc>
          <w:tcPr>
            <w:tcW w:w="4988" w:type="dxa"/>
          </w:tcPr>
          <w:p w:rsidR="007025EC" w:rsidRPr="00F45A45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5A4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мероприятий, проведенных в отношении главных распорядителей и подведомственных им учреждений, в ходе которых выявлены нарушения бюджетного законодательства в отчетном году</w:t>
            </w:r>
          </w:p>
        </w:tc>
        <w:tc>
          <w:tcPr>
            <w:tcW w:w="2948" w:type="dxa"/>
          </w:tcPr>
          <w:p w:rsidR="007025EC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44" w:type="dxa"/>
          </w:tcPr>
          <w:p w:rsidR="007025EC" w:rsidRPr="005057D0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D0">
              <w:rPr>
                <w:rFonts w:ascii="Times New Roman" w:hAnsi="Times New Roman" w:cs="Times New Roman"/>
                <w:sz w:val="24"/>
                <w:szCs w:val="24"/>
              </w:rPr>
              <w:t xml:space="preserve">Данные предоставляются Контрольно-счетной палатой </w:t>
            </w:r>
            <w:proofErr w:type="spellStart"/>
            <w:r w:rsidRPr="005057D0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5057D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c>
          <w:tcPr>
            <w:tcW w:w="629" w:type="dxa"/>
          </w:tcPr>
          <w:p w:rsidR="007025EC" w:rsidRDefault="007025EC" w:rsidP="007025EC">
            <w:pPr>
              <w:pStyle w:val="ConsPlusNormal"/>
              <w:ind w:left="-709"/>
              <w:jc w:val="center"/>
            </w:pPr>
            <w:r>
              <w:lastRenderedPageBreak/>
              <w:t>Р</w:t>
            </w:r>
            <w:r>
              <w:rPr>
                <w:vertAlign w:val="subscript"/>
              </w:rPr>
              <w:t>1</w:t>
            </w:r>
            <w:r w:rsidR="00AD5E91">
              <w:rPr>
                <w:vertAlign w:val="subscript"/>
              </w:rPr>
              <w:t>4</w:t>
            </w:r>
          </w:p>
        </w:tc>
        <w:tc>
          <w:tcPr>
            <w:tcW w:w="4988" w:type="dxa"/>
          </w:tcPr>
          <w:p w:rsidR="007025EC" w:rsidRPr="00F45A45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муниципальных учреждений муниципального образования, информация о </w:t>
            </w:r>
            <w:proofErr w:type="gramStart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proofErr w:type="gramEnd"/>
            <w:r w:rsidRPr="008F384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которых размещена на официальном сайте www.bus.gov.ru</w:t>
            </w:r>
          </w:p>
        </w:tc>
        <w:tc>
          <w:tcPr>
            <w:tcW w:w="2948" w:type="dxa"/>
          </w:tcPr>
          <w:p w:rsidR="007025EC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44" w:type="dxa"/>
          </w:tcPr>
          <w:p w:rsidR="007025EC" w:rsidRDefault="007025EC" w:rsidP="007025EC">
            <w:pPr>
              <w:pStyle w:val="ConsPlusNormal"/>
              <w:ind w:firstLine="0"/>
              <w:jc w:val="center"/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Данные предоставляются ГРБС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c>
          <w:tcPr>
            <w:tcW w:w="629" w:type="dxa"/>
          </w:tcPr>
          <w:p w:rsidR="007025EC" w:rsidRDefault="007025EC" w:rsidP="007025EC">
            <w:pPr>
              <w:pStyle w:val="ConsPlusNormal"/>
              <w:ind w:left="-709"/>
              <w:jc w:val="center"/>
            </w:pPr>
            <w:r>
              <w:t>Р</w:t>
            </w:r>
            <w:r>
              <w:rPr>
                <w:vertAlign w:val="subscript"/>
              </w:rPr>
              <w:t>1</w:t>
            </w:r>
            <w:r w:rsidR="00AD5E91">
              <w:rPr>
                <w:vertAlign w:val="subscript"/>
              </w:rPr>
              <w:t>5</w:t>
            </w:r>
          </w:p>
        </w:tc>
        <w:tc>
          <w:tcPr>
            <w:tcW w:w="4988" w:type="dxa"/>
          </w:tcPr>
          <w:p w:rsidR="007025EC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аличие правового акта, устанавливающего порядок определения нормативных затрат на оказание муниципальных услуг</w:t>
            </w:r>
          </w:p>
        </w:tc>
        <w:tc>
          <w:tcPr>
            <w:tcW w:w="2948" w:type="dxa"/>
          </w:tcPr>
          <w:p w:rsidR="007025EC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</w:t>
            </w:r>
          </w:p>
        </w:tc>
        <w:tc>
          <w:tcPr>
            <w:tcW w:w="3344" w:type="dxa"/>
          </w:tcPr>
          <w:p w:rsidR="007025EC" w:rsidRPr="008F3846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Данные предоставляются ГРБС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копии НПА или ПА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c>
          <w:tcPr>
            <w:tcW w:w="629" w:type="dxa"/>
          </w:tcPr>
          <w:p w:rsidR="007025EC" w:rsidRDefault="007025EC" w:rsidP="007025EC">
            <w:pPr>
              <w:pStyle w:val="ConsPlusNormal"/>
              <w:ind w:left="-709"/>
              <w:jc w:val="center"/>
            </w:pPr>
            <w:r>
              <w:t>Р</w:t>
            </w:r>
            <w:r>
              <w:rPr>
                <w:vertAlign w:val="subscript"/>
              </w:rPr>
              <w:t>1</w:t>
            </w:r>
            <w:r w:rsidR="00AD5E91">
              <w:rPr>
                <w:vertAlign w:val="subscript"/>
              </w:rPr>
              <w:t>6</w:t>
            </w:r>
          </w:p>
        </w:tc>
        <w:tc>
          <w:tcPr>
            <w:tcW w:w="4988" w:type="dxa"/>
          </w:tcPr>
          <w:p w:rsidR="007025EC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тепень достижения целевых индикаторов, результатов муниципальных программ</w:t>
            </w:r>
          </w:p>
        </w:tc>
        <w:tc>
          <w:tcPr>
            <w:tcW w:w="2948" w:type="dxa"/>
          </w:tcPr>
          <w:p w:rsidR="007025EC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выполнены,/не выполнены</w:t>
            </w:r>
          </w:p>
        </w:tc>
        <w:tc>
          <w:tcPr>
            <w:tcW w:w="3344" w:type="dxa"/>
          </w:tcPr>
          <w:p w:rsidR="007025EC" w:rsidRPr="00341937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7">
              <w:rPr>
                <w:rFonts w:ascii="Times New Roman" w:hAnsi="Times New Roman" w:cs="Times New Roman"/>
                <w:sz w:val="24"/>
                <w:szCs w:val="24"/>
              </w:rPr>
              <w:t>Данные предоставляются экономическим отделом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c>
          <w:tcPr>
            <w:tcW w:w="629" w:type="dxa"/>
          </w:tcPr>
          <w:p w:rsidR="007025EC" w:rsidRDefault="007025EC" w:rsidP="007025EC">
            <w:pPr>
              <w:pStyle w:val="ConsPlusNormal"/>
              <w:ind w:left="-709"/>
              <w:jc w:val="center"/>
            </w:pPr>
            <w:r>
              <w:t>Р</w:t>
            </w:r>
            <w:r>
              <w:rPr>
                <w:vertAlign w:val="subscript"/>
              </w:rPr>
              <w:t>1</w:t>
            </w:r>
            <w:r w:rsidR="00AD5E91">
              <w:rPr>
                <w:vertAlign w:val="subscript"/>
              </w:rPr>
              <w:t>7</w:t>
            </w:r>
          </w:p>
        </w:tc>
        <w:tc>
          <w:tcPr>
            <w:tcW w:w="4988" w:type="dxa"/>
          </w:tcPr>
          <w:p w:rsidR="007025EC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представленных </w:t>
            </w:r>
            <w:r w:rsidRPr="00434F0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согласование в финансовый орган (проектов нормативно - правовых актов) об утверждении или внесении изменений в 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отвечающих требования законодательства </w:t>
            </w:r>
          </w:p>
        </w:tc>
        <w:tc>
          <w:tcPr>
            <w:tcW w:w="2948" w:type="dxa"/>
          </w:tcPr>
          <w:p w:rsidR="007025EC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44" w:type="dxa"/>
          </w:tcPr>
          <w:p w:rsidR="007025EC" w:rsidRPr="00341937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нформация, находящаяся в распоряжении Финансового управления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5EC" w:rsidRPr="008F3846" w:rsidTr="00F22369">
        <w:tc>
          <w:tcPr>
            <w:tcW w:w="629" w:type="dxa"/>
          </w:tcPr>
          <w:p w:rsidR="007025EC" w:rsidRDefault="007025EC" w:rsidP="007025EC">
            <w:pPr>
              <w:pStyle w:val="ConsPlusNormal"/>
              <w:ind w:left="-709"/>
              <w:jc w:val="center"/>
            </w:pPr>
            <w:r>
              <w:t>Р</w:t>
            </w:r>
            <w:r>
              <w:rPr>
                <w:vertAlign w:val="subscript"/>
              </w:rPr>
              <w:t>1</w:t>
            </w:r>
            <w:r w:rsidR="00DB4F80">
              <w:rPr>
                <w:vertAlign w:val="subscript"/>
              </w:rPr>
              <w:t>8</w:t>
            </w:r>
          </w:p>
        </w:tc>
        <w:tc>
          <w:tcPr>
            <w:tcW w:w="4988" w:type="dxa"/>
          </w:tcPr>
          <w:p w:rsidR="007025EC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C03EA">
              <w:rPr>
                <w:rFonts w:ascii="Times New Roman" w:hAnsi="Times New Roman" w:cs="Times New Roman"/>
                <w:sz w:val="24"/>
                <w:szCs w:val="24"/>
              </w:rPr>
              <w:t>предоставления документов (проектов правовых актов) об утверждении муниципальных программ, а так же о внесении изменений в муниципальные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с нарушением сроков и качества предоставления НПА</w:t>
            </w:r>
          </w:p>
        </w:tc>
        <w:tc>
          <w:tcPr>
            <w:tcW w:w="2948" w:type="dxa"/>
          </w:tcPr>
          <w:p w:rsidR="007025EC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44" w:type="dxa"/>
          </w:tcPr>
          <w:p w:rsidR="007025EC" w:rsidRDefault="007025EC" w:rsidP="007025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846">
              <w:rPr>
                <w:rFonts w:ascii="Times New Roman" w:hAnsi="Times New Roman" w:cs="Times New Roman"/>
                <w:sz w:val="24"/>
                <w:szCs w:val="24"/>
              </w:rPr>
              <w:t>нформация, находящаяся в распоряжении Финансового управления</w:t>
            </w:r>
          </w:p>
        </w:tc>
        <w:tc>
          <w:tcPr>
            <w:tcW w:w="3043" w:type="dxa"/>
          </w:tcPr>
          <w:p w:rsidR="007025EC" w:rsidRPr="008F3846" w:rsidRDefault="007025EC" w:rsidP="007025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5EC" w:rsidRPr="008F3846" w:rsidRDefault="007025EC" w:rsidP="007025EC">
      <w:pPr>
        <w:ind w:firstLine="0"/>
        <w:sectPr w:rsidR="007025EC" w:rsidRPr="008F3846" w:rsidSect="00EF53F9">
          <w:pgSz w:w="16838" w:h="11905" w:orient="landscape"/>
          <w:pgMar w:top="851" w:right="1134" w:bottom="567" w:left="1134" w:header="0" w:footer="0" w:gutter="0"/>
          <w:cols w:space="720"/>
          <w:docGrid w:linePitch="326"/>
        </w:sectPr>
      </w:pPr>
    </w:p>
    <w:p w:rsidR="005E4544" w:rsidRDefault="005E4544" w:rsidP="003556F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E4544" w:rsidSect="00D16002">
      <w:pgSz w:w="11905" w:h="16838"/>
      <w:pgMar w:top="1134" w:right="567" w:bottom="567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241" w:rsidRDefault="00155241" w:rsidP="00C5592B">
      <w:r>
        <w:separator/>
      </w:r>
    </w:p>
  </w:endnote>
  <w:endnote w:type="continuationSeparator" w:id="1">
    <w:p w:rsidR="00155241" w:rsidRDefault="00155241" w:rsidP="00C55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241" w:rsidRDefault="00155241" w:rsidP="00C5592B">
      <w:r>
        <w:separator/>
      </w:r>
    </w:p>
  </w:footnote>
  <w:footnote w:type="continuationSeparator" w:id="1">
    <w:p w:rsidR="00155241" w:rsidRDefault="00155241" w:rsidP="00C55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5BA"/>
    <w:multiLevelType w:val="multilevel"/>
    <w:tmpl w:val="C2BC2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CEE095E"/>
    <w:multiLevelType w:val="hybridMultilevel"/>
    <w:tmpl w:val="975ACECE"/>
    <w:lvl w:ilvl="0" w:tplc="0548EF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D45B47"/>
    <w:multiLevelType w:val="hybridMultilevel"/>
    <w:tmpl w:val="7436DFB2"/>
    <w:lvl w:ilvl="0" w:tplc="8B2CA7CA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B73B23"/>
    <w:multiLevelType w:val="multilevel"/>
    <w:tmpl w:val="967EFC6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4">
    <w:nsid w:val="57897278"/>
    <w:multiLevelType w:val="multilevel"/>
    <w:tmpl w:val="FD5EB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9" w:hanging="6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5D2F24AE"/>
    <w:multiLevelType w:val="hybridMultilevel"/>
    <w:tmpl w:val="9D486BD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61566E32"/>
    <w:multiLevelType w:val="hybridMultilevel"/>
    <w:tmpl w:val="7ADCE82E"/>
    <w:lvl w:ilvl="0" w:tplc="969C6358">
      <w:start w:val="5"/>
      <w:numFmt w:val="decimal"/>
      <w:lvlText w:val="%1.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745F43C5"/>
    <w:multiLevelType w:val="hybridMultilevel"/>
    <w:tmpl w:val="896EC5B2"/>
    <w:lvl w:ilvl="0" w:tplc="EA4881AE">
      <w:start w:val="1"/>
      <w:numFmt w:val="decimal"/>
      <w:lvlText w:val="%1."/>
      <w:lvlJc w:val="left"/>
      <w:pPr>
        <w:ind w:left="223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8">
    <w:nsid w:val="78D60867"/>
    <w:multiLevelType w:val="hybridMultilevel"/>
    <w:tmpl w:val="761A21B6"/>
    <w:lvl w:ilvl="0" w:tplc="465829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8D1FE2"/>
    <w:multiLevelType w:val="multilevel"/>
    <w:tmpl w:val="BF6AD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334"/>
    <w:rsid w:val="000016A7"/>
    <w:rsid w:val="0000612A"/>
    <w:rsid w:val="00007AA2"/>
    <w:rsid w:val="00011CB6"/>
    <w:rsid w:val="00012292"/>
    <w:rsid w:val="00015FAA"/>
    <w:rsid w:val="0002017C"/>
    <w:rsid w:val="00023341"/>
    <w:rsid w:val="0002799E"/>
    <w:rsid w:val="0003174B"/>
    <w:rsid w:val="000336CE"/>
    <w:rsid w:val="00035776"/>
    <w:rsid w:val="00040AC1"/>
    <w:rsid w:val="00041BB0"/>
    <w:rsid w:val="00043247"/>
    <w:rsid w:val="000435FE"/>
    <w:rsid w:val="00043BA9"/>
    <w:rsid w:val="000452D3"/>
    <w:rsid w:val="00053C06"/>
    <w:rsid w:val="00054E01"/>
    <w:rsid w:val="00064CEE"/>
    <w:rsid w:val="000702A5"/>
    <w:rsid w:val="00073368"/>
    <w:rsid w:val="000738B0"/>
    <w:rsid w:val="00074A64"/>
    <w:rsid w:val="0007525E"/>
    <w:rsid w:val="00076111"/>
    <w:rsid w:val="00076585"/>
    <w:rsid w:val="00077BA3"/>
    <w:rsid w:val="000845C9"/>
    <w:rsid w:val="00095648"/>
    <w:rsid w:val="00096DE1"/>
    <w:rsid w:val="00096DFF"/>
    <w:rsid w:val="000973CF"/>
    <w:rsid w:val="000975FB"/>
    <w:rsid w:val="000A4165"/>
    <w:rsid w:val="000A5EA3"/>
    <w:rsid w:val="000A78A4"/>
    <w:rsid w:val="000B18CA"/>
    <w:rsid w:val="000B2C2F"/>
    <w:rsid w:val="000B528D"/>
    <w:rsid w:val="000C0866"/>
    <w:rsid w:val="000C4521"/>
    <w:rsid w:val="000C5477"/>
    <w:rsid w:val="000C5AB1"/>
    <w:rsid w:val="000C6176"/>
    <w:rsid w:val="000C7BC8"/>
    <w:rsid w:val="000D1866"/>
    <w:rsid w:val="000D2984"/>
    <w:rsid w:val="000D4462"/>
    <w:rsid w:val="000D6FE6"/>
    <w:rsid w:val="000D7160"/>
    <w:rsid w:val="000E01AF"/>
    <w:rsid w:val="000E2527"/>
    <w:rsid w:val="000E3624"/>
    <w:rsid w:val="000E7A65"/>
    <w:rsid w:val="000F1DA5"/>
    <w:rsid w:val="000F7CAD"/>
    <w:rsid w:val="00100321"/>
    <w:rsid w:val="0010054B"/>
    <w:rsid w:val="001030B9"/>
    <w:rsid w:val="001063D0"/>
    <w:rsid w:val="00107776"/>
    <w:rsid w:val="00112295"/>
    <w:rsid w:val="001126A5"/>
    <w:rsid w:val="001309FC"/>
    <w:rsid w:val="00134F93"/>
    <w:rsid w:val="00135264"/>
    <w:rsid w:val="001416B5"/>
    <w:rsid w:val="00144353"/>
    <w:rsid w:val="00145E73"/>
    <w:rsid w:val="00150815"/>
    <w:rsid w:val="001543DB"/>
    <w:rsid w:val="00155241"/>
    <w:rsid w:val="00157327"/>
    <w:rsid w:val="001600DB"/>
    <w:rsid w:val="001602EF"/>
    <w:rsid w:val="00161DE4"/>
    <w:rsid w:val="001663BA"/>
    <w:rsid w:val="00174B52"/>
    <w:rsid w:val="001759E0"/>
    <w:rsid w:val="001769CB"/>
    <w:rsid w:val="001802E0"/>
    <w:rsid w:val="00180C8A"/>
    <w:rsid w:val="00181EC6"/>
    <w:rsid w:val="00182FA7"/>
    <w:rsid w:val="001848A1"/>
    <w:rsid w:val="00187260"/>
    <w:rsid w:val="00187802"/>
    <w:rsid w:val="001914A7"/>
    <w:rsid w:val="00191A0B"/>
    <w:rsid w:val="00196D62"/>
    <w:rsid w:val="001A0C26"/>
    <w:rsid w:val="001A10EE"/>
    <w:rsid w:val="001A6D34"/>
    <w:rsid w:val="001B3D15"/>
    <w:rsid w:val="001B6B39"/>
    <w:rsid w:val="001C1953"/>
    <w:rsid w:val="001C1963"/>
    <w:rsid w:val="001C5E5E"/>
    <w:rsid w:val="001C79F1"/>
    <w:rsid w:val="001D0C33"/>
    <w:rsid w:val="001D180E"/>
    <w:rsid w:val="001D3092"/>
    <w:rsid w:val="001E19CF"/>
    <w:rsid w:val="001F303D"/>
    <w:rsid w:val="001F3164"/>
    <w:rsid w:val="00203C46"/>
    <w:rsid w:val="0021016F"/>
    <w:rsid w:val="002131D1"/>
    <w:rsid w:val="002210AB"/>
    <w:rsid w:val="002320D3"/>
    <w:rsid w:val="00236769"/>
    <w:rsid w:val="00241756"/>
    <w:rsid w:val="002421BC"/>
    <w:rsid w:val="00245805"/>
    <w:rsid w:val="00251024"/>
    <w:rsid w:val="002558A8"/>
    <w:rsid w:val="00255CC4"/>
    <w:rsid w:val="00256EE8"/>
    <w:rsid w:val="002570BC"/>
    <w:rsid w:val="00266B24"/>
    <w:rsid w:val="00270E32"/>
    <w:rsid w:val="00272066"/>
    <w:rsid w:val="00273929"/>
    <w:rsid w:val="00274863"/>
    <w:rsid w:val="00281AA0"/>
    <w:rsid w:val="00284146"/>
    <w:rsid w:val="0028788F"/>
    <w:rsid w:val="002A0B63"/>
    <w:rsid w:val="002A134E"/>
    <w:rsid w:val="002A1BC6"/>
    <w:rsid w:val="002A214D"/>
    <w:rsid w:val="002A4D3C"/>
    <w:rsid w:val="002A5300"/>
    <w:rsid w:val="002A76FD"/>
    <w:rsid w:val="002B52A1"/>
    <w:rsid w:val="002B7E3D"/>
    <w:rsid w:val="002C5789"/>
    <w:rsid w:val="002D0ECF"/>
    <w:rsid w:val="002D1F94"/>
    <w:rsid w:val="002D22CE"/>
    <w:rsid w:val="002D3420"/>
    <w:rsid w:val="002D4903"/>
    <w:rsid w:val="002D6CFC"/>
    <w:rsid w:val="002D7BE9"/>
    <w:rsid w:val="002F1D68"/>
    <w:rsid w:val="00300C33"/>
    <w:rsid w:val="003063C3"/>
    <w:rsid w:val="00315A1D"/>
    <w:rsid w:val="0032172B"/>
    <w:rsid w:val="0032313F"/>
    <w:rsid w:val="00326713"/>
    <w:rsid w:val="003315D9"/>
    <w:rsid w:val="00334F9B"/>
    <w:rsid w:val="00337A07"/>
    <w:rsid w:val="00341937"/>
    <w:rsid w:val="003433C0"/>
    <w:rsid w:val="00345101"/>
    <w:rsid w:val="00350648"/>
    <w:rsid w:val="003540DF"/>
    <w:rsid w:val="003554B1"/>
    <w:rsid w:val="003556F6"/>
    <w:rsid w:val="00360517"/>
    <w:rsid w:val="003633C6"/>
    <w:rsid w:val="00365B2E"/>
    <w:rsid w:val="0037341E"/>
    <w:rsid w:val="00373F07"/>
    <w:rsid w:val="00376E9F"/>
    <w:rsid w:val="003805B1"/>
    <w:rsid w:val="00382D91"/>
    <w:rsid w:val="00385106"/>
    <w:rsid w:val="00385525"/>
    <w:rsid w:val="003876D9"/>
    <w:rsid w:val="00393F72"/>
    <w:rsid w:val="003A0A18"/>
    <w:rsid w:val="003A1B87"/>
    <w:rsid w:val="003A2463"/>
    <w:rsid w:val="003B1035"/>
    <w:rsid w:val="003B260F"/>
    <w:rsid w:val="003B6DF1"/>
    <w:rsid w:val="003B75D8"/>
    <w:rsid w:val="003B7A99"/>
    <w:rsid w:val="003C2F24"/>
    <w:rsid w:val="003C3F84"/>
    <w:rsid w:val="003C63A3"/>
    <w:rsid w:val="003D3A5F"/>
    <w:rsid w:val="003D3B59"/>
    <w:rsid w:val="003D5772"/>
    <w:rsid w:val="003D606C"/>
    <w:rsid w:val="003E212F"/>
    <w:rsid w:val="003E25BB"/>
    <w:rsid w:val="003E52CB"/>
    <w:rsid w:val="003E7986"/>
    <w:rsid w:val="003F2E8B"/>
    <w:rsid w:val="003F3E20"/>
    <w:rsid w:val="003F3EBA"/>
    <w:rsid w:val="003F4D5C"/>
    <w:rsid w:val="003F5D5A"/>
    <w:rsid w:val="0040036B"/>
    <w:rsid w:val="00400CEF"/>
    <w:rsid w:val="004011E8"/>
    <w:rsid w:val="00401FB2"/>
    <w:rsid w:val="004131CE"/>
    <w:rsid w:val="004203D9"/>
    <w:rsid w:val="00420C5B"/>
    <w:rsid w:val="00421D93"/>
    <w:rsid w:val="00425A79"/>
    <w:rsid w:val="00425A9C"/>
    <w:rsid w:val="0042651E"/>
    <w:rsid w:val="00430157"/>
    <w:rsid w:val="00432E10"/>
    <w:rsid w:val="00434F00"/>
    <w:rsid w:val="00436447"/>
    <w:rsid w:val="004377B8"/>
    <w:rsid w:val="00437F39"/>
    <w:rsid w:val="00443360"/>
    <w:rsid w:val="00445F0E"/>
    <w:rsid w:val="00450B76"/>
    <w:rsid w:val="00450D78"/>
    <w:rsid w:val="004522B3"/>
    <w:rsid w:val="00454FBE"/>
    <w:rsid w:val="00460742"/>
    <w:rsid w:val="0046261A"/>
    <w:rsid w:val="0046304D"/>
    <w:rsid w:val="004655CC"/>
    <w:rsid w:val="00471E2E"/>
    <w:rsid w:val="00472885"/>
    <w:rsid w:val="00473666"/>
    <w:rsid w:val="00476703"/>
    <w:rsid w:val="00476C8F"/>
    <w:rsid w:val="004772D6"/>
    <w:rsid w:val="0047779E"/>
    <w:rsid w:val="004811D1"/>
    <w:rsid w:val="00482222"/>
    <w:rsid w:val="00492599"/>
    <w:rsid w:val="0049543B"/>
    <w:rsid w:val="00497520"/>
    <w:rsid w:val="004A0D28"/>
    <w:rsid w:val="004A66A1"/>
    <w:rsid w:val="004B06E5"/>
    <w:rsid w:val="004B427A"/>
    <w:rsid w:val="004B610F"/>
    <w:rsid w:val="004B7696"/>
    <w:rsid w:val="004C08B6"/>
    <w:rsid w:val="004C2684"/>
    <w:rsid w:val="004C39E6"/>
    <w:rsid w:val="004C7924"/>
    <w:rsid w:val="004D4000"/>
    <w:rsid w:val="004D479E"/>
    <w:rsid w:val="004D5782"/>
    <w:rsid w:val="004D593C"/>
    <w:rsid w:val="004D6409"/>
    <w:rsid w:val="004E24D2"/>
    <w:rsid w:val="004E33D6"/>
    <w:rsid w:val="004E4F71"/>
    <w:rsid w:val="004E5735"/>
    <w:rsid w:val="004E5863"/>
    <w:rsid w:val="004F0E65"/>
    <w:rsid w:val="004F2B9C"/>
    <w:rsid w:val="004F4640"/>
    <w:rsid w:val="004F6FE1"/>
    <w:rsid w:val="00500CD0"/>
    <w:rsid w:val="00501416"/>
    <w:rsid w:val="0050347B"/>
    <w:rsid w:val="005057D0"/>
    <w:rsid w:val="00507C8E"/>
    <w:rsid w:val="00512060"/>
    <w:rsid w:val="00512972"/>
    <w:rsid w:val="00517849"/>
    <w:rsid w:val="00521258"/>
    <w:rsid w:val="00522216"/>
    <w:rsid w:val="0052232F"/>
    <w:rsid w:val="00522822"/>
    <w:rsid w:val="00526C4A"/>
    <w:rsid w:val="00526FA7"/>
    <w:rsid w:val="005305C8"/>
    <w:rsid w:val="00534E97"/>
    <w:rsid w:val="00535F07"/>
    <w:rsid w:val="00536D8B"/>
    <w:rsid w:val="005432D9"/>
    <w:rsid w:val="0054482E"/>
    <w:rsid w:val="005448FF"/>
    <w:rsid w:val="00545661"/>
    <w:rsid w:val="00545EE3"/>
    <w:rsid w:val="00551C7A"/>
    <w:rsid w:val="00552D09"/>
    <w:rsid w:val="005536A1"/>
    <w:rsid w:val="00555604"/>
    <w:rsid w:val="00555BE6"/>
    <w:rsid w:val="005616B3"/>
    <w:rsid w:val="005633A0"/>
    <w:rsid w:val="005634DD"/>
    <w:rsid w:val="00567334"/>
    <w:rsid w:val="00571779"/>
    <w:rsid w:val="00571A7C"/>
    <w:rsid w:val="00576FFF"/>
    <w:rsid w:val="005816C4"/>
    <w:rsid w:val="00583141"/>
    <w:rsid w:val="005837D5"/>
    <w:rsid w:val="00585E6E"/>
    <w:rsid w:val="00586413"/>
    <w:rsid w:val="0059171A"/>
    <w:rsid w:val="00597C75"/>
    <w:rsid w:val="005A16A0"/>
    <w:rsid w:val="005A3C98"/>
    <w:rsid w:val="005A5C2E"/>
    <w:rsid w:val="005A5C72"/>
    <w:rsid w:val="005B3BCC"/>
    <w:rsid w:val="005B3FEF"/>
    <w:rsid w:val="005C3563"/>
    <w:rsid w:val="005C3837"/>
    <w:rsid w:val="005D2B26"/>
    <w:rsid w:val="005D2EFE"/>
    <w:rsid w:val="005D34A1"/>
    <w:rsid w:val="005D46DF"/>
    <w:rsid w:val="005D506E"/>
    <w:rsid w:val="005E2A60"/>
    <w:rsid w:val="005E3916"/>
    <w:rsid w:val="005E3B30"/>
    <w:rsid w:val="005E4544"/>
    <w:rsid w:val="005F1FF3"/>
    <w:rsid w:val="005F270A"/>
    <w:rsid w:val="005F32E7"/>
    <w:rsid w:val="005F4917"/>
    <w:rsid w:val="00611E43"/>
    <w:rsid w:val="00612298"/>
    <w:rsid w:val="00614EB2"/>
    <w:rsid w:val="00621A36"/>
    <w:rsid w:val="0062453E"/>
    <w:rsid w:val="006277BC"/>
    <w:rsid w:val="00633E9D"/>
    <w:rsid w:val="006367B2"/>
    <w:rsid w:val="0063758D"/>
    <w:rsid w:val="006379A5"/>
    <w:rsid w:val="006402F3"/>
    <w:rsid w:val="00640B5F"/>
    <w:rsid w:val="0064290B"/>
    <w:rsid w:val="00643835"/>
    <w:rsid w:val="00654A00"/>
    <w:rsid w:val="00654CCA"/>
    <w:rsid w:val="00654F2B"/>
    <w:rsid w:val="0065750A"/>
    <w:rsid w:val="00657846"/>
    <w:rsid w:val="00657AD8"/>
    <w:rsid w:val="00657D65"/>
    <w:rsid w:val="00657EFE"/>
    <w:rsid w:val="006640A7"/>
    <w:rsid w:val="006724F6"/>
    <w:rsid w:val="006729F9"/>
    <w:rsid w:val="0067355B"/>
    <w:rsid w:val="0067465F"/>
    <w:rsid w:val="00675800"/>
    <w:rsid w:val="00675897"/>
    <w:rsid w:val="006815A5"/>
    <w:rsid w:val="0068437D"/>
    <w:rsid w:val="0069187F"/>
    <w:rsid w:val="00694944"/>
    <w:rsid w:val="00696FB0"/>
    <w:rsid w:val="006A2A03"/>
    <w:rsid w:val="006A6F26"/>
    <w:rsid w:val="006B06D6"/>
    <w:rsid w:val="006B137B"/>
    <w:rsid w:val="006B4F0B"/>
    <w:rsid w:val="006B75FD"/>
    <w:rsid w:val="006C09D8"/>
    <w:rsid w:val="006C217E"/>
    <w:rsid w:val="006C2529"/>
    <w:rsid w:val="006C3177"/>
    <w:rsid w:val="006C4C3B"/>
    <w:rsid w:val="006C5492"/>
    <w:rsid w:val="006C77CE"/>
    <w:rsid w:val="006D6225"/>
    <w:rsid w:val="006E016D"/>
    <w:rsid w:val="006F1FF8"/>
    <w:rsid w:val="006F299B"/>
    <w:rsid w:val="006F2A54"/>
    <w:rsid w:val="006F4F69"/>
    <w:rsid w:val="006F5F07"/>
    <w:rsid w:val="006F6A83"/>
    <w:rsid w:val="006F73A3"/>
    <w:rsid w:val="006F7444"/>
    <w:rsid w:val="007025EC"/>
    <w:rsid w:val="007030D9"/>
    <w:rsid w:val="007049A5"/>
    <w:rsid w:val="007112DE"/>
    <w:rsid w:val="00713EC1"/>
    <w:rsid w:val="00716ADF"/>
    <w:rsid w:val="00716BD3"/>
    <w:rsid w:val="0072110A"/>
    <w:rsid w:val="0072268E"/>
    <w:rsid w:val="0072693E"/>
    <w:rsid w:val="0073007C"/>
    <w:rsid w:val="007400E9"/>
    <w:rsid w:val="007411EB"/>
    <w:rsid w:val="0074284F"/>
    <w:rsid w:val="007435A5"/>
    <w:rsid w:val="00744FBE"/>
    <w:rsid w:val="0074529F"/>
    <w:rsid w:val="0074668B"/>
    <w:rsid w:val="00747DAE"/>
    <w:rsid w:val="0075510D"/>
    <w:rsid w:val="00756C25"/>
    <w:rsid w:val="00761458"/>
    <w:rsid w:val="00766EA5"/>
    <w:rsid w:val="00770894"/>
    <w:rsid w:val="007716D1"/>
    <w:rsid w:val="00773DC0"/>
    <w:rsid w:val="00774BC1"/>
    <w:rsid w:val="00774FF8"/>
    <w:rsid w:val="0078437C"/>
    <w:rsid w:val="00784CA4"/>
    <w:rsid w:val="007879DA"/>
    <w:rsid w:val="007909E4"/>
    <w:rsid w:val="00791BAF"/>
    <w:rsid w:val="007A2493"/>
    <w:rsid w:val="007A33FD"/>
    <w:rsid w:val="007B0323"/>
    <w:rsid w:val="007B7426"/>
    <w:rsid w:val="007C03EA"/>
    <w:rsid w:val="007D4D9D"/>
    <w:rsid w:val="007D63D2"/>
    <w:rsid w:val="007E012C"/>
    <w:rsid w:val="007E0E3F"/>
    <w:rsid w:val="007E4CB0"/>
    <w:rsid w:val="007E5958"/>
    <w:rsid w:val="007F1DCC"/>
    <w:rsid w:val="007F1E6A"/>
    <w:rsid w:val="007F3B8A"/>
    <w:rsid w:val="007F61B1"/>
    <w:rsid w:val="007F738A"/>
    <w:rsid w:val="00800F1B"/>
    <w:rsid w:val="00806727"/>
    <w:rsid w:val="00807851"/>
    <w:rsid w:val="0081043C"/>
    <w:rsid w:val="008109A1"/>
    <w:rsid w:val="00810AD5"/>
    <w:rsid w:val="00810E3A"/>
    <w:rsid w:val="00812731"/>
    <w:rsid w:val="00821713"/>
    <w:rsid w:val="00823C6F"/>
    <w:rsid w:val="00824AB6"/>
    <w:rsid w:val="008260CB"/>
    <w:rsid w:val="00826271"/>
    <w:rsid w:val="00832B7A"/>
    <w:rsid w:val="0083392B"/>
    <w:rsid w:val="008368A8"/>
    <w:rsid w:val="008372C9"/>
    <w:rsid w:val="008379DA"/>
    <w:rsid w:val="008433A4"/>
    <w:rsid w:val="00854DEE"/>
    <w:rsid w:val="00856ACC"/>
    <w:rsid w:val="00863340"/>
    <w:rsid w:val="008640B2"/>
    <w:rsid w:val="0086567B"/>
    <w:rsid w:val="00870661"/>
    <w:rsid w:val="00870BE4"/>
    <w:rsid w:val="0087609E"/>
    <w:rsid w:val="00876553"/>
    <w:rsid w:val="0088018E"/>
    <w:rsid w:val="008801EF"/>
    <w:rsid w:val="0088024D"/>
    <w:rsid w:val="00886378"/>
    <w:rsid w:val="008879F7"/>
    <w:rsid w:val="00891AE0"/>
    <w:rsid w:val="008946F0"/>
    <w:rsid w:val="00897AA5"/>
    <w:rsid w:val="008A3E6B"/>
    <w:rsid w:val="008A4B1C"/>
    <w:rsid w:val="008A68A5"/>
    <w:rsid w:val="008A796B"/>
    <w:rsid w:val="008B27A0"/>
    <w:rsid w:val="008B3638"/>
    <w:rsid w:val="008B6E76"/>
    <w:rsid w:val="008C15CB"/>
    <w:rsid w:val="008C1795"/>
    <w:rsid w:val="008C4E3F"/>
    <w:rsid w:val="008C5B11"/>
    <w:rsid w:val="008C73C2"/>
    <w:rsid w:val="008D38E5"/>
    <w:rsid w:val="008D451A"/>
    <w:rsid w:val="008D750E"/>
    <w:rsid w:val="008E3366"/>
    <w:rsid w:val="008E5557"/>
    <w:rsid w:val="008E7D1C"/>
    <w:rsid w:val="008F0538"/>
    <w:rsid w:val="008F3846"/>
    <w:rsid w:val="008F59CE"/>
    <w:rsid w:val="008F6A83"/>
    <w:rsid w:val="00905D4A"/>
    <w:rsid w:val="00906409"/>
    <w:rsid w:val="009111F9"/>
    <w:rsid w:val="00913E31"/>
    <w:rsid w:val="009224DD"/>
    <w:rsid w:val="00922B12"/>
    <w:rsid w:val="00925217"/>
    <w:rsid w:val="009272FE"/>
    <w:rsid w:val="00930B81"/>
    <w:rsid w:val="0093237D"/>
    <w:rsid w:val="00935648"/>
    <w:rsid w:val="00936F71"/>
    <w:rsid w:val="00940888"/>
    <w:rsid w:val="00942A20"/>
    <w:rsid w:val="0094448D"/>
    <w:rsid w:val="00944DE5"/>
    <w:rsid w:val="00953F35"/>
    <w:rsid w:val="009555ED"/>
    <w:rsid w:val="00957954"/>
    <w:rsid w:val="00957C06"/>
    <w:rsid w:val="009727D9"/>
    <w:rsid w:val="00974182"/>
    <w:rsid w:val="00975D9E"/>
    <w:rsid w:val="0098499F"/>
    <w:rsid w:val="00987A6E"/>
    <w:rsid w:val="00991144"/>
    <w:rsid w:val="00991D49"/>
    <w:rsid w:val="00992103"/>
    <w:rsid w:val="00993FB0"/>
    <w:rsid w:val="009940F8"/>
    <w:rsid w:val="0099617A"/>
    <w:rsid w:val="009A122A"/>
    <w:rsid w:val="009A5FDF"/>
    <w:rsid w:val="009A7CA5"/>
    <w:rsid w:val="009B661B"/>
    <w:rsid w:val="009B6F54"/>
    <w:rsid w:val="009C1420"/>
    <w:rsid w:val="009C17DF"/>
    <w:rsid w:val="009C194F"/>
    <w:rsid w:val="009C201D"/>
    <w:rsid w:val="009C21EB"/>
    <w:rsid w:val="009C7632"/>
    <w:rsid w:val="009D1F48"/>
    <w:rsid w:val="009D2097"/>
    <w:rsid w:val="009D5984"/>
    <w:rsid w:val="009E0111"/>
    <w:rsid w:val="009E61EB"/>
    <w:rsid w:val="009E6CBA"/>
    <w:rsid w:val="009E75D5"/>
    <w:rsid w:val="009E760D"/>
    <w:rsid w:val="009F0020"/>
    <w:rsid w:val="009F20B5"/>
    <w:rsid w:val="009F2DF7"/>
    <w:rsid w:val="009F5492"/>
    <w:rsid w:val="00A00681"/>
    <w:rsid w:val="00A0348A"/>
    <w:rsid w:val="00A05BD7"/>
    <w:rsid w:val="00A06D1C"/>
    <w:rsid w:val="00A072FC"/>
    <w:rsid w:val="00A11FF0"/>
    <w:rsid w:val="00A13DC9"/>
    <w:rsid w:val="00A21C53"/>
    <w:rsid w:val="00A232C1"/>
    <w:rsid w:val="00A268CE"/>
    <w:rsid w:val="00A26C31"/>
    <w:rsid w:val="00A31733"/>
    <w:rsid w:val="00A31C68"/>
    <w:rsid w:val="00A34F24"/>
    <w:rsid w:val="00A356B1"/>
    <w:rsid w:val="00A40A9F"/>
    <w:rsid w:val="00A44C74"/>
    <w:rsid w:val="00A469F6"/>
    <w:rsid w:val="00A4772B"/>
    <w:rsid w:val="00A509CB"/>
    <w:rsid w:val="00A51217"/>
    <w:rsid w:val="00A54D15"/>
    <w:rsid w:val="00A5510B"/>
    <w:rsid w:val="00A57242"/>
    <w:rsid w:val="00A64D39"/>
    <w:rsid w:val="00A670EB"/>
    <w:rsid w:val="00A67FCD"/>
    <w:rsid w:val="00A72A94"/>
    <w:rsid w:val="00A74938"/>
    <w:rsid w:val="00A75935"/>
    <w:rsid w:val="00A76AD7"/>
    <w:rsid w:val="00A7747A"/>
    <w:rsid w:val="00A80731"/>
    <w:rsid w:val="00A827A4"/>
    <w:rsid w:val="00A8401C"/>
    <w:rsid w:val="00A85089"/>
    <w:rsid w:val="00A87454"/>
    <w:rsid w:val="00A90F1C"/>
    <w:rsid w:val="00A93B43"/>
    <w:rsid w:val="00A97E0C"/>
    <w:rsid w:val="00AA04FD"/>
    <w:rsid w:val="00AA1A2A"/>
    <w:rsid w:val="00AA5B38"/>
    <w:rsid w:val="00AA684E"/>
    <w:rsid w:val="00AA6868"/>
    <w:rsid w:val="00AB1D86"/>
    <w:rsid w:val="00AB3AC1"/>
    <w:rsid w:val="00AB3BF2"/>
    <w:rsid w:val="00AB6561"/>
    <w:rsid w:val="00AB6ED9"/>
    <w:rsid w:val="00AC2322"/>
    <w:rsid w:val="00AC339E"/>
    <w:rsid w:val="00AC4BF7"/>
    <w:rsid w:val="00AC4F30"/>
    <w:rsid w:val="00AC7AF5"/>
    <w:rsid w:val="00AD5E91"/>
    <w:rsid w:val="00AD791C"/>
    <w:rsid w:val="00AD7BAD"/>
    <w:rsid w:val="00AE1D35"/>
    <w:rsid w:val="00AE28EA"/>
    <w:rsid w:val="00AE3012"/>
    <w:rsid w:val="00AE3E33"/>
    <w:rsid w:val="00AE525A"/>
    <w:rsid w:val="00AE666D"/>
    <w:rsid w:val="00AF578D"/>
    <w:rsid w:val="00B00EBD"/>
    <w:rsid w:val="00B04554"/>
    <w:rsid w:val="00B12F2D"/>
    <w:rsid w:val="00B23B78"/>
    <w:rsid w:val="00B24681"/>
    <w:rsid w:val="00B262D0"/>
    <w:rsid w:val="00B3053A"/>
    <w:rsid w:val="00B318F0"/>
    <w:rsid w:val="00B32253"/>
    <w:rsid w:val="00B33B96"/>
    <w:rsid w:val="00B34C23"/>
    <w:rsid w:val="00B37D36"/>
    <w:rsid w:val="00B442C1"/>
    <w:rsid w:val="00B476D0"/>
    <w:rsid w:val="00B51396"/>
    <w:rsid w:val="00B53EF3"/>
    <w:rsid w:val="00B6063C"/>
    <w:rsid w:val="00B62052"/>
    <w:rsid w:val="00B627B4"/>
    <w:rsid w:val="00B62961"/>
    <w:rsid w:val="00B67BFD"/>
    <w:rsid w:val="00B704C7"/>
    <w:rsid w:val="00B73290"/>
    <w:rsid w:val="00B80E8F"/>
    <w:rsid w:val="00B842F5"/>
    <w:rsid w:val="00B85717"/>
    <w:rsid w:val="00B865FA"/>
    <w:rsid w:val="00B87457"/>
    <w:rsid w:val="00B9008D"/>
    <w:rsid w:val="00B92D69"/>
    <w:rsid w:val="00BA09A3"/>
    <w:rsid w:val="00BA191B"/>
    <w:rsid w:val="00BB0141"/>
    <w:rsid w:val="00BB1A5C"/>
    <w:rsid w:val="00BB2B2C"/>
    <w:rsid w:val="00BB4947"/>
    <w:rsid w:val="00BB7F05"/>
    <w:rsid w:val="00BC0391"/>
    <w:rsid w:val="00BC3771"/>
    <w:rsid w:val="00BC4CF2"/>
    <w:rsid w:val="00BC4FAE"/>
    <w:rsid w:val="00BD16F7"/>
    <w:rsid w:val="00BD7488"/>
    <w:rsid w:val="00BE0531"/>
    <w:rsid w:val="00BE6DEA"/>
    <w:rsid w:val="00BF0079"/>
    <w:rsid w:val="00BF161C"/>
    <w:rsid w:val="00BF1BDA"/>
    <w:rsid w:val="00BF3285"/>
    <w:rsid w:val="00BF457B"/>
    <w:rsid w:val="00BF73BD"/>
    <w:rsid w:val="00C064B9"/>
    <w:rsid w:val="00C06EC3"/>
    <w:rsid w:val="00C16451"/>
    <w:rsid w:val="00C2086D"/>
    <w:rsid w:val="00C20FF7"/>
    <w:rsid w:val="00C248C3"/>
    <w:rsid w:val="00C258F3"/>
    <w:rsid w:val="00C36270"/>
    <w:rsid w:val="00C4579A"/>
    <w:rsid w:val="00C50BB9"/>
    <w:rsid w:val="00C51A91"/>
    <w:rsid w:val="00C54E2E"/>
    <w:rsid w:val="00C5592B"/>
    <w:rsid w:val="00C55BCF"/>
    <w:rsid w:val="00C627C2"/>
    <w:rsid w:val="00C62ABF"/>
    <w:rsid w:val="00C64F98"/>
    <w:rsid w:val="00C653BC"/>
    <w:rsid w:val="00C73BE7"/>
    <w:rsid w:val="00C769BC"/>
    <w:rsid w:val="00C777FD"/>
    <w:rsid w:val="00C77A11"/>
    <w:rsid w:val="00C85FD6"/>
    <w:rsid w:val="00C87964"/>
    <w:rsid w:val="00C9650E"/>
    <w:rsid w:val="00CA23D6"/>
    <w:rsid w:val="00CB12E0"/>
    <w:rsid w:val="00CB15AF"/>
    <w:rsid w:val="00CB608B"/>
    <w:rsid w:val="00CB6ABA"/>
    <w:rsid w:val="00CB77FC"/>
    <w:rsid w:val="00CC1DF8"/>
    <w:rsid w:val="00CC2D37"/>
    <w:rsid w:val="00CC3E0E"/>
    <w:rsid w:val="00CD2373"/>
    <w:rsid w:val="00CD2ACC"/>
    <w:rsid w:val="00CD4BFC"/>
    <w:rsid w:val="00CE341C"/>
    <w:rsid w:val="00CE6091"/>
    <w:rsid w:val="00CE68E1"/>
    <w:rsid w:val="00CE6A87"/>
    <w:rsid w:val="00CE7CCA"/>
    <w:rsid w:val="00CF0B87"/>
    <w:rsid w:val="00CF216E"/>
    <w:rsid w:val="00CF36C7"/>
    <w:rsid w:val="00CF4C0E"/>
    <w:rsid w:val="00CF7B3E"/>
    <w:rsid w:val="00D0102B"/>
    <w:rsid w:val="00D0220F"/>
    <w:rsid w:val="00D07ED0"/>
    <w:rsid w:val="00D12F8E"/>
    <w:rsid w:val="00D143BD"/>
    <w:rsid w:val="00D14960"/>
    <w:rsid w:val="00D14C49"/>
    <w:rsid w:val="00D16002"/>
    <w:rsid w:val="00D16DEC"/>
    <w:rsid w:val="00D20797"/>
    <w:rsid w:val="00D2563A"/>
    <w:rsid w:val="00D25A28"/>
    <w:rsid w:val="00D27E69"/>
    <w:rsid w:val="00D31AFD"/>
    <w:rsid w:val="00D34BBF"/>
    <w:rsid w:val="00D34E32"/>
    <w:rsid w:val="00D368F1"/>
    <w:rsid w:val="00D37751"/>
    <w:rsid w:val="00D37D3B"/>
    <w:rsid w:val="00D454A7"/>
    <w:rsid w:val="00D45FD1"/>
    <w:rsid w:val="00D55126"/>
    <w:rsid w:val="00D570A0"/>
    <w:rsid w:val="00D64CDE"/>
    <w:rsid w:val="00D65ACC"/>
    <w:rsid w:val="00D70A1E"/>
    <w:rsid w:val="00D72522"/>
    <w:rsid w:val="00D72F29"/>
    <w:rsid w:val="00D73FC0"/>
    <w:rsid w:val="00D750FA"/>
    <w:rsid w:val="00D75200"/>
    <w:rsid w:val="00D826E0"/>
    <w:rsid w:val="00D83FCB"/>
    <w:rsid w:val="00D86194"/>
    <w:rsid w:val="00D86506"/>
    <w:rsid w:val="00D90257"/>
    <w:rsid w:val="00D92BF9"/>
    <w:rsid w:val="00D96564"/>
    <w:rsid w:val="00DA2A5E"/>
    <w:rsid w:val="00DA5E7F"/>
    <w:rsid w:val="00DA65D9"/>
    <w:rsid w:val="00DA6CB4"/>
    <w:rsid w:val="00DB04C0"/>
    <w:rsid w:val="00DB07F4"/>
    <w:rsid w:val="00DB0EFD"/>
    <w:rsid w:val="00DB4C0C"/>
    <w:rsid w:val="00DB4F80"/>
    <w:rsid w:val="00DC0C3F"/>
    <w:rsid w:val="00DC3EB8"/>
    <w:rsid w:val="00DC4C42"/>
    <w:rsid w:val="00DC5F2C"/>
    <w:rsid w:val="00DC684C"/>
    <w:rsid w:val="00DD04B5"/>
    <w:rsid w:val="00DD0B90"/>
    <w:rsid w:val="00DD296C"/>
    <w:rsid w:val="00DD30A8"/>
    <w:rsid w:val="00DD4764"/>
    <w:rsid w:val="00DE13E3"/>
    <w:rsid w:val="00DE1D8C"/>
    <w:rsid w:val="00DE62F3"/>
    <w:rsid w:val="00DE6EBA"/>
    <w:rsid w:val="00DE7EC6"/>
    <w:rsid w:val="00DF0BC3"/>
    <w:rsid w:val="00DF37F1"/>
    <w:rsid w:val="00E02118"/>
    <w:rsid w:val="00E02137"/>
    <w:rsid w:val="00E0486E"/>
    <w:rsid w:val="00E0517C"/>
    <w:rsid w:val="00E116B8"/>
    <w:rsid w:val="00E12159"/>
    <w:rsid w:val="00E124A4"/>
    <w:rsid w:val="00E12727"/>
    <w:rsid w:val="00E12E15"/>
    <w:rsid w:val="00E143A9"/>
    <w:rsid w:val="00E22879"/>
    <w:rsid w:val="00E24196"/>
    <w:rsid w:val="00E243F4"/>
    <w:rsid w:val="00E31C70"/>
    <w:rsid w:val="00E35121"/>
    <w:rsid w:val="00E36F4D"/>
    <w:rsid w:val="00E420D8"/>
    <w:rsid w:val="00E46CE0"/>
    <w:rsid w:val="00E47068"/>
    <w:rsid w:val="00E51695"/>
    <w:rsid w:val="00E55E5B"/>
    <w:rsid w:val="00E6057A"/>
    <w:rsid w:val="00E6757C"/>
    <w:rsid w:val="00E7024B"/>
    <w:rsid w:val="00E74B06"/>
    <w:rsid w:val="00E82643"/>
    <w:rsid w:val="00E87E45"/>
    <w:rsid w:val="00E93119"/>
    <w:rsid w:val="00E93E81"/>
    <w:rsid w:val="00E93E89"/>
    <w:rsid w:val="00EA31FB"/>
    <w:rsid w:val="00EA4448"/>
    <w:rsid w:val="00EB235F"/>
    <w:rsid w:val="00EB3FB1"/>
    <w:rsid w:val="00EC33F5"/>
    <w:rsid w:val="00EC38BA"/>
    <w:rsid w:val="00EC4A5E"/>
    <w:rsid w:val="00ED44D1"/>
    <w:rsid w:val="00ED744D"/>
    <w:rsid w:val="00EE345D"/>
    <w:rsid w:val="00EE6A2A"/>
    <w:rsid w:val="00EF53F9"/>
    <w:rsid w:val="00F013ED"/>
    <w:rsid w:val="00F15C67"/>
    <w:rsid w:val="00F1614F"/>
    <w:rsid w:val="00F21DD5"/>
    <w:rsid w:val="00F22369"/>
    <w:rsid w:val="00F24241"/>
    <w:rsid w:val="00F24EB6"/>
    <w:rsid w:val="00F2525A"/>
    <w:rsid w:val="00F26006"/>
    <w:rsid w:val="00F27DB0"/>
    <w:rsid w:val="00F304D6"/>
    <w:rsid w:val="00F32BD0"/>
    <w:rsid w:val="00F36905"/>
    <w:rsid w:val="00F44779"/>
    <w:rsid w:val="00F44C28"/>
    <w:rsid w:val="00F45A45"/>
    <w:rsid w:val="00F4762F"/>
    <w:rsid w:val="00F50734"/>
    <w:rsid w:val="00F53E6A"/>
    <w:rsid w:val="00F556CB"/>
    <w:rsid w:val="00F61052"/>
    <w:rsid w:val="00F64DFE"/>
    <w:rsid w:val="00F66266"/>
    <w:rsid w:val="00F672E3"/>
    <w:rsid w:val="00F703F1"/>
    <w:rsid w:val="00F70EC3"/>
    <w:rsid w:val="00F76FF7"/>
    <w:rsid w:val="00F86D5A"/>
    <w:rsid w:val="00F8756E"/>
    <w:rsid w:val="00F907DF"/>
    <w:rsid w:val="00F932F1"/>
    <w:rsid w:val="00F95661"/>
    <w:rsid w:val="00FA018C"/>
    <w:rsid w:val="00FA0971"/>
    <w:rsid w:val="00FA1B79"/>
    <w:rsid w:val="00FA3BE3"/>
    <w:rsid w:val="00FB0B45"/>
    <w:rsid w:val="00FB4F1C"/>
    <w:rsid w:val="00FC21A9"/>
    <w:rsid w:val="00FC5A71"/>
    <w:rsid w:val="00FD1BEF"/>
    <w:rsid w:val="00FD39D0"/>
    <w:rsid w:val="00FD3EFC"/>
    <w:rsid w:val="00FD41E1"/>
    <w:rsid w:val="00FD50E7"/>
    <w:rsid w:val="00FE0E25"/>
    <w:rsid w:val="00FE24C3"/>
    <w:rsid w:val="00FE2FC9"/>
    <w:rsid w:val="00FE62C7"/>
    <w:rsid w:val="00FF11B6"/>
    <w:rsid w:val="00FF42F0"/>
    <w:rsid w:val="00FF5C6E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8A1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50BB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50BB9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8C4E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C4E3F"/>
    <w:rPr>
      <w:sz w:val="24"/>
      <w:szCs w:val="24"/>
    </w:rPr>
  </w:style>
  <w:style w:type="paragraph" w:customStyle="1" w:styleId="a8">
    <w:name w:val="Знак Знак Знак Знак"/>
    <w:basedOn w:val="a"/>
    <w:rsid w:val="008C4E3F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D14960"/>
    <w:pPr>
      <w:widowControl w:val="0"/>
      <w:autoSpaceDE w:val="0"/>
      <w:autoSpaceDN w:val="0"/>
      <w:ind w:firstLine="709"/>
      <w:jc w:val="both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4960"/>
    <w:pPr>
      <w:widowControl w:val="0"/>
      <w:autoSpaceDE w:val="0"/>
      <w:autoSpaceDN w:val="0"/>
      <w:ind w:firstLine="709"/>
      <w:jc w:val="both"/>
    </w:pPr>
    <w:rPr>
      <w:rFonts w:ascii="Calibri" w:hAnsi="Calibri" w:cs="Calibri"/>
      <w:b/>
      <w:sz w:val="22"/>
    </w:rPr>
  </w:style>
  <w:style w:type="paragraph" w:styleId="a9">
    <w:name w:val="No Spacing"/>
    <w:uiPriority w:val="1"/>
    <w:qFormat/>
    <w:rsid w:val="005F32E7"/>
    <w:pPr>
      <w:ind w:firstLine="709"/>
      <w:jc w:val="both"/>
    </w:pPr>
    <w:rPr>
      <w:sz w:val="24"/>
      <w:szCs w:val="24"/>
    </w:rPr>
  </w:style>
  <w:style w:type="character" w:styleId="aa">
    <w:name w:val="Hyperlink"/>
    <w:rsid w:val="00AE525A"/>
    <w:rPr>
      <w:color w:val="0000FF"/>
      <w:u w:val="single"/>
    </w:rPr>
  </w:style>
  <w:style w:type="paragraph" w:customStyle="1" w:styleId="ConsPlusNonformat">
    <w:name w:val="ConsPlusNonformat"/>
    <w:rsid w:val="00D92BF9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C5592B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5592B"/>
  </w:style>
  <w:style w:type="character" w:styleId="ad">
    <w:name w:val="footnote reference"/>
    <w:rsid w:val="00C5592B"/>
    <w:rPr>
      <w:vertAlign w:val="superscript"/>
    </w:rPr>
  </w:style>
  <w:style w:type="paragraph" w:customStyle="1" w:styleId="ConsPlusCell">
    <w:name w:val="ConsPlusCell"/>
    <w:rsid w:val="008F384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F384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8F384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F384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F3846"/>
    <w:pPr>
      <w:widowControl w:val="0"/>
      <w:autoSpaceDE w:val="0"/>
      <w:autoSpaceDN w:val="0"/>
    </w:pPr>
    <w:rPr>
      <w:rFonts w:ascii="Arial" w:hAnsi="Arial" w:cs="Arial"/>
    </w:rPr>
  </w:style>
  <w:style w:type="character" w:styleId="ae">
    <w:name w:val="Placeholder Text"/>
    <w:basedOn w:val="a0"/>
    <w:uiPriority w:val="99"/>
    <w:semiHidden/>
    <w:rsid w:val="000973CF"/>
    <w:rPr>
      <w:color w:val="808080"/>
    </w:rPr>
  </w:style>
  <w:style w:type="paragraph" w:styleId="af">
    <w:name w:val="List Paragraph"/>
    <w:basedOn w:val="a"/>
    <w:uiPriority w:val="34"/>
    <w:qFormat/>
    <w:rsid w:val="00657D6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657D65"/>
    <w:pPr>
      <w:widowControl w:val="0"/>
      <w:autoSpaceDE w:val="0"/>
      <w:autoSpaceDN w:val="0"/>
      <w:adjustRightInd w:val="0"/>
      <w:spacing w:line="317" w:lineRule="exact"/>
      <w:ind w:firstLine="1418"/>
      <w:jc w:val="left"/>
    </w:pPr>
  </w:style>
  <w:style w:type="character" w:customStyle="1" w:styleId="FontStyle13">
    <w:name w:val="Font Style13"/>
    <w:uiPriority w:val="99"/>
    <w:rsid w:val="00657D6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9521-71D9-4113-9056-0D54DCF1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22</Pages>
  <Words>4168</Words>
  <Characters>28944</Characters>
  <Application>Microsoft Office Word</Application>
  <DocSecurity>0</DocSecurity>
  <Lines>241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33046</CharactersWithSpaces>
  <SharedDoc>false</SharedDoc>
  <HLinks>
    <vt:vector size="228" baseType="variant">
      <vt:variant>
        <vt:i4>6226015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consultantplus://offline/ref=7F4B73F7A9D08B4DAB283FBA8B99878BD0293970B6DC450413BBA8D026AE5AAF2662B4FB0B2E7DADB3591FC7EEYFe6J</vt:lpwstr>
      </vt:variant>
      <vt:variant>
        <vt:lpwstr/>
      </vt:variant>
      <vt:variant>
        <vt:i4>6225932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consultantplus://offline/ref=7F4B73F7A9D08B4DAB283FBA8B99878BD0293972B3D7450413BBA8D026AE5AAF2662B4FB0B2E7DADB3591FC7EEYFe6J</vt:lpwstr>
      </vt:variant>
      <vt:variant>
        <vt:lpwstr/>
      </vt:variant>
      <vt:variant>
        <vt:i4>2949227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consultantplus://offline/ref=5120390A343125BE2AF4777E69CF8B57BB20B50DDDEB630682D2AA348810AF21693398F1B44BFDB3F576593EB83C3DBED645E1FE32933989n1GAD</vt:lpwstr>
      </vt:variant>
      <vt:variant>
        <vt:lpwstr/>
      </vt:variant>
      <vt:variant>
        <vt:i4>4194385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consultantplus://offline/ref=5120390A343125BE2AF4777E69CF8B57B924B802D9E3630682D2AA348810AF217B33C0FDB64CEAB2FA630F6FFDn6G0D</vt:lpwstr>
      </vt:variant>
      <vt:variant>
        <vt:lpwstr/>
      </vt:variant>
      <vt:variant>
        <vt:i4>4194397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consultantplus://offline/ref=5120390A343125BE2AF4777E69CF8B57BB23B20FDEEA630682D2AA348810AF217B33C0FDB64CEAB2FA630F6FFDn6G0D</vt:lpwstr>
      </vt:variant>
      <vt:variant>
        <vt:lpwstr/>
      </vt:variant>
      <vt:variant>
        <vt:i4>7209018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consultantplus://offline/ref=5FE436513502FA8ED5D7D17B176C896579459F79671834E76BA464CA35635DAF897D64EE9106CC20qBFFG</vt:lpwstr>
      </vt:variant>
      <vt:variant>
        <vt:lpwstr/>
      </vt:variant>
      <vt:variant>
        <vt:i4>524297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consultantplus://offline/ref=5FE436513502FA8ED5D7D17B176C89657A419175621A34E76BA464CA35q6F3G</vt:lpwstr>
      </vt:variant>
      <vt:variant>
        <vt:lpwstr/>
      </vt:variant>
      <vt:variant>
        <vt:i4>524296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consultantplus://offline/ref=5FE436513502FA8ED5D7D17B176C896579459D7B641834E76BA464CA35q6F3G</vt:lpwstr>
      </vt:variant>
      <vt:variant>
        <vt:lpwstr/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5570647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consultantplus://offline/ref=49FBEDFE3530D4D828C992FA9D75CE4DAC18CBF0B326F352B0F32F667724D1A2340F9C869ELBp9F</vt:lpwstr>
      </vt:variant>
      <vt:variant>
        <vt:lpwstr/>
      </vt:variant>
      <vt:variant>
        <vt:i4>7143526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consultantplus://offline/ref=92037FFEB428DF3BFC0ABDD8865132C99094976EFDD520BDCBD874BC5DE09554540251BCFCYCE</vt:lpwstr>
      </vt:variant>
      <vt:variant>
        <vt:lpwstr/>
      </vt:variant>
      <vt:variant>
        <vt:i4>5177349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consultantplus://offline/ref=95E981DE14592856C73622633DB1434D061BD2FBBD685713FBD24CE44085BA44DD4DD562D6485394631DFBFCF4CB4EBE30D2DB7069B6CA12668819bBGAE</vt:lpwstr>
      </vt:variant>
      <vt:variant>
        <vt:lpwstr/>
      </vt:variant>
      <vt:variant>
        <vt:i4>5177344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consultantplus://offline/ref=95E981DE14592856C73622633DB1434D061BD2FBBD6A5719FED24CE44085BA44DD4DD562D6485394631DFAF1F4CB4EBE30D2DB7069B6CA12668819bBGAE</vt:lpwstr>
      </vt:variant>
      <vt:variant>
        <vt:lpwstr/>
      </vt:variant>
      <vt:variant>
        <vt:i4>5177354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consultantplus://offline/ref=95E981DE14592856C73622633DB1434D061BD2FBBA685D1BF8D24CE44085BA44DD4DD562D6485394631DFBF1F4CB4EBE30D2DB7069B6CA12668819bBGAE</vt:lpwstr>
      </vt:variant>
      <vt:variant>
        <vt:lpwstr/>
      </vt:variant>
      <vt:variant>
        <vt:i4>5177353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consultantplus://offline/ref=95E981DE14592856C73622633DB1434D061BD2FBBA6B501FFAD24CE44085BA44DD4DD562D6485394631DFBFAF4CB4EBE30D2DB7069B6CA12668819bBGAE</vt:lpwstr>
      </vt:variant>
      <vt:variant>
        <vt:lpwstr/>
      </vt:variant>
      <vt:variant>
        <vt:i4>5177431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consultantplus://offline/ref=95E981DE14592856C73622633DB1434D061BD2FBBA6C571EFED24CE44085BA44DD4DD562D6485394631DF8FDF4CB4EBE30D2DB7069B6CA12668819bBGAE</vt:lpwstr>
      </vt:variant>
      <vt:variant>
        <vt:lpwstr/>
      </vt:variant>
      <vt:variant>
        <vt:i4>5177358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consultantplus://offline/ref=95E981DE14592856C73622633DB1434D061BD2FBBA6E541FFCD24CE44085BA44DD4DD562D6485394631DFAFDF4CB4EBE30D2DB7069B6CA12668819bBGAE</vt:lpwstr>
      </vt:variant>
      <vt:variant>
        <vt:lpwstr/>
      </vt:variant>
      <vt:variant>
        <vt:i4>5177425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consultantplus://offline/ref=95E981DE14592856C73622633DB1434D061BD2FBBA6C571EFED24CE44085BA44DD4DD562D6485394631DF8FBF4CB4EBE30D2DB7069B6CA12668819bBGAE</vt:lpwstr>
      </vt:variant>
      <vt:variant>
        <vt:lpwstr/>
      </vt:variant>
      <vt:variant>
        <vt:i4>5177354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consultantplus://offline/ref=95E981DE14592856C73622633DB1434D061BD2FBBA6C571EFED24CE44085BA44DD4DD562D6485394631DF8F9F4CB4EBE30D2DB7069B6CA12668819bBGAE</vt:lpwstr>
      </vt:variant>
      <vt:variant>
        <vt:lpwstr/>
      </vt:variant>
      <vt:variant>
        <vt:i4>3407984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5177438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consultantplus://offline/ref=95E981DE14592856C73622633DB1434D061BD2FBBA685D1BF8D24CE44085BA44DD4DD562D6485394631DFBFEF4CB4EBE30D2DB7069B6CA12668819bBGAE</vt:lpwstr>
      </vt:variant>
      <vt:variant>
        <vt:lpwstr/>
      </vt:variant>
      <vt:variant>
        <vt:i4>5177351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consultantplus://offline/ref=95E981DE14592856C73622633DB1434D061BD2FBBD685713FBD24CE44085BA44DD4DD562D6485394631DFBFAF4CB4EBE30D2DB7069B6CA12668819bBGAE</vt:lpwstr>
      </vt:variant>
      <vt:variant>
        <vt:lpwstr/>
      </vt:variant>
      <vt:variant>
        <vt:i4>5177358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consultantplus://offline/ref=95E981DE14592856C73622633DB1434D061BD2FBBA6B501FFAD24CE44085BA44DD4DD562D6485394631DFAFEF4CB4EBE30D2DB7069B6CA12668819bBGAE</vt:lpwstr>
      </vt:variant>
      <vt:variant>
        <vt:lpwstr/>
      </vt:variant>
      <vt:variant>
        <vt:i4>5177439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consultantplus://offline/ref=95E981DE14592856C73622633DB1434D061BD2FBBD685713FBD24CE44085BA44DD4DD562D6485394631DFBF9F4CB4EBE30D2DB7069B6CA12668819bBGAE</vt:lpwstr>
      </vt:variant>
      <vt:variant>
        <vt:lpwstr/>
      </vt:variant>
      <vt:variant>
        <vt:i4>5177439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consultantplus://offline/ref=95E981DE14592856C73622633DB1434D061BD2FBBA685D1BF8D24CE44085BA44DD4DD562D6485394631DFBFDF4CB4EBE30D2DB7069B6CA12668819bBGAE</vt:lpwstr>
      </vt:variant>
      <vt:variant>
        <vt:lpwstr/>
      </vt:variant>
      <vt:variant>
        <vt:i4>5177359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consultantplus://offline/ref=95E981DE14592856C73622633DB1434D061BD2FBBA6B501FFAD24CE44085BA44DD4DD562D6485394631DFAFDF4CB4EBE30D2DB7069B6CA12668819bBGAE</vt:lpwstr>
      </vt:variant>
      <vt:variant>
        <vt:lpwstr/>
      </vt:variant>
      <vt:variant>
        <vt:i4>5177354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consultantplus://offline/ref=95E981DE14592856C73622633DB1434D061BD2FBBA6C571EFED24CE44085BA44DD4DD562D6485394631DFBFCF4CB4EBE30D2DB7069B6CA12668819bBGAE</vt:lpwstr>
      </vt:variant>
      <vt:variant>
        <vt:lpwstr/>
      </vt:variant>
      <vt:variant>
        <vt:i4>3080243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consultantplus://offline/ref=95E981DE14592856C73622633DB1434D061BD2FBBA6B531FFDD24CE44085BA44DD4DD570D6105F956503FBF8E19D1FFBb6GCE</vt:lpwstr>
      </vt:variant>
      <vt:variant>
        <vt:lpwstr/>
      </vt:variant>
      <vt:variant>
        <vt:i4>5177438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consultantplus://offline/ref=95E981DE14592856C73622633DB1434D061BD2FBBD685713FBD24CE44085BA44DD4DD562D6485394631DFBF8F4CB4EBE30D2DB7069B6CA12668819bBGAE</vt:lpwstr>
      </vt:variant>
      <vt:variant>
        <vt:lpwstr/>
      </vt:variant>
      <vt:variant>
        <vt:i4>4522067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consultantplus://offline/ref=95E981DE14592856C7363C6E2BDD1C4102138CF2B8695E4CA18D17B9178CB0138802D42C93434C956303F8F8FEb9G6E</vt:lpwstr>
      </vt:variant>
      <vt:variant>
        <vt:lpwstr/>
      </vt:variant>
      <vt:variant>
        <vt:i4>3080243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consultantplus://offline/ref=95E981DE14592856C73622633DB1434D061BD2FBBA6B531FFDD24CE44085BA44DD4DD570D6105F956503FBF8E19D1FFBb6GCE</vt:lpwstr>
      </vt:variant>
      <vt:variant>
        <vt:lpwstr/>
      </vt:variant>
      <vt:variant>
        <vt:i4>5177428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consultantplus://offline/ref=95E981DE14592856C73622633DB1434D061BD2FBBD685713FBD24CE44085BA44DD4DD562D6485394631DFAF1F4CB4EBE30D2DB7069B6CA12668819bBGAE</vt:lpwstr>
      </vt:variant>
      <vt:variant>
        <vt:lpwstr/>
      </vt:variant>
      <vt:variant>
        <vt:i4>4522067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consultantplus://offline/ref=95E981DE14592856C7363C6E2BDD1C4102138CF2B8695E4CA18D17B9178CB0138802D42C93434C956303F8F8FEb9G6E</vt:lpwstr>
      </vt:variant>
      <vt:variant>
        <vt:lpwstr/>
      </vt:variant>
      <vt:variant>
        <vt:i4>3080243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consultantplus://offline/ref=95E981DE14592856C73622633DB1434D061BD2FBBA6B531FFDD24CE44085BA44DD4DD570D6105F956503FBF8E19D1FFBb6GCE</vt:lpwstr>
      </vt:variant>
      <vt:variant>
        <vt:lpwstr/>
      </vt:variant>
      <vt:variant>
        <vt:i4>5177429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consultantplus://offline/ref=95E981DE14592856C73622633DB1434D061BD2FBBD685713FBD24CE44085BA44DD4DD562D6485394631DFAF0F4CB4EBE30D2DB7069B6CA12668819bBGAE</vt:lpwstr>
      </vt:variant>
      <vt:variant>
        <vt:lpwstr/>
      </vt:variant>
      <vt:variant>
        <vt:i4>65605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P756</vt:lpwstr>
      </vt:variant>
      <vt:variant>
        <vt:i4>65605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P756</vt:lpwstr>
      </vt:variant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Balandina</cp:lastModifiedBy>
  <cp:revision>36</cp:revision>
  <cp:lastPrinted>2019-12-03T06:15:00Z</cp:lastPrinted>
  <dcterms:created xsi:type="dcterms:W3CDTF">2019-10-15T02:30:00Z</dcterms:created>
  <dcterms:modified xsi:type="dcterms:W3CDTF">2019-12-03T06:15:00Z</dcterms:modified>
</cp:coreProperties>
</file>