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A" w:rsidRPr="00A25B1D" w:rsidRDefault="00384C3A" w:rsidP="0065141E">
      <w:pPr>
        <w:shd w:val="clear" w:color="auto" w:fill="FFFFFF"/>
        <w:spacing w:after="0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67322" w:rsidRPr="00C45A55" w:rsidRDefault="00384C3A" w:rsidP="0065141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Положение о проведении конкурса на замещение вакантной должности директора </w:t>
      </w:r>
      <w:r w:rsidR="00017160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подведомственн</w:t>
      </w:r>
      <w:r w:rsidR="00A25B1D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ого учреждения</w:t>
      </w:r>
      <w:r w:rsidR="00017160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F91BC4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у</w:t>
      </w:r>
      <w:r w:rsidR="00A25B1D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правлени</w:t>
      </w:r>
      <w:r w:rsidR="00FF29EE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  <w:r w:rsidR="00A25B1D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физической культуры, спорта, туризма и молодежной политики </w:t>
      </w:r>
      <w:proofErr w:type="spellStart"/>
      <w:r w:rsidR="00A25B1D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>Осинниковского</w:t>
      </w:r>
      <w:proofErr w:type="spellEnd"/>
      <w:r w:rsidR="00A25B1D" w:rsidRPr="00C45A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городского округа</w:t>
      </w:r>
    </w:p>
    <w:p w:rsidR="00384C3A" w:rsidRDefault="00384C3A" w:rsidP="00384C3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84C3A" w:rsidRDefault="00384C3A" w:rsidP="00E6732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84C3A" w:rsidRDefault="00384C3A" w:rsidP="0065141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84C3A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положения</w:t>
      </w:r>
    </w:p>
    <w:p w:rsidR="0065141E" w:rsidRPr="0065141E" w:rsidRDefault="0065141E" w:rsidP="0065141E">
      <w:pPr>
        <w:pStyle w:val="a5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25B1D" w:rsidRPr="00A25B1D" w:rsidRDefault="00384C3A" w:rsidP="0065141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1.1. Настоящим положением определены порядок и условия проведения конкурса на замещение вакантной должности директора 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подведомственного учреждения </w:t>
      </w:r>
      <w:r w:rsidR="00F91BC4">
        <w:rPr>
          <w:rFonts w:ascii="Times New Roman" w:eastAsia="Times New Roman" w:hAnsi="Times New Roman" w:cs="Times New Roman"/>
          <w:kern w:val="36"/>
          <w:sz w:val="24"/>
          <w:szCs w:val="24"/>
        </w:rPr>
        <w:t>у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>правлени</w:t>
      </w:r>
      <w:r w:rsidR="00A21C0D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физической культуры, спорта, туризма и молодежной политики </w:t>
      </w:r>
      <w:r w:rsidR="00343E2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администрации </w:t>
      </w:r>
      <w:proofErr w:type="spellStart"/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>Осинниковского</w:t>
      </w:r>
      <w:proofErr w:type="spellEnd"/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городского округа</w:t>
      </w:r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proofErr w:type="spellStart"/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УФКСТиМП</w:t>
      </w:r>
      <w:proofErr w:type="spellEnd"/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384C3A" w:rsidRPr="00384C3A" w:rsidRDefault="00384C3A" w:rsidP="0065141E">
      <w:pPr>
        <w:pStyle w:val="a4"/>
        <w:spacing w:line="276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1.2. Конкурс объявляется по решению </w:t>
      </w:r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начальника </w:t>
      </w:r>
      <w:proofErr w:type="spellStart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,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при наличии вакант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softHyphen/>
        <w:t xml:space="preserve">ной должности </w:t>
      </w:r>
      <w:r w:rsidR="00A25B1D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директора</w:t>
      </w:r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в 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>подведомственно</w:t>
      </w:r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м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учреждени</w:t>
      </w:r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</w:p>
    <w:p w:rsidR="0065141E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1.3. Организация и проведение конкурса на замещение вакантной должности директора </w:t>
      </w:r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 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>подведомственно</w:t>
      </w:r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м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учреждени</w:t>
      </w:r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A25B1D"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A25B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возлагается на </w:t>
      </w:r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начальника </w:t>
      </w:r>
      <w:proofErr w:type="spellStart"/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и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="00A25B1D">
        <w:rPr>
          <w:rFonts w:ascii="Open Sans" w:eastAsia="Times New Roman" w:hAnsi="Open Sans" w:cs="Times New Roman"/>
          <w:color w:val="000000"/>
          <w:sz w:val="24"/>
          <w:szCs w:val="24"/>
        </w:rPr>
        <w:t>конкурсную комиссию.</w:t>
      </w:r>
    </w:p>
    <w:p w:rsidR="002D14F8" w:rsidRDefault="00384C3A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84C3A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2. Право на участие в конкурсе</w:t>
      </w:r>
    </w:p>
    <w:p w:rsidR="0065141E" w:rsidRPr="0065141E" w:rsidRDefault="0065141E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2.1. Право на участие в конкурсе на замещение вакантной должности имеют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="00C42C6D">
        <w:rPr>
          <w:rFonts w:ascii="Open Sans" w:eastAsia="Times New Roman" w:hAnsi="Open Sans" w:cs="Times New Roman"/>
          <w:color w:val="000000"/>
          <w:sz w:val="24"/>
          <w:szCs w:val="24"/>
        </w:rPr>
        <w:t>с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>о</w:t>
      </w:r>
      <w:r w:rsidR="00C42C6D">
        <w:rPr>
          <w:rFonts w:ascii="Open Sans" w:eastAsia="Times New Roman" w:hAnsi="Open Sans" w:cs="Times New Roman"/>
          <w:color w:val="000000"/>
          <w:sz w:val="24"/>
          <w:szCs w:val="24"/>
        </w:rPr>
        <w:t>вершеннолетние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граждане Российской Федерации независимо от пола, расы, национальности, языка, социального происхождения, имущественного положения, места жительства, а также других обстоятельств, не связанных с деловыми качествами работников и соответствующие квалификационным требованиям.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2.2. Гражданин, изъявивший желание участвовать в конкурсе, пред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о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ставляет в </w:t>
      </w:r>
      <w:r w:rsidR="00FF29EE">
        <w:rPr>
          <w:rFonts w:ascii="Open Sans" w:eastAsia="Times New Roman" w:hAnsi="Open Sans" w:cs="Times New Roman"/>
          <w:color w:val="000000"/>
          <w:sz w:val="24"/>
          <w:szCs w:val="24"/>
        </w:rPr>
        <w:t>комиссию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следующие документы: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</w:p>
    <w:p w:rsidR="00384C3A" w:rsidRPr="00384C3A" w:rsidRDefault="00343E28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 w:hint="eastAsia"/>
          <w:color w:val="000000"/>
          <w:sz w:val="24"/>
          <w:szCs w:val="24"/>
        </w:rPr>
        <w:t>С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обственноручно написанное 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заявление на имя 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>нач</w:t>
      </w:r>
      <w:r w:rsidR="003619AA" w:rsidRPr="003619AA">
        <w:rPr>
          <w:rFonts w:ascii="Open Sans" w:eastAsia="Times New Roman" w:hAnsi="Open Sans" w:cs="Times New Roman"/>
          <w:b/>
          <w:color w:val="000000"/>
          <w:sz w:val="24"/>
          <w:szCs w:val="24"/>
        </w:rPr>
        <w:t>ал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>ьника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о допуске на участие в конкурсе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(Приложение № 1)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;</w:t>
      </w:r>
    </w:p>
    <w:p w:rsidR="00384C3A" w:rsidRPr="00384C3A" w:rsidRDefault="00FF29EE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С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обственноручно заполненную и подписанную анкету с фотографией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(размер 3*4)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(Приложение № 2)</w:t>
      </w:r>
      <w:r w:rsidR="00181F01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;</w:t>
      </w:r>
    </w:p>
    <w:p w:rsidR="00384C3A" w:rsidRPr="00384C3A" w:rsidRDefault="00FF29EE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А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втобиографию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;</w:t>
      </w:r>
    </w:p>
    <w:p w:rsidR="00384C3A" w:rsidRPr="00384C3A" w:rsidRDefault="00FF29EE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Д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окумент, удостоверяющий личность гражданина (</w:t>
      </w:r>
      <w:r w:rsidR="005B3B15">
        <w:rPr>
          <w:rFonts w:ascii="Open Sans" w:eastAsia="Times New Roman" w:hAnsi="Open Sans" w:cs="Times New Roman"/>
          <w:color w:val="000000"/>
          <w:sz w:val="24"/>
          <w:szCs w:val="24"/>
        </w:rPr>
        <w:t>копи</w:t>
      </w:r>
      <w:r w:rsidR="007046CB">
        <w:rPr>
          <w:rFonts w:ascii="Open Sans" w:eastAsia="Times New Roman" w:hAnsi="Open Sans" w:cs="Times New Roman"/>
          <w:color w:val="000000"/>
          <w:sz w:val="24"/>
          <w:szCs w:val="24"/>
        </w:rPr>
        <w:t>и</w:t>
      </w:r>
      <w:r w:rsidR="005B3B15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всех страниц 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паспорт</w:t>
      </w:r>
      <w:r w:rsidR="005B3B15">
        <w:rPr>
          <w:rFonts w:ascii="Open Sans" w:eastAsia="Times New Roman" w:hAnsi="Open Sans" w:cs="Times New Roman"/>
          <w:color w:val="000000"/>
          <w:sz w:val="24"/>
          <w:szCs w:val="24"/>
        </w:rPr>
        <w:t>а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или заменяющ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его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его документ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а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);</w:t>
      </w:r>
    </w:p>
    <w:p w:rsidR="00384C3A" w:rsidRPr="00384C3A" w:rsidRDefault="00FF29EE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Д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окументы, подтверждающие 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высшее</w:t>
      </w:r>
      <w:r w:rsidR="00404D2E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образование 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и стаж работы в руководящей должности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документы о наличии 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>спортивн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ых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разряд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ов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, 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спортивных побед местного, регионального, 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всероссийского и 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>между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народного уровней;</w:t>
      </w:r>
      <w:r w:rsidR="00181F01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>документы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подтверждающие участие кандидата в спортивных соревнованиях в качест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ве участника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либо организатора, а также по желанию гражданина – о дополнительном образовании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404D2E" w:rsidRDefault="00404D2E" w:rsidP="006514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 w:hint="eastAsia"/>
          <w:color w:val="000000"/>
          <w:sz w:val="24"/>
          <w:szCs w:val="24"/>
        </w:rPr>
        <w:t>Д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окументы</w:t>
      </w:r>
      <w:r w:rsidR="00A21C0D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подтвержд</w:t>
      </w:r>
      <w:r w:rsidR="00A21C0D">
        <w:rPr>
          <w:rFonts w:ascii="Open Sans" w:eastAsia="Times New Roman" w:hAnsi="Open Sans" w:cs="Times New Roman"/>
          <w:color w:val="000000"/>
          <w:sz w:val="24"/>
          <w:szCs w:val="24"/>
        </w:rPr>
        <w:t>ающие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наличие трудового с</w:t>
      </w:r>
      <w:r w:rsidR="00A21C0D">
        <w:rPr>
          <w:rFonts w:ascii="Open Sans" w:eastAsia="Times New Roman" w:hAnsi="Open Sans" w:cs="Times New Roman"/>
          <w:color w:val="000000"/>
          <w:sz w:val="24"/>
          <w:szCs w:val="24"/>
        </w:rPr>
        <w:t>таж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а</w:t>
      </w:r>
      <w:r w:rsidR="00C45A55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404D2E" w:rsidRDefault="00404D2E" w:rsidP="00404D2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Согласие на обработку персональных данных (Приложение №3)</w:t>
      </w:r>
    </w:p>
    <w:p w:rsidR="00404D2E" w:rsidRPr="00384C3A" w:rsidRDefault="00404D2E" w:rsidP="00A21C0D">
      <w:pPr>
        <w:shd w:val="clear" w:color="auto" w:fill="FFFFFF"/>
        <w:spacing w:after="0"/>
        <w:ind w:left="72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84C3A" w:rsidRPr="00384C3A" w:rsidRDefault="00384C3A" w:rsidP="00343E28">
      <w:pPr>
        <w:shd w:val="clear" w:color="auto" w:fill="FFFFFF"/>
        <w:spacing w:after="0"/>
        <w:ind w:firstLine="36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Гражданин, желающий участвовать в конкурсе, вправе также представить характеристику или рекомендательн</w:t>
      </w:r>
      <w:r w:rsidR="00A21C0D">
        <w:rPr>
          <w:rFonts w:ascii="Open Sans" w:eastAsia="Times New Roman" w:hAnsi="Open Sans" w:cs="Times New Roman"/>
          <w:color w:val="000000"/>
          <w:sz w:val="24"/>
          <w:szCs w:val="24"/>
        </w:rPr>
        <w:t>ы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е письм</w:t>
      </w:r>
      <w:r w:rsidR="00404D2E">
        <w:rPr>
          <w:rFonts w:ascii="Open Sans" w:eastAsia="Times New Roman" w:hAnsi="Open Sans" w:cs="Times New Roman"/>
          <w:color w:val="000000"/>
          <w:sz w:val="24"/>
          <w:szCs w:val="24"/>
        </w:rPr>
        <w:t>а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с </w:t>
      </w:r>
      <w:r w:rsidR="00404D2E">
        <w:rPr>
          <w:rFonts w:ascii="Open Sans" w:eastAsia="Times New Roman" w:hAnsi="Open Sans" w:cs="Times New Roman"/>
          <w:color w:val="000000"/>
          <w:sz w:val="24"/>
          <w:szCs w:val="24"/>
        </w:rPr>
        <w:t>предыдущих мест работ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, рекомендации лиц, знающих претендента по совместной 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>деятельности</w:t>
      </w:r>
      <w:r w:rsidR="00404D2E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и др.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2.3. Гражданин не допускается к участию в конкурсе</w:t>
      </w:r>
      <w:r w:rsidR="002D14F8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в связи с его несоответствием квалификационным требованиям к вакантной должности руководителя.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 xml:space="preserve">2.4. Документы, указанные в пункте 2.2 настоящего положения, представляются в </w:t>
      </w:r>
      <w:r w:rsidR="002D14F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Управление физической культуры, спорта, туризма и молодежной политики администрации </w:t>
      </w:r>
      <w:proofErr w:type="spellStart"/>
      <w:r w:rsidR="002D14F8">
        <w:rPr>
          <w:rFonts w:ascii="Open Sans" w:eastAsia="Times New Roman" w:hAnsi="Open Sans" w:cs="Times New Roman"/>
          <w:color w:val="000000"/>
          <w:sz w:val="24"/>
          <w:szCs w:val="24"/>
        </w:rPr>
        <w:t>Осинниковского</w:t>
      </w:r>
      <w:proofErr w:type="spellEnd"/>
      <w:r w:rsidR="002D14F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городского округа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главному специалисту </w:t>
      </w:r>
      <w:r w:rsidR="00FF29EE">
        <w:rPr>
          <w:rFonts w:ascii="Open Sans" w:eastAsia="Times New Roman" w:hAnsi="Open Sans" w:cs="Times New Roman"/>
          <w:color w:val="000000"/>
          <w:sz w:val="24"/>
          <w:szCs w:val="24"/>
        </w:rPr>
        <w:t>информационно-методического отдела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в течение 10 дней со дня объявления конкурса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об их приеме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 Несвоевременное или неполное предоставление документов без уважительных причин является основанием для отказа гражданину в участии в конкурсе. Решение о допуске к участию в конкурсе сообщается подавшим документы не позднее, чем за 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>5 дней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до его проведения на указанный в заявлении электронный адрес.</w:t>
      </w:r>
    </w:p>
    <w:p w:rsid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2.5. Конкурсная комиссия проверяет правильность оформления заявок и достоверность сведений</w:t>
      </w:r>
      <w:r w:rsidR="00FF29EE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представленных кандидатами.</w:t>
      </w:r>
    </w:p>
    <w:p w:rsidR="0065141E" w:rsidRPr="00384C3A" w:rsidRDefault="0065141E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84C3A" w:rsidRDefault="00384C3A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84C3A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3. Организация проведения конкурса</w:t>
      </w:r>
    </w:p>
    <w:p w:rsidR="0065141E" w:rsidRPr="00384C3A" w:rsidRDefault="0065141E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3.1. Решение о проведении конкурса оформляется </w:t>
      </w:r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приказом начальника </w:t>
      </w:r>
      <w:proofErr w:type="spellStart"/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="00343E28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Конкурс проводится в два этапа:</w:t>
      </w:r>
    </w:p>
    <w:p w:rsidR="00384C3A" w:rsidRPr="00384C3A" w:rsidRDefault="00384C3A" w:rsidP="0065141E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на первом этапе </w:t>
      </w:r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Управление физической культуры, спорта, туризма и молодежной политики администрации </w:t>
      </w:r>
      <w:proofErr w:type="spellStart"/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>Осинниковского</w:t>
      </w:r>
      <w:proofErr w:type="spellEnd"/>
      <w:r w:rsidR="003619A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городского округа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публикует объявление о проведении конкурса и принимает документы от кандидатов на замещение вакантной должности руководителя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структурного подразделения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;</w:t>
      </w:r>
    </w:p>
    <w:p w:rsidR="00384C3A" w:rsidRPr="00384C3A" w:rsidRDefault="00384C3A" w:rsidP="0065141E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на втором этапе проводится заседание конкурсной комиссии по отбору кандидата на замещение вакантной должности руководителя.</w:t>
      </w:r>
    </w:p>
    <w:p w:rsidR="00F91BC4" w:rsidRPr="00F91BC4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3.2. </w:t>
      </w:r>
      <w:proofErr w:type="gramStart"/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Управление физической культуры, спорта, туризма и молодежной политики администрации </w:t>
      </w:r>
      <w:proofErr w:type="spellStart"/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>Осинниковского</w:t>
      </w:r>
      <w:proofErr w:type="spellEnd"/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городского округа</w:t>
      </w:r>
      <w:r w:rsidR="00E67322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публикует объявление о приеме документов для участия в конкурсе в средствах массовой информации органа местного самоуправления, а также размеща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ет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информацию о проведении конкурса на официальном сайте 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>Осинниковского</w:t>
      </w:r>
      <w:proofErr w:type="spellEnd"/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городского округа </w:t>
      </w:r>
      <w:hyperlink r:id="rId6" w:history="1"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  <w:lang w:val="en-US"/>
          </w:rPr>
          <w:t>http</w:t>
        </w:r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</w:rPr>
          <w:t>://</w:t>
        </w:r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  <w:lang w:val="en-US"/>
          </w:rPr>
          <w:t>www</w:t>
        </w:r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</w:rPr>
          <w:t>.</w:t>
        </w:r>
        <w:proofErr w:type="spellStart"/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  <w:lang w:val="en-US"/>
          </w:rPr>
          <w:t>osinniki</w:t>
        </w:r>
        <w:proofErr w:type="spellEnd"/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</w:rPr>
          <w:t>.</w:t>
        </w:r>
        <w:r w:rsidR="00F91BC4" w:rsidRPr="007A2E5A">
          <w:rPr>
            <w:rStyle w:val="a6"/>
            <w:rFonts w:ascii="Open Sans" w:eastAsia="Times New Roman" w:hAnsi="Open Sans" w:cs="Times New Roman"/>
            <w:sz w:val="24"/>
            <w:szCs w:val="24"/>
            <w:lang w:val="en-US"/>
          </w:rPr>
          <w:t>org</w:t>
        </w:r>
      </w:hyperlink>
      <w:r w:rsidR="00F91BC4" w:rsidRP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(раздел 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- 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Социальная сфера, подраздел 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- 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>Молодежная политика и спорт)  в сети Интернет.</w:t>
      </w:r>
      <w:proofErr w:type="gramEnd"/>
    </w:p>
    <w:p w:rsidR="00734D5F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3.3. В публикуемом объявлении о приеме документов для участия в конкурсе указывается наименование должности и муниципал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>ьного учреждения (предприятия)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, место и время приема документов, подлежащих представлению в соответствии с пунктом 2.2 настоящего положения, срок, до истечения которого принимаются документы, предполагаемая дата проведения конкурса</w:t>
      </w:r>
      <w:r w:rsidR="00C45A55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F91BC4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3.4. Конкурс </w:t>
      </w:r>
      <w:r w:rsidR="00D35C83">
        <w:rPr>
          <w:rFonts w:ascii="Open Sans" w:eastAsia="Times New Roman" w:hAnsi="Open Sans" w:cs="Times New Roman"/>
          <w:color w:val="000000"/>
          <w:sz w:val="24"/>
          <w:szCs w:val="24"/>
        </w:rPr>
        <w:t>проводит</w:t>
      </w:r>
      <w:r w:rsidR="00734D5F">
        <w:rPr>
          <w:rFonts w:ascii="Open Sans" w:eastAsia="Times New Roman" w:hAnsi="Open Sans" w:cs="Times New Roman"/>
          <w:color w:val="000000"/>
          <w:sz w:val="24"/>
          <w:szCs w:val="24"/>
        </w:rPr>
        <w:t>ся в форме конкурса документов</w:t>
      </w:r>
      <w:r w:rsidR="00404D2E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65141E" w:rsidRPr="00F91BC4" w:rsidRDefault="0065141E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84C3A" w:rsidRDefault="00384C3A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84C3A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4. Конкурсная комиссия</w:t>
      </w:r>
    </w:p>
    <w:p w:rsidR="0065141E" w:rsidRPr="00384C3A" w:rsidRDefault="0065141E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4.1. Конкурсная комиссия состоит из председателя, секретаря и членов комиссии, к работе комиссии могут привлекаться независимые эксперты с правом совещательного голоса. Состав конкурсной комиссии утверждается</w:t>
      </w:r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приказом начальника </w:t>
      </w:r>
      <w:proofErr w:type="spellStart"/>
      <w:r w:rsidR="00F91BC4">
        <w:rPr>
          <w:rFonts w:ascii="Open Sans" w:eastAsia="Times New Roman" w:hAnsi="Open Sans" w:cs="Times New Roman"/>
          <w:color w:val="000000"/>
          <w:sz w:val="24"/>
          <w:szCs w:val="24"/>
        </w:rPr>
        <w:t>УФКСТиМП</w:t>
      </w:r>
      <w:proofErr w:type="spellEnd"/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, проводящим конкурс.</w:t>
      </w:r>
    </w:p>
    <w:p w:rsidR="00384C3A" w:rsidRPr="00384C3A" w:rsidRDefault="00F91BC4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4.2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.Заседание комиссии считается правомочным, если на нем присутствует не менее 2/3 ее членов.</w:t>
      </w:r>
    </w:p>
    <w:p w:rsidR="00384C3A" w:rsidRPr="00384C3A" w:rsidRDefault="00F91BC4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4.3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. Конкурс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этой должности.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При проведении конкурса</w:t>
      </w:r>
      <w:r w:rsidR="00A21C0D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конкурсная комиссия оценивает кандидатов на основании представленных ими документов об образовании, </w:t>
      </w:r>
      <w:r w:rsidR="00E776AF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а также </w:t>
      </w: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осуществлении трудовой деятельности</w:t>
      </w:r>
      <w:r w:rsidR="00675D3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и профессиональных достижений и </w:t>
      </w:r>
      <w:proofErr w:type="spellStart"/>
      <w:r w:rsidR="00675D3B">
        <w:rPr>
          <w:rFonts w:ascii="Open Sans" w:eastAsia="Times New Roman" w:hAnsi="Open Sans" w:cs="Times New Roman"/>
          <w:color w:val="000000"/>
          <w:sz w:val="24"/>
          <w:szCs w:val="24"/>
        </w:rPr>
        <w:t>тд</w:t>
      </w:r>
      <w:proofErr w:type="spellEnd"/>
      <w:r w:rsidR="00675D3B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734D5F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руководителя</w:t>
      </w:r>
      <w:r w:rsidR="007046CB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384C3A" w:rsidRPr="00384C3A" w:rsidRDefault="00F91BC4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4.4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</w:t>
      </w:r>
      <w:r w:rsidR="00E776AF">
        <w:rPr>
          <w:rFonts w:ascii="Open Sans" w:eastAsia="Times New Roman" w:hAnsi="Open Sans" w:cs="Times New Roman"/>
          <w:color w:val="000000"/>
          <w:sz w:val="24"/>
          <w:szCs w:val="24"/>
        </w:rPr>
        <w:t>,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решающим является голос председателя конкурсной комиссии.</w:t>
      </w:r>
    </w:p>
    <w:p w:rsidR="00384C3A" w:rsidRPr="00384C3A" w:rsidRDefault="00384C3A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84C3A">
        <w:rPr>
          <w:rFonts w:ascii="Open Sans" w:eastAsia="Times New Roman" w:hAnsi="Open Sans" w:cs="Times New Roman"/>
          <w:color w:val="000000"/>
          <w:sz w:val="24"/>
          <w:szCs w:val="24"/>
        </w:rPr>
        <w:t>Если в результате проведения конкурса не были выявлены кандидаты, отвечающие квалификационным требованиям к вакантной должности руководителя, на замещение которой он был объявлен, комиссия может принять решение о проведении повторного конкурса.</w:t>
      </w:r>
    </w:p>
    <w:p w:rsidR="00384C3A" w:rsidRPr="005B3B15" w:rsidRDefault="00F91BC4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15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384C3A" w:rsidRPr="005B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B3B15"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конкурсной комиссии принимается в отсутствие кандидата и является основанием для назначения его на вакантную должность  директора </w:t>
      </w:r>
      <w:r w:rsidR="005B3B15" w:rsidRPr="005B3B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подведомственного учреждения </w:t>
      </w:r>
      <w:proofErr w:type="spellStart"/>
      <w:r w:rsidR="005B3B15" w:rsidRPr="005B3B15">
        <w:rPr>
          <w:rFonts w:ascii="Times New Roman" w:eastAsia="Times New Roman" w:hAnsi="Times New Roman" w:cs="Times New Roman"/>
          <w:kern w:val="36"/>
          <w:sz w:val="24"/>
          <w:szCs w:val="24"/>
        </w:rPr>
        <w:t>УФКСТиМП</w:t>
      </w:r>
      <w:proofErr w:type="spellEnd"/>
      <w:r w:rsidR="005B3B15" w:rsidRPr="005B3B15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5B3B15"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отказа в таком назначении.</w:t>
      </w:r>
    </w:p>
    <w:p w:rsidR="00384C3A" w:rsidRPr="00384C3A" w:rsidRDefault="00F91BC4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4</w:t>
      </w:r>
      <w:r w:rsidRPr="005B3B15">
        <w:rPr>
          <w:rFonts w:ascii="Open Sans" w:eastAsia="Times New Roman" w:hAnsi="Open Sans" w:cs="Times New Roman"/>
          <w:color w:val="000000"/>
          <w:sz w:val="24"/>
          <w:szCs w:val="24"/>
        </w:rPr>
        <w:t>.6</w:t>
      </w:r>
      <w:r w:rsidR="00384C3A" w:rsidRPr="005B3B15">
        <w:rPr>
          <w:rFonts w:ascii="Open Sans" w:eastAsia="Times New Roman" w:hAnsi="Open Sans" w:cs="Times New Roman"/>
          <w:color w:val="000000"/>
          <w:sz w:val="24"/>
          <w:szCs w:val="24"/>
        </w:rPr>
        <w:t>. Результаты голосования конкурсной комиссии оформляются протоколом, который подписывают все присутствующие на заседании члены конкурсной комиссии с правом решающего голоса.</w:t>
      </w:r>
    </w:p>
    <w:p w:rsidR="00384C3A" w:rsidRDefault="00F91BC4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4.7</w:t>
      </w:r>
      <w:r w:rsidR="00384C3A" w:rsidRPr="00384C3A">
        <w:rPr>
          <w:rFonts w:ascii="Open Sans" w:eastAsia="Times New Roman" w:hAnsi="Open Sans" w:cs="Times New Roman"/>
          <w:color w:val="000000"/>
          <w:sz w:val="24"/>
          <w:szCs w:val="24"/>
        </w:rPr>
        <w:t>. По завершению конкурса участникам второго этапа объявляется решение конкурсной комиссии о результатах согласно протоколу.</w:t>
      </w:r>
    </w:p>
    <w:p w:rsidR="0065141E" w:rsidRDefault="0065141E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E776AF" w:rsidRDefault="00E776AF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384C3A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проведение конкурса</w:t>
      </w:r>
    </w:p>
    <w:p w:rsidR="0065141E" w:rsidRDefault="0065141E" w:rsidP="0065141E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E776AF" w:rsidRDefault="0065141E" w:rsidP="0065141E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5.1</w:t>
      </w:r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  Заседание комиссии проводится при наличии </w:t>
      </w:r>
      <w:r w:rsidR="00FF29EE">
        <w:rPr>
          <w:rFonts w:ascii="Open Sans" w:eastAsia="Times New Roman" w:hAnsi="Open Sans" w:cs="Times New Roman"/>
          <w:color w:val="000000"/>
          <w:sz w:val="24"/>
          <w:szCs w:val="24"/>
        </w:rPr>
        <w:t>пакетов документов, поступивших от кандидатов</w:t>
      </w:r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 Решение </w:t>
      </w:r>
      <w:r w:rsidR="00FF29EE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комиссии </w:t>
      </w:r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>доводится до сведения кандидатов, участвовавш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их в конкурсе, в течение 15 календарных дней </w:t>
      </w:r>
      <w:r w:rsidR="00E67322">
        <w:rPr>
          <w:rFonts w:ascii="Open Sans" w:eastAsia="Times New Roman" w:hAnsi="Open Sans" w:cs="Times New Roman"/>
          <w:color w:val="000000"/>
          <w:sz w:val="24"/>
          <w:szCs w:val="24"/>
        </w:rPr>
        <w:t>со дня его завершения.</w:t>
      </w:r>
    </w:p>
    <w:p w:rsidR="00675D3B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B1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F29E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B3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претендентов на замещение вакантной должности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директора </w:t>
      </w:r>
      <w:r w:rsidRPr="00A25B1D">
        <w:rPr>
          <w:rFonts w:ascii="Times New Roman" w:eastAsia="Times New Roman" w:hAnsi="Times New Roman" w:cs="Times New Roman"/>
          <w:kern w:val="36"/>
          <w:sz w:val="24"/>
          <w:szCs w:val="24"/>
        </w:rPr>
        <w:t>подведомственного учреждения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УФКСТиМП</w:t>
      </w:r>
      <w:proofErr w:type="spellEnd"/>
      <w:r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допущенных к участию в конкурсе, и кандидатов, участвовавших в конкурсе, могут быть возвращены им по письменному заявлению в течение </w:t>
      </w:r>
      <w:r w:rsidR="007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дней со дня</w:t>
      </w:r>
      <w:r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завершения конкурса. </w:t>
      </w:r>
      <w:r w:rsidR="007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Невостребованные в течение одного года документы, </w:t>
      </w:r>
      <w:r w:rsidRPr="005B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подлежат уничтожению</w:t>
      </w:r>
      <w:r w:rsidR="007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составлением соответствующего акта.</w:t>
      </w:r>
    </w:p>
    <w:p w:rsidR="005B3B15" w:rsidRDefault="00675D3B" w:rsidP="005936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 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уведомления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претендент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замещ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вакант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направляются по эл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ектронной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почте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указанной ими в личном заявлении</w:t>
      </w:r>
      <w:r w:rsidR="005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3B15" w:rsidRPr="005B3B1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EE" w:rsidRDefault="00FF29E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B7C" w:rsidRDefault="00EC1B7C" w:rsidP="00734D5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D5F" w:rsidRDefault="00734D5F" w:rsidP="00734D5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15" w:rsidRDefault="005B3B15" w:rsidP="005B3B1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  <w:r w:rsidR="00734D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 w:rsidR="00734D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035" w:rsidRPr="003A5035" w:rsidRDefault="003A5035" w:rsidP="00734D5F">
      <w:pPr>
        <w:spacing w:line="240" w:lineRule="auto"/>
        <w:ind w:left="45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035">
        <w:rPr>
          <w:rFonts w:ascii="Times New Roman" w:hAnsi="Times New Roman" w:cs="Times New Roman"/>
          <w:b/>
          <w:sz w:val="24"/>
          <w:szCs w:val="24"/>
        </w:rPr>
        <w:t xml:space="preserve">Начальнику </w:t>
      </w:r>
      <w:proofErr w:type="spellStart"/>
      <w:r w:rsidRPr="003A5035">
        <w:rPr>
          <w:rFonts w:ascii="Times New Roman" w:hAnsi="Times New Roman" w:cs="Times New Roman"/>
          <w:b/>
          <w:sz w:val="24"/>
          <w:szCs w:val="24"/>
        </w:rPr>
        <w:t>УФКСТиМП</w:t>
      </w:r>
      <w:proofErr w:type="spellEnd"/>
    </w:p>
    <w:p w:rsidR="003A5035" w:rsidRPr="003A5035" w:rsidRDefault="003A5035" w:rsidP="00734D5F">
      <w:pPr>
        <w:spacing w:line="240" w:lineRule="auto"/>
        <w:ind w:left="45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035">
        <w:rPr>
          <w:rFonts w:ascii="Times New Roman" w:hAnsi="Times New Roman" w:cs="Times New Roman"/>
          <w:b/>
          <w:sz w:val="24"/>
          <w:szCs w:val="24"/>
        </w:rPr>
        <w:t>Савкиной Н.В.</w:t>
      </w:r>
    </w:p>
    <w:tbl>
      <w:tblPr>
        <w:tblW w:w="2595" w:type="pct"/>
        <w:tblInd w:w="4608" w:type="dxa"/>
        <w:tblLook w:val="0000"/>
      </w:tblPr>
      <w:tblGrid>
        <w:gridCol w:w="473"/>
        <w:gridCol w:w="4494"/>
      </w:tblGrid>
      <w:tr w:rsidR="003A5035" w:rsidRPr="003A5035" w:rsidTr="00734D5F">
        <w:trPr>
          <w:trHeight w:val="465"/>
        </w:trPr>
        <w:tc>
          <w:tcPr>
            <w:tcW w:w="476" w:type="pct"/>
            <w:vAlign w:val="center"/>
          </w:tcPr>
          <w:p w:rsidR="003A5035" w:rsidRPr="00734D5F" w:rsidRDefault="00734D5F" w:rsidP="00734D5F">
            <w:pPr>
              <w:pStyle w:val="a4"/>
              <w:rPr>
                <w:rFonts w:ascii="Times New Roman" w:hAnsi="Times New Roman" w:cs="Times New Roman"/>
              </w:rPr>
            </w:pPr>
            <w:r w:rsidRPr="00734D5F">
              <w:rPr>
                <w:rFonts w:ascii="Times New Roman" w:hAnsi="Times New Roman" w:cs="Times New Roman"/>
              </w:rPr>
              <w:t>От</w:t>
            </w:r>
            <w:r w:rsidR="003A5035" w:rsidRPr="00734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4" w:type="pct"/>
            <w:tcBorders>
              <w:bottom w:val="single" w:sz="4" w:space="0" w:color="auto"/>
            </w:tcBorders>
          </w:tcPr>
          <w:p w:rsidR="003A5035" w:rsidRPr="00734D5F" w:rsidRDefault="003A5035" w:rsidP="00734D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5035" w:rsidRPr="003A5035" w:rsidTr="00471B47">
        <w:trPr>
          <w:trHeight w:val="46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A5035" w:rsidRPr="00734D5F" w:rsidRDefault="00734D5F" w:rsidP="00734D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="003A5035" w:rsidRPr="00734D5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3A5035" w:rsidRPr="003A5035" w:rsidTr="00471B47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35" w:rsidRPr="00734D5F" w:rsidRDefault="003A5035" w:rsidP="00734D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5035" w:rsidRPr="003A5035" w:rsidTr="00EC1B7C">
        <w:trPr>
          <w:trHeight w:val="59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35" w:rsidRPr="00734D5F" w:rsidRDefault="00734D5F" w:rsidP="00734D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734D5F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</w:tc>
      </w:tr>
      <w:tr w:rsidR="003A5035" w:rsidRPr="003A5035" w:rsidTr="00471B47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35" w:rsidRPr="00734D5F" w:rsidRDefault="003A5035" w:rsidP="00734D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5035" w:rsidRPr="003A5035" w:rsidTr="00471B47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35" w:rsidRPr="00734D5F" w:rsidRDefault="003A5035" w:rsidP="00734D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5035" w:rsidRPr="003A5035" w:rsidTr="00471B47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35" w:rsidRPr="00734D5F" w:rsidRDefault="00734D5F" w:rsidP="00734D5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Pr="00734D5F">
              <w:rPr>
                <w:rFonts w:ascii="Times New Roman" w:hAnsi="Times New Roman" w:cs="Times New Roman"/>
                <w:sz w:val="16"/>
                <w:szCs w:val="16"/>
              </w:rPr>
              <w:t>(сот</w:t>
            </w:r>
            <w:proofErr w:type="gramStart"/>
            <w:r w:rsidRPr="00734D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34D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4D5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734D5F">
              <w:rPr>
                <w:rFonts w:ascii="Times New Roman" w:hAnsi="Times New Roman" w:cs="Times New Roman"/>
                <w:sz w:val="16"/>
                <w:szCs w:val="16"/>
              </w:rPr>
              <w:t>елефон)</w:t>
            </w:r>
          </w:p>
        </w:tc>
      </w:tr>
    </w:tbl>
    <w:p w:rsidR="003A5035" w:rsidRPr="003A5035" w:rsidRDefault="00734D5F" w:rsidP="003A5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734D5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электронной почты</w:t>
      </w:r>
      <w:r w:rsidRPr="00734D5F">
        <w:rPr>
          <w:rFonts w:ascii="Times New Roman" w:hAnsi="Times New Roman" w:cs="Times New Roman"/>
          <w:sz w:val="16"/>
          <w:szCs w:val="16"/>
        </w:rPr>
        <w:t>)</w:t>
      </w:r>
    </w:p>
    <w:p w:rsidR="003A5035" w:rsidRPr="003A5035" w:rsidRDefault="003A5035" w:rsidP="003A5035">
      <w:pPr>
        <w:jc w:val="center"/>
        <w:rPr>
          <w:rFonts w:ascii="Times New Roman" w:hAnsi="Times New Roman" w:cs="Times New Roman"/>
        </w:rPr>
      </w:pPr>
      <w:r w:rsidRPr="003A5035">
        <w:rPr>
          <w:rFonts w:ascii="Times New Roman" w:hAnsi="Times New Roman" w:cs="Times New Roman"/>
        </w:rPr>
        <w:t>ЗАЯВЛЕНИЕ</w:t>
      </w:r>
    </w:p>
    <w:p w:rsidR="003A5035" w:rsidRPr="003A5035" w:rsidRDefault="003A5035" w:rsidP="003A5035">
      <w:pPr>
        <w:rPr>
          <w:rFonts w:ascii="Times New Roman" w:hAnsi="Times New Roman" w:cs="Times New Roman"/>
        </w:rPr>
      </w:pPr>
    </w:p>
    <w:p w:rsidR="003A5035" w:rsidRPr="003A5035" w:rsidRDefault="003A5035" w:rsidP="003A50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5035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замещение вакантной должности директора </w:t>
      </w:r>
      <w:r w:rsidRPr="003A503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подведомственного учреждения </w:t>
      </w:r>
      <w:proofErr w:type="spellStart"/>
      <w:r w:rsidRPr="003A5035">
        <w:rPr>
          <w:rFonts w:ascii="Times New Roman" w:eastAsia="Times New Roman" w:hAnsi="Times New Roman" w:cs="Times New Roman"/>
          <w:kern w:val="36"/>
          <w:sz w:val="24"/>
          <w:szCs w:val="24"/>
        </w:rPr>
        <w:t>УФКСТиМП</w:t>
      </w:r>
      <w:proofErr w:type="spellEnd"/>
      <w:r w:rsidRPr="003A5035"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3A5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35" w:rsidRPr="003A5035" w:rsidRDefault="003A5035" w:rsidP="003A5035">
      <w:pPr>
        <w:rPr>
          <w:rFonts w:ascii="Times New Roman" w:hAnsi="Times New Roman" w:cs="Times New Roman"/>
        </w:rPr>
      </w:pPr>
    </w:p>
    <w:p w:rsidR="003A5035" w:rsidRPr="003A5035" w:rsidRDefault="003A5035" w:rsidP="003A5035">
      <w:pPr>
        <w:rPr>
          <w:rFonts w:ascii="Times New Roman" w:hAnsi="Times New Roman" w:cs="Times New Roman"/>
        </w:rPr>
      </w:pPr>
    </w:p>
    <w:p w:rsidR="003A5035" w:rsidRPr="003A5035" w:rsidRDefault="003A5035" w:rsidP="003A5035">
      <w:pPr>
        <w:rPr>
          <w:rFonts w:ascii="Times New Roman" w:hAnsi="Times New Roman" w:cs="Times New Roman"/>
        </w:rPr>
      </w:pPr>
    </w:p>
    <w:p w:rsidR="00734D5F" w:rsidRDefault="003A5035" w:rsidP="00734D5F">
      <w:pPr>
        <w:rPr>
          <w:rFonts w:ascii="Times New Roman" w:hAnsi="Times New Roman" w:cs="Times New Roman"/>
        </w:rPr>
      </w:pPr>
      <w:r w:rsidRPr="003A5035">
        <w:rPr>
          <w:rFonts w:ascii="Times New Roman" w:hAnsi="Times New Roman" w:cs="Times New Roman"/>
        </w:rPr>
        <w:t>________________</w:t>
      </w:r>
      <w:r w:rsidRPr="003A5035">
        <w:rPr>
          <w:rFonts w:ascii="Times New Roman" w:hAnsi="Times New Roman" w:cs="Times New Roman"/>
        </w:rPr>
        <w:tab/>
      </w:r>
      <w:r w:rsidRPr="003A5035">
        <w:rPr>
          <w:rFonts w:ascii="Times New Roman" w:hAnsi="Times New Roman" w:cs="Times New Roman"/>
        </w:rPr>
        <w:tab/>
      </w:r>
      <w:r w:rsidR="00734D5F">
        <w:rPr>
          <w:rFonts w:ascii="Times New Roman" w:hAnsi="Times New Roman" w:cs="Times New Roman"/>
        </w:rPr>
        <w:t xml:space="preserve">           </w:t>
      </w:r>
      <w:r w:rsidR="00734D5F" w:rsidRPr="003A5035">
        <w:rPr>
          <w:rFonts w:ascii="Times New Roman" w:hAnsi="Times New Roman" w:cs="Times New Roman"/>
        </w:rPr>
        <w:t>__________________</w:t>
      </w:r>
      <w:r w:rsidR="00734D5F">
        <w:rPr>
          <w:rFonts w:ascii="Times New Roman" w:hAnsi="Times New Roman" w:cs="Times New Roman"/>
        </w:rPr>
        <w:t xml:space="preserve">            ___________________</w:t>
      </w:r>
    </w:p>
    <w:p w:rsidR="003A5035" w:rsidRPr="003A5035" w:rsidRDefault="00734D5F" w:rsidP="00734D5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</w:t>
      </w:r>
      <w:r w:rsidRPr="003A50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A503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подписи)</w:t>
      </w:r>
      <w:r w:rsidR="005A4DA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5A4DAE" w:rsidRPr="003A5035">
        <w:rPr>
          <w:rFonts w:ascii="Times New Roman" w:hAnsi="Times New Roman" w:cs="Times New Roman"/>
          <w:sz w:val="16"/>
          <w:szCs w:val="16"/>
        </w:rPr>
        <w:t>(</w:t>
      </w:r>
      <w:r w:rsidR="005A4DAE">
        <w:rPr>
          <w:rFonts w:ascii="Times New Roman" w:hAnsi="Times New Roman" w:cs="Times New Roman"/>
          <w:sz w:val="16"/>
          <w:szCs w:val="16"/>
        </w:rPr>
        <w:t xml:space="preserve">дата)                         </w:t>
      </w:r>
    </w:p>
    <w:p w:rsidR="005B3B15" w:rsidRPr="003A503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035" w:rsidRDefault="003A503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035" w:rsidRDefault="003A503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CB" w:rsidRDefault="007046CB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CB" w:rsidRDefault="007046CB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AE" w:rsidRDefault="005A4DAE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E37" w:rsidRDefault="00821E37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035" w:rsidRPr="005A4DAE" w:rsidRDefault="003A5035" w:rsidP="005A4DA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5A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 положению)</w:t>
      </w:r>
    </w:p>
    <w:p w:rsidR="00EC1B7C" w:rsidRPr="005A4DAE" w:rsidRDefault="00EC1B7C" w:rsidP="005A4DAE">
      <w:pPr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5A4DAE">
        <w:rPr>
          <w:rFonts w:ascii="Times New Roman" w:hAnsi="Times New Roman" w:cs="Times New Roman"/>
          <w:b/>
          <w:bCs/>
          <w:spacing w:val="100"/>
          <w:sz w:val="28"/>
          <w:szCs w:val="28"/>
        </w:rPr>
        <w:t>АНКЕТА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6169"/>
        <w:gridCol w:w="284"/>
        <w:gridCol w:w="1834"/>
      </w:tblGrid>
      <w:tr w:rsidR="00EC1B7C" w:rsidRPr="00BA20DC" w:rsidTr="00471B47"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EC1B7C" w:rsidRPr="005A4DAE" w:rsidRDefault="00EC1B7C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C" w:rsidRPr="007B10D0" w:rsidRDefault="00EC1B7C" w:rsidP="00471B47">
            <w:pPr>
              <w:jc w:val="center"/>
            </w:pPr>
            <w:r w:rsidRPr="007B10D0">
              <w:t>Место</w:t>
            </w:r>
          </w:p>
          <w:p w:rsidR="00EC1B7C" w:rsidRPr="007B10D0" w:rsidRDefault="00EC1B7C" w:rsidP="00471B47">
            <w:pPr>
              <w:jc w:val="center"/>
            </w:pPr>
            <w:r w:rsidRPr="007B10D0">
              <w:t>для</w:t>
            </w:r>
          </w:p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EC1B7C" w:rsidRPr="00BA20DC" w:rsidTr="00471B47"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EC1B7C" w:rsidRPr="005A4DAE" w:rsidRDefault="00EC1B7C" w:rsidP="00471B4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EC1B7C" w:rsidRPr="005A4DAE" w:rsidRDefault="00EC1B7C" w:rsidP="00471B4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Pr="00E90353" w:rsidRDefault="00EC1B7C" w:rsidP="00EC1B7C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53"/>
      </w:tblGrid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Число, месяц, год и место рождения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widowControl w:val="0"/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widowControl w:val="0"/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4678" w:type="dxa"/>
            <w:vAlign w:val="center"/>
          </w:tcPr>
          <w:p w:rsidR="00EC1B7C" w:rsidRPr="005A4DAE" w:rsidRDefault="00EC1B7C" w:rsidP="00471B4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Федерации</w:t>
            </w:r>
            <w:proofErr w:type="gramEnd"/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владеете и в </w:t>
            </w:r>
            <w:proofErr w:type="gramStart"/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какой</w:t>
            </w:r>
            <w:proofErr w:type="gramEnd"/>
            <w:r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EC1B7C" w:rsidRPr="00BA20DC" w:rsidRDefault="00EC1B7C" w:rsidP="00471B47">
            <w:pPr>
              <w:ind w:left="57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53"/>
      </w:tblGrid>
      <w:tr w:rsidR="005A4DAE" w:rsidRPr="00BA20DC" w:rsidTr="005A4DAE">
        <w:trPr>
          <w:trHeight w:val="340"/>
        </w:trPr>
        <w:tc>
          <w:tcPr>
            <w:tcW w:w="4678" w:type="dxa"/>
            <w:vAlign w:val="center"/>
          </w:tcPr>
          <w:p w:rsidR="005A4DAE" w:rsidRPr="005A4DAE" w:rsidRDefault="007046CB" w:rsidP="005A4DA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8</w:t>
            </w:r>
            <w:r w:rsidR="005A4DAE" w:rsidRPr="005A4DA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5A4DAE" w:rsidRPr="00BA20DC" w:rsidRDefault="005A4DAE" w:rsidP="005A4DAE">
            <w:pPr>
              <w:ind w:left="57"/>
              <w:rPr>
                <w:sz w:val="24"/>
                <w:szCs w:val="24"/>
              </w:rPr>
            </w:pPr>
          </w:p>
        </w:tc>
      </w:tr>
    </w:tbl>
    <w:p w:rsidR="00EC1B7C" w:rsidRPr="005A4DAE" w:rsidRDefault="00EC1B7C" w:rsidP="005A4DAE">
      <w:pPr>
        <w:rPr>
          <w:sz w:val="2"/>
          <w:szCs w:val="2"/>
        </w:rPr>
      </w:pPr>
    </w:p>
    <w:p w:rsidR="00EC1B7C" w:rsidRPr="005A4DAE" w:rsidRDefault="007046CB" w:rsidP="005A4DAE">
      <w:pPr>
        <w:widowControl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9</w:t>
      </w:r>
      <w:r w:rsidR="00EC1B7C" w:rsidRPr="005A4DA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  <w:r w:rsidR="005A4DA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C1B7C" w:rsidRPr="005A4DAE">
        <w:rPr>
          <w:rFonts w:ascii="Times New Roman" w:hAnsi="Times New Roman" w:cs="Times New Roman"/>
          <w:snapToGrid w:val="0"/>
          <w:color w:val="00000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6"/>
        <w:gridCol w:w="1767"/>
        <w:gridCol w:w="2709"/>
        <w:gridCol w:w="3389"/>
      </w:tblGrid>
      <w:tr w:rsidR="00EC1B7C" w:rsidRPr="00BA20DC" w:rsidTr="00471B47">
        <w:trPr>
          <w:trHeight w:val="284"/>
        </w:trPr>
        <w:tc>
          <w:tcPr>
            <w:tcW w:w="3533" w:type="dxa"/>
            <w:gridSpan w:val="2"/>
          </w:tcPr>
          <w:p w:rsidR="00EC1B7C" w:rsidRPr="005A4DAE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C1B7C" w:rsidRPr="005A4DAE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C1B7C" w:rsidRPr="005A4DAE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Pr="005A4DAE">
              <w:rPr>
                <w:rFonts w:ascii="Times New Roman" w:hAnsi="Times New Roman" w:cs="Times New Roman"/>
                <w:sz w:val="24"/>
                <w:szCs w:val="24"/>
              </w:rPr>
              <w:br/>
              <w:t>(в т. ч. за границей)</w:t>
            </w:r>
          </w:p>
        </w:tc>
      </w:tr>
      <w:tr w:rsidR="00EC1B7C" w:rsidRPr="00BA20DC" w:rsidTr="00471B47">
        <w:trPr>
          <w:trHeight w:val="284"/>
        </w:trPr>
        <w:tc>
          <w:tcPr>
            <w:tcW w:w="1766" w:type="dxa"/>
          </w:tcPr>
          <w:p w:rsidR="00EC1B7C" w:rsidRPr="005A4DAE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C1B7C" w:rsidRPr="005A4DAE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A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340"/>
        </w:trPr>
        <w:tc>
          <w:tcPr>
            <w:tcW w:w="1766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C1B7C" w:rsidRPr="00BA20DC" w:rsidRDefault="00EC1B7C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5A4DAE" w:rsidRPr="00BA20DC" w:rsidTr="00471B47">
        <w:trPr>
          <w:trHeight w:val="340"/>
        </w:trPr>
        <w:tc>
          <w:tcPr>
            <w:tcW w:w="1766" w:type="dxa"/>
            <w:vAlign w:val="center"/>
          </w:tcPr>
          <w:p w:rsidR="005A4DAE" w:rsidRPr="00BA20DC" w:rsidRDefault="005A4DAE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5A4DAE" w:rsidRPr="00BA20DC" w:rsidRDefault="005A4DAE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5A4DAE" w:rsidRPr="00BA20DC" w:rsidRDefault="005A4DAE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5A4DAE" w:rsidRPr="00BA20DC" w:rsidRDefault="005A4DAE" w:rsidP="00471B47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EC1B7C" w:rsidRPr="00E90353" w:rsidRDefault="00EC1B7C" w:rsidP="00EC1B7C">
      <w:pPr>
        <w:rPr>
          <w:sz w:val="24"/>
          <w:szCs w:val="24"/>
        </w:rPr>
      </w:pPr>
    </w:p>
    <w:p w:rsidR="00EC1B7C" w:rsidRPr="005A4DAE" w:rsidRDefault="007046CB" w:rsidP="00EC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1B7C" w:rsidRPr="005A4DAE">
        <w:rPr>
          <w:rFonts w:ascii="Times New Roman" w:hAnsi="Times New Roman" w:cs="Times New Roman"/>
          <w:sz w:val="24"/>
          <w:szCs w:val="24"/>
        </w:rPr>
        <w:t>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EC1B7C" w:rsidRPr="00BA20DC" w:rsidTr="00471B47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B45152" w:rsidRPr="00BA20DC" w:rsidRDefault="00B45152" w:rsidP="00B4515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Pr="00E90353" w:rsidRDefault="00EC1B7C" w:rsidP="00EC1B7C">
      <w:pPr>
        <w:rPr>
          <w:sz w:val="24"/>
          <w:szCs w:val="24"/>
        </w:rPr>
      </w:pPr>
    </w:p>
    <w:p w:rsidR="00B45152" w:rsidRPr="00B45152" w:rsidRDefault="007046CB" w:rsidP="00B45152">
      <w:pPr>
        <w:widowControl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C1B7C" w:rsidRPr="00B45152">
        <w:rPr>
          <w:rFonts w:ascii="Times New Roman" w:hAnsi="Times New Roman" w:cs="Times New Roman"/>
          <w:sz w:val="24"/>
          <w:szCs w:val="24"/>
        </w:rPr>
        <w:t>. </w:t>
      </w:r>
      <w:r w:rsidR="00EC1B7C" w:rsidRPr="00B451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Ваши близкие родственники (</w:t>
      </w:r>
      <w:r w:rsidR="00675D3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супру</w:t>
      </w:r>
      <w:proofErr w:type="gramStart"/>
      <w:r w:rsidR="00675D3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г(</w:t>
      </w:r>
      <w:proofErr w:type="gramEnd"/>
      <w:r w:rsidR="00675D3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а),дети</w:t>
      </w:r>
      <w:r w:rsidR="00EC1B7C" w:rsidRPr="00B451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)</w:t>
      </w:r>
      <w:r w:rsidR="00675D3B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22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367"/>
        <w:gridCol w:w="1232"/>
        <w:gridCol w:w="2517"/>
        <w:gridCol w:w="2517"/>
      </w:tblGrid>
      <w:tr w:rsidR="00FF29EE" w:rsidRPr="00BA20DC" w:rsidTr="00FF29EE">
        <w:trPr>
          <w:trHeight w:val="284"/>
        </w:trPr>
        <w:tc>
          <w:tcPr>
            <w:tcW w:w="998" w:type="dxa"/>
          </w:tcPr>
          <w:p w:rsidR="00FF29EE" w:rsidRPr="00B45152" w:rsidRDefault="00FF29EE" w:rsidP="00FF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FF29EE" w:rsidRPr="00B45152" w:rsidRDefault="00FF29EE" w:rsidP="00FF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FF29EE" w:rsidRPr="00B45152" w:rsidRDefault="00FF29EE" w:rsidP="00FF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FF29EE" w:rsidRPr="00B45152" w:rsidRDefault="00FF29EE" w:rsidP="00FF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FF29EE" w:rsidRPr="00B45152" w:rsidRDefault="00FF29EE" w:rsidP="00FF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Pr="00B45152">
              <w:rPr>
                <w:rFonts w:ascii="Times New Roman" w:hAnsi="Times New Roman" w:cs="Times New Roman"/>
                <w:sz w:val="24"/>
                <w:szCs w:val="24"/>
              </w:rPr>
              <w:br/>
              <w:t>(адрес регистрации, фактического проживания)</w:t>
            </w: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  <w:tr w:rsidR="00FF29EE" w:rsidRPr="00BA20DC" w:rsidTr="00FF29EE">
        <w:trPr>
          <w:trHeight w:val="340"/>
        </w:trPr>
        <w:tc>
          <w:tcPr>
            <w:tcW w:w="998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F29EE" w:rsidRPr="00BA20DC" w:rsidRDefault="00FF29EE" w:rsidP="00FF29EE">
            <w:pPr>
              <w:ind w:left="57"/>
              <w:rPr>
                <w:sz w:val="24"/>
                <w:szCs w:val="24"/>
              </w:rPr>
            </w:pPr>
          </w:p>
        </w:tc>
      </w:tr>
    </w:tbl>
    <w:p w:rsidR="00EC1B7C" w:rsidRPr="00B45152" w:rsidRDefault="00EC1B7C" w:rsidP="00B45152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EC1B7C" w:rsidRPr="00BA20DC" w:rsidTr="00471B47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C1B7C" w:rsidRPr="00BA20DC" w:rsidRDefault="007046CB" w:rsidP="007046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</w:t>
            </w:r>
            <w:r w:rsidR="00EC1B7C" w:rsidRP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 Ваши близкие родственники (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а), дети)</w:t>
            </w:r>
            <w:r w:rsidR="00EC1B7C" w:rsidRP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постоянно проживающие за границей и (или) оформляющие документы для выезда</w:t>
            </w:r>
            <w:r w:rsid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постоянное место жительства в другое государство </w:t>
            </w:r>
          </w:p>
        </w:tc>
      </w:tr>
      <w:tr w:rsidR="00EC1B7C" w:rsidRPr="00EA69D7" w:rsidTr="00471B47">
        <w:tc>
          <w:tcPr>
            <w:tcW w:w="9631" w:type="dxa"/>
            <w:tcBorders>
              <w:top w:val="single" w:sz="4" w:space="0" w:color="auto"/>
              <w:bottom w:val="nil"/>
            </w:tcBorders>
          </w:tcPr>
          <w:p w:rsidR="00EC1B7C" w:rsidRPr="00EA69D7" w:rsidRDefault="00EC1B7C" w:rsidP="00471B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EC1B7C" w:rsidRPr="00BA20DC" w:rsidRDefault="00EC1B7C" w:rsidP="00B45152">
            <w:pPr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675D3B">
            <w:pPr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1"/>
        <w:gridCol w:w="3500"/>
      </w:tblGrid>
      <w:tr w:rsidR="00EC1B7C" w:rsidRPr="00BA20DC" w:rsidTr="00471B47">
        <w:trPr>
          <w:trHeight w:val="284"/>
        </w:trPr>
        <w:tc>
          <w:tcPr>
            <w:tcW w:w="6131" w:type="dxa"/>
            <w:vAlign w:val="bottom"/>
          </w:tcPr>
          <w:p w:rsidR="00EC1B7C" w:rsidRPr="00B45152" w:rsidRDefault="007046CB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  <w:r w:rsidR="00EC1B7C" w:rsidRP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p w:rsidR="00EC1B7C" w:rsidRPr="00B45152" w:rsidRDefault="007046CB" w:rsidP="00B4515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C1B7C" w:rsidRPr="00B45152">
        <w:rPr>
          <w:rFonts w:ascii="Times New Roman" w:hAnsi="Times New Roman" w:cs="Times New Roman"/>
          <w:sz w:val="24"/>
          <w:szCs w:val="24"/>
        </w:rPr>
        <w:t>. Домашний адрес (адрес регистрации, фактического проживания), номер телефона (либо</w:t>
      </w:r>
      <w:r w:rsidR="00B45152" w:rsidRPr="00B45152">
        <w:rPr>
          <w:rFonts w:ascii="Times New Roman" w:hAnsi="Times New Roman" w:cs="Times New Roman"/>
          <w:sz w:val="24"/>
          <w:szCs w:val="24"/>
        </w:rPr>
        <w:t xml:space="preserve"> иной вид связи)</w:t>
      </w:r>
      <w:r w:rsidR="00FF29EE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EC1B7C" w:rsidRPr="00B4515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EC1B7C" w:rsidRPr="00BA20DC" w:rsidTr="00471B47"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4"/>
        <w:gridCol w:w="4997"/>
      </w:tblGrid>
      <w:tr w:rsidR="00EC1B7C" w:rsidRPr="00BA20DC" w:rsidTr="00471B47">
        <w:trPr>
          <w:trHeight w:val="284"/>
        </w:trPr>
        <w:tc>
          <w:tcPr>
            <w:tcW w:w="4634" w:type="dxa"/>
            <w:vAlign w:val="bottom"/>
          </w:tcPr>
          <w:p w:rsidR="00EC1B7C" w:rsidRPr="00B45152" w:rsidRDefault="007046CB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</w:t>
            </w:r>
            <w:r w:rsidR="00EC1B7C" w:rsidRP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C87C34" w:rsidTr="00471B47">
        <w:tc>
          <w:tcPr>
            <w:tcW w:w="4634" w:type="dxa"/>
          </w:tcPr>
          <w:p w:rsidR="00EC1B7C" w:rsidRPr="00B45152" w:rsidRDefault="00EC1B7C" w:rsidP="00471B47">
            <w:pPr>
              <w:rPr>
                <w:rFonts w:ascii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EC1B7C" w:rsidRPr="00C87C34" w:rsidRDefault="00EC1B7C" w:rsidP="00471B47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C1B7C" w:rsidRPr="00BA20DC" w:rsidRDefault="00EC1B7C" w:rsidP="00B45152">
            <w:pPr>
              <w:rPr>
                <w:sz w:val="24"/>
                <w:szCs w:val="24"/>
              </w:rPr>
            </w:pP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p w:rsidR="00EC1B7C" w:rsidRPr="00B45152" w:rsidRDefault="007046CB" w:rsidP="00EC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C1B7C" w:rsidRPr="00B45152">
        <w:rPr>
          <w:rFonts w:ascii="Times New Roman" w:hAnsi="Times New Roman" w:cs="Times New Roman"/>
          <w:sz w:val="24"/>
          <w:szCs w:val="24"/>
        </w:rPr>
        <w:t xml:space="preserve">. </w:t>
      </w:r>
      <w:r w:rsidR="00B45152">
        <w:rPr>
          <w:rFonts w:ascii="Times New Roman" w:hAnsi="Times New Roman" w:cs="Times New Roman"/>
          <w:sz w:val="24"/>
          <w:szCs w:val="24"/>
        </w:rPr>
        <w:t>СНИЛС</w:t>
      </w:r>
      <w:r w:rsidR="00EC1B7C" w:rsidRPr="00B45152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821E3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7097"/>
      </w:tblGrid>
      <w:tr w:rsidR="00EC1B7C" w:rsidRPr="00BA20DC" w:rsidTr="00821E37">
        <w:trPr>
          <w:trHeight w:val="80"/>
        </w:trPr>
        <w:tc>
          <w:tcPr>
            <w:tcW w:w="2534" w:type="dxa"/>
            <w:vAlign w:val="bottom"/>
          </w:tcPr>
          <w:p w:rsidR="00EC1B7C" w:rsidRPr="00B45152" w:rsidRDefault="007046CB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17</w:t>
            </w:r>
            <w:r w:rsidR="00EC1B7C" w:rsidRPr="00B4515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EC1B7C" w:rsidRPr="00BA20DC" w:rsidRDefault="00EC1B7C" w:rsidP="00821E37">
            <w:pPr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p w:rsidR="00EC1B7C" w:rsidRPr="00B45152" w:rsidRDefault="007046CB" w:rsidP="00B45152">
      <w:pPr>
        <w:pStyle w:val="a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>18</w:t>
      </w:r>
      <w:r w:rsidR="00EC1B7C" w:rsidRPr="00B45152">
        <w:rPr>
          <w:rFonts w:ascii="Times New Roman" w:hAnsi="Times New Roman" w:cs="Times New Roman"/>
        </w:rPr>
        <w:t xml:space="preserve">. </w:t>
      </w:r>
      <w:proofErr w:type="gramStart"/>
      <w:r w:rsidR="00EC1B7C" w:rsidRPr="00B45152">
        <w:rPr>
          <w:rFonts w:ascii="Times New Roman" w:hAnsi="Times New Roman" w:cs="Times New Roman"/>
        </w:rPr>
        <w:t>Дополнительные сведения (участие в выборных представительных органах, другая ин-</w:t>
      </w:r>
      <w:r w:rsidR="00EC1B7C" w:rsidRPr="00B45152">
        <w:rPr>
          <w:rFonts w:ascii="Times New Roman" w:hAnsi="Times New Roman" w:cs="Times New Roman"/>
        </w:rPr>
        <w:br/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6"/>
        <w:gridCol w:w="4815"/>
      </w:tblGrid>
      <w:tr w:rsidR="00EC1B7C" w:rsidRPr="00B45152" w:rsidTr="00471B47">
        <w:trPr>
          <w:trHeight w:val="284"/>
        </w:trPr>
        <w:tc>
          <w:tcPr>
            <w:tcW w:w="4816" w:type="dxa"/>
            <w:vAlign w:val="bottom"/>
          </w:tcPr>
          <w:p w:rsidR="00EC1B7C" w:rsidRPr="00B45152" w:rsidRDefault="00EC1B7C" w:rsidP="00B45152">
            <w:pPr>
              <w:pStyle w:val="a4"/>
              <w:rPr>
                <w:rFonts w:ascii="Times New Roman" w:hAnsi="Times New Roman" w:cs="Times New Roman"/>
              </w:rPr>
            </w:pPr>
            <w:r w:rsidRPr="00B45152">
              <w:rPr>
                <w:rFonts w:ascii="Times New Roman" w:hAnsi="Times New Roman" w:cs="Times New Roman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EC1B7C" w:rsidRPr="00B45152" w:rsidRDefault="00EC1B7C" w:rsidP="00B451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EC1B7C" w:rsidRPr="00BA20DC" w:rsidTr="00471B4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7C" w:rsidRPr="00BA20DC" w:rsidRDefault="00EC1B7C" w:rsidP="00471B47">
            <w:pPr>
              <w:jc w:val="center"/>
              <w:rPr>
                <w:sz w:val="24"/>
                <w:szCs w:val="24"/>
              </w:rPr>
            </w:pPr>
          </w:p>
        </w:tc>
      </w:tr>
      <w:tr w:rsidR="00B45152" w:rsidRPr="00BA20DC" w:rsidTr="00B45152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152" w:rsidRPr="00BA20DC" w:rsidRDefault="00B45152" w:rsidP="00CD1FE5">
            <w:pPr>
              <w:jc w:val="center"/>
              <w:rPr>
                <w:sz w:val="24"/>
                <w:szCs w:val="24"/>
              </w:rPr>
            </w:pPr>
          </w:p>
        </w:tc>
      </w:tr>
      <w:tr w:rsidR="00B45152" w:rsidRPr="00BA20DC" w:rsidTr="00B45152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152" w:rsidRPr="00BA20DC" w:rsidRDefault="00B45152" w:rsidP="00CD1FE5">
            <w:pPr>
              <w:jc w:val="center"/>
              <w:rPr>
                <w:sz w:val="24"/>
                <w:szCs w:val="24"/>
              </w:rPr>
            </w:pPr>
          </w:p>
        </w:tc>
      </w:tr>
      <w:tr w:rsidR="00B45152" w:rsidRPr="00BA20DC" w:rsidTr="00B45152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152" w:rsidRPr="00BA20DC" w:rsidRDefault="00B45152" w:rsidP="00CD1F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B7C" w:rsidRDefault="00EC1B7C" w:rsidP="00EC1B7C">
      <w:pPr>
        <w:rPr>
          <w:sz w:val="24"/>
          <w:szCs w:val="24"/>
        </w:rPr>
      </w:pPr>
    </w:p>
    <w:p w:rsidR="00EC1B7C" w:rsidRPr="00B45152" w:rsidRDefault="00EC1B7C" w:rsidP="00EC1B7C">
      <w:pPr>
        <w:widowControl w:val="0"/>
        <w:tabs>
          <w:tab w:val="left" w:pos="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1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обработку моих персональных данных (в том числе автоматизированную обработку) согласен (</w:t>
      </w:r>
      <w:proofErr w:type="gramStart"/>
      <w:r w:rsidRPr="00B451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согласна</w:t>
      </w:r>
      <w:proofErr w:type="gramEnd"/>
      <w:r w:rsidRPr="00B451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).</w:t>
      </w:r>
    </w:p>
    <w:p w:rsidR="00EC1B7C" w:rsidRDefault="00EC1B7C" w:rsidP="00EC1B7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EC1B7C" w:rsidRPr="00B45152" w:rsidTr="00471B47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7C" w:rsidRPr="00B45152" w:rsidRDefault="00EC1B7C" w:rsidP="00471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B7C" w:rsidRPr="00B45152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7C" w:rsidRPr="00B45152" w:rsidRDefault="00EC1B7C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B7C" w:rsidRPr="00B45152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7C" w:rsidRPr="00B45152" w:rsidRDefault="00EC1B7C" w:rsidP="00471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B7C" w:rsidRPr="00B45152" w:rsidRDefault="00EC1B7C" w:rsidP="0047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7C" w:rsidRPr="00B45152" w:rsidRDefault="00EC1B7C" w:rsidP="00471B47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B7C" w:rsidRPr="00B45152" w:rsidRDefault="00EC1B7C" w:rsidP="0047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7C" w:rsidRPr="00B45152" w:rsidRDefault="00EC1B7C" w:rsidP="00EC1B7C">
      <w:pPr>
        <w:rPr>
          <w:rFonts w:ascii="Times New Roman" w:hAnsi="Times New Roman" w:cs="Times New Roman"/>
          <w:sz w:val="24"/>
          <w:szCs w:val="24"/>
        </w:rPr>
      </w:pPr>
    </w:p>
    <w:p w:rsidR="00EC1B7C" w:rsidRPr="00B45152" w:rsidRDefault="00EC1B7C" w:rsidP="00EC1B7C">
      <w:pPr>
        <w:rPr>
          <w:rFonts w:ascii="Times New Roman" w:hAnsi="Times New Roman" w:cs="Times New Roman"/>
          <w:sz w:val="24"/>
          <w:szCs w:val="24"/>
        </w:rPr>
      </w:pPr>
    </w:p>
    <w:p w:rsidR="00EC1B7C" w:rsidRDefault="00EC1B7C" w:rsidP="00EC1B7C">
      <w:pPr>
        <w:rPr>
          <w:sz w:val="24"/>
          <w:szCs w:val="24"/>
        </w:rPr>
      </w:pPr>
    </w:p>
    <w:p w:rsidR="005B3B15" w:rsidRDefault="005B3B15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2ED" w:rsidRPr="005A4DAE" w:rsidRDefault="003D72ED" w:rsidP="00821E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right" w:tblpY="775"/>
        <w:tblW w:w="5095" w:type="dxa"/>
        <w:tblLook w:val="01E0"/>
      </w:tblPr>
      <w:tblGrid>
        <w:gridCol w:w="5095"/>
      </w:tblGrid>
      <w:tr w:rsidR="003D72ED" w:rsidTr="00CD1FE5">
        <w:trPr>
          <w:trHeight w:val="476"/>
        </w:trPr>
        <w:tc>
          <w:tcPr>
            <w:tcW w:w="5095" w:type="dxa"/>
          </w:tcPr>
          <w:p w:rsidR="003D72ED" w:rsidRDefault="003D72ED" w:rsidP="00CD1FE5"/>
          <w:p w:rsidR="003D72ED" w:rsidRDefault="003D72ED" w:rsidP="003D72E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Приложение № 3 (к положению)</w:t>
            </w:r>
          </w:p>
          <w:p w:rsidR="003D72ED" w:rsidRDefault="003D72ED" w:rsidP="00CD1FE5"/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proofErr w:type="spellStart"/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УФКСТиМП</w:t>
            </w:r>
            <w:proofErr w:type="spellEnd"/>
            <w:r w:rsidRPr="003D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Н.В.Савкиной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_______ №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D72ED" w:rsidRPr="003D72ED" w:rsidRDefault="003D72ED" w:rsidP="003D7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</w:t>
            </w:r>
          </w:p>
          <w:p w:rsidR="003D72ED" w:rsidRDefault="003D72ED" w:rsidP="003D72ED">
            <w:pPr>
              <w:pStyle w:val="a4"/>
            </w:pPr>
            <w:r w:rsidRPr="003D72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t xml:space="preserve"> </w:t>
            </w:r>
          </w:p>
        </w:tc>
      </w:tr>
    </w:tbl>
    <w:p w:rsidR="003D72ED" w:rsidRDefault="003D72ED" w:rsidP="003D72ED"/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7046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6CB" w:rsidRDefault="007046CB" w:rsidP="007046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D72ED" w:rsidRPr="003D72ED" w:rsidRDefault="003D72ED" w:rsidP="007046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>СОГЛАСИЕ</w:t>
      </w:r>
    </w:p>
    <w:p w:rsidR="003D72ED" w:rsidRPr="003D72ED" w:rsidRDefault="003D72ED" w:rsidP="003D72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D72ED" w:rsidRDefault="003D72ED" w:rsidP="003D72ED">
      <w:pPr>
        <w:tabs>
          <w:tab w:val="left" w:pos="2775"/>
        </w:tabs>
        <w:jc w:val="center"/>
      </w:pPr>
    </w:p>
    <w:p w:rsidR="003D72ED" w:rsidRPr="003D72ED" w:rsidRDefault="003D72ED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D72E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____________________________________________________, в соответствии со статьей 9 Федерального закона от 27 июля 2006 года № 152-ФЗ «О персональных данных», в целях обеспечения соблюдения законов или иных правовых актов, содействия в трудоустройстве, обучении и профессиональном продвижении, обеспечения личной безопасности, контроля количества и качества выполняемой работы и обеспечения сохранности имущества, даю согласие Управлению физической культуры, спорта, туризма и  молодежной политики администрации </w:t>
      </w:r>
      <w:proofErr w:type="spellStart"/>
      <w:r w:rsidRPr="003D72ED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3D72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proofErr w:type="gramEnd"/>
      <w:r w:rsidRPr="003D72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3D72ED">
        <w:rPr>
          <w:rFonts w:ascii="Times New Roman" w:hAnsi="Times New Roman" w:cs="Times New Roman"/>
          <w:sz w:val="24"/>
          <w:szCs w:val="24"/>
        </w:rPr>
        <w:t>УФКСТиМП</w:t>
      </w:r>
      <w:proofErr w:type="spellEnd"/>
      <w:r w:rsidRPr="003D72ED">
        <w:rPr>
          <w:rFonts w:ascii="Times New Roman" w:hAnsi="Times New Roman" w:cs="Times New Roman"/>
          <w:sz w:val="24"/>
          <w:szCs w:val="24"/>
        </w:rPr>
        <w:t>), расположенному по адресу:</w:t>
      </w:r>
      <w:proofErr w:type="gramEnd"/>
      <w:r w:rsidRPr="003D72ED">
        <w:rPr>
          <w:rFonts w:ascii="Times New Roman" w:hAnsi="Times New Roman" w:cs="Times New Roman"/>
          <w:sz w:val="24"/>
          <w:szCs w:val="24"/>
        </w:rPr>
        <w:t xml:space="preserve"> Кемеровская область, г</w:t>
      </w:r>
      <w:proofErr w:type="gramStart"/>
      <w:r w:rsidRPr="003D72E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D72ED">
        <w:rPr>
          <w:rFonts w:ascii="Times New Roman" w:hAnsi="Times New Roman" w:cs="Times New Roman"/>
          <w:sz w:val="24"/>
          <w:szCs w:val="24"/>
        </w:rPr>
        <w:t>синники, ул.Студенческая, 1 на:</w:t>
      </w:r>
    </w:p>
    <w:p w:rsidR="003D72ED" w:rsidRPr="003D72ED" w:rsidRDefault="003D72ED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 xml:space="preserve">                - автоматизированную, а также без использования средств автоматизации обработку моих персональных данных, а именно совершения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</w:t>
      </w:r>
      <w:proofErr w:type="spellStart"/>
      <w:r w:rsidRPr="003D72ED">
        <w:rPr>
          <w:rFonts w:ascii="Times New Roman" w:hAnsi="Times New Roman" w:cs="Times New Roman"/>
          <w:sz w:val="24"/>
          <w:szCs w:val="24"/>
        </w:rPr>
        <w:t>УФКСТиМП</w:t>
      </w:r>
      <w:proofErr w:type="spellEnd"/>
      <w:r w:rsidRPr="003D72ED">
        <w:rPr>
          <w:rFonts w:ascii="Times New Roman" w:hAnsi="Times New Roman" w:cs="Times New Roman"/>
          <w:sz w:val="24"/>
          <w:szCs w:val="24"/>
        </w:rPr>
        <w:t>;</w:t>
      </w:r>
    </w:p>
    <w:p w:rsidR="003D72ED" w:rsidRPr="003D72ED" w:rsidRDefault="003D72ED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D72ED"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уточнение, обновление, изменение, использование, распространение (в том числе передачу), блокирование, уничтожение персональных данных автоматизированной обработкой, а также без использования средств автоматизации;</w:t>
      </w:r>
      <w:proofErr w:type="gramEnd"/>
    </w:p>
    <w:p w:rsidR="003D72ED" w:rsidRPr="003D72ED" w:rsidRDefault="003D72ED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3D72ED" w:rsidRPr="003D72ED" w:rsidRDefault="00C45A55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2ED" w:rsidRPr="003D72ED">
        <w:rPr>
          <w:rFonts w:ascii="Times New Roman" w:hAnsi="Times New Roman" w:cs="Times New Roman"/>
          <w:sz w:val="24"/>
          <w:szCs w:val="24"/>
        </w:rPr>
        <w:t xml:space="preserve">С правом отзыва настоящего согласия </w:t>
      </w:r>
      <w:proofErr w:type="gramStart"/>
      <w:r w:rsidR="003D72ED" w:rsidRPr="003D72E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3D72ED" w:rsidRPr="003D72ED">
        <w:rPr>
          <w:rFonts w:ascii="Times New Roman" w:hAnsi="Times New Roman" w:cs="Times New Roman"/>
          <w:sz w:val="24"/>
          <w:szCs w:val="24"/>
        </w:rPr>
        <w:t>.</w:t>
      </w:r>
    </w:p>
    <w:p w:rsidR="003D72ED" w:rsidRPr="003D72ED" w:rsidRDefault="003D72ED" w:rsidP="003D7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ab/>
        <w:t xml:space="preserve">С юридическими последствиями автоматизированной обработки моих персональных данных </w:t>
      </w:r>
      <w:proofErr w:type="gramStart"/>
      <w:r w:rsidRPr="003D72E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D72ED">
        <w:rPr>
          <w:rFonts w:ascii="Times New Roman" w:hAnsi="Times New Roman" w:cs="Times New Roman"/>
          <w:sz w:val="24"/>
          <w:szCs w:val="24"/>
        </w:rPr>
        <w:t>.</w:t>
      </w:r>
    </w:p>
    <w:p w:rsidR="003D72ED" w:rsidRDefault="003D72ED" w:rsidP="003D72ED"/>
    <w:p w:rsidR="003D72ED" w:rsidRPr="003D72ED" w:rsidRDefault="003D72ED" w:rsidP="003D72ED">
      <w:pPr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_______________________/_____________________</w:t>
      </w:r>
    </w:p>
    <w:p w:rsidR="003D72ED" w:rsidRPr="003D72ED" w:rsidRDefault="003D72ED" w:rsidP="003D72ED">
      <w:pPr>
        <w:rPr>
          <w:rFonts w:ascii="Times New Roman" w:hAnsi="Times New Roman" w:cs="Times New Roman"/>
          <w:sz w:val="24"/>
          <w:szCs w:val="24"/>
        </w:rPr>
      </w:pPr>
      <w:r w:rsidRPr="003D7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«_____»________________2021г.</w:t>
      </w:r>
    </w:p>
    <w:p w:rsidR="00715FAF" w:rsidRPr="003D72ED" w:rsidRDefault="00715FAF" w:rsidP="005B3B1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5FAF" w:rsidRPr="003D72ED" w:rsidSect="00821E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622"/>
    <w:multiLevelType w:val="multilevel"/>
    <w:tmpl w:val="100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96B8E"/>
    <w:multiLevelType w:val="hybridMultilevel"/>
    <w:tmpl w:val="2614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B2090"/>
    <w:multiLevelType w:val="multilevel"/>
    <w:tmpl w:val="EE8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34ACA"/>
    <w:multiLevelType w:val="hybridMultilevel"/>
    <w:tmpl w:val="3BC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D3480"/>
    <w:multiLevelType w:val="hybridMultilevel"/>
    <w:tmpl w:val="3BC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C3A"/>
    <w:rsid w:val="00017160"/>
    <w:rsid w:val="00175C84"/>
    <w:rsid w:val="00181F01"/>
    <w:rsid w:val="00271B07"/>
    <w:rsid w:val="002D14F8"/>
    <w:rsid w:val="002E5267"/>
    <w:rsid w:val="00343E28"/>
    <w:rsid w:val="003619AA"/>
    <w:rsid w:val="00384C3A"/>
    <w:rsid w:val="003A5035"/>
    <w:rsid w:val="003A707D"/>
    <w:rsid w:val="003D72ED"/>
    <w:rsid w:val="00404D2E"/>
    <w:rsid w:val="00463E8A"/>
    <w:rsid w:val="00505CFC"/>
    <w:rsid w:val="005936B6"/>
    <w:rsid w:val="005A4DAE"/>
    <w:rsid w:val="005B3B15"/>
    <w:rsid w:val="0065141E"/>
    <w:rsid w:val="00675D3B"/>
    <w:rsid w:val="006B1F0F"/>
    <w:rsid w:val="007046CB"/>
    <w:rsid w:val="00715FAF"/>
    <w:rsid w:val="00734D5F"/>
    <w:rsid w:val="00821E37"/>
    <w:rsid w:val="008E7A82"/>
    <w:rsid w:val="00A21C0D"/>
    <w:rsid w:val="00A25B1D"/>
    <w:rsid w:val="00B45152"/>
    <w:rsid w:val="00B7621C"/>
    <w:rsid w:val="00C42C6D"/>
    <w:rsid w:val="00C45A55"/>
    <w:rsid w:val="00C82E9C"/>
    <w:rsid w:val="00D35C83"/>
    <w:rsid w:val="00E67322"/>
    <w:rsid w:val="00E776AF"/>
    <w:rsid w:val="00EC1B7C"/>
    <w:rsid w:val="00F91BC4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9C"/>
  </w:style>
  <w:style w:type="paragraph" w:styleId="1">
    <w:name w:val="heading 1"/>
    <w:basedOn w:val="a"/>
    <w:link w:val="10"/>
    <w:uiPriority w:val="9"/>
    <w:qFormat/>
    <w:rsid w:val="0038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4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384C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4C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innik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7B7C-C4B9-4D2F-A49C-63982710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УФК1</dc:creator>
  <cp:lastModifiedBy>УФК1</cp:lastModifiedBy>
  <cp:revision>6</cp:revision>
  <cp:lastPrinted>2021-04-07T06:09:00Z</cp:lastPrinted>
  <dcterms:created xsi:type="dcterms:W3CDTF">2021-04-07T08:34:00Z</dcterms:created>
  <dcterms:modified xsi:type="dcterms:W3CDTF">2021-04-10T01:39:00Z</dcterms:modified>
</cp:coreProperties>
</file>